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130FA" w14:textId="77777777" w:rsidR="009D2B3A" w:rsidRDefault="00EB50B9">
      <w:pPr>
        <w:pStyle w:val="Ttulo1"/>
        <w:jc w:val="center"/>
      </w:pPr>
      <w:r>
        <w:t>Pesquisa de Preço:</w:t>
      </w:r>
    </w:p>
    <w:p w14:paraId="58B0D6B0" w14:textId="77777777" w:rsidR="009D2B3A" w:rsidRDefault="00EB50B9">
      <w:pPr>
        <w:pStyle w:val="Ttulo1"/>
        <w:jc w:val="center"/>
      </w:pPr>
      <w:r>
        <w:t xml:space="preserve">Referente aos Combustíveis no mês de </w:t>
      </w:r>
      <w:r w:rsidR="00426D35">
        <w:t>novembro</w:t>
      </w:r>
      <w:r>
        <w:t xml:space="preserve"> para a cidade de Campina Grande - PB</w:t>
      </w:r>
    </w:p>
    <w:p w14:paraId="1328FF1F" w14:textId="77777777" w:rsidR="009D2B3A" w:rsidRDefault="009D2B3A"/>
    <w:p w14:paraId="26D0124B" w14:textId="77777777" w:rsidR="009D2B3A" w:rsidRDefault="009D2B3A"/>
    <w:p w14:paraId="175A8C68" w14:textId="77777777" w:rsidR="009D2B3A" w:rsidRDefault="009D2B3A"/>
    <w:p w14:paraId="07C93E5D" w14:textId="77777777" w:rsidR="009D2B3A" w:rsidRDefault="009D2B3A"/>
    <w:p w14:paraId="4E6A1B53" w14:textId="77777777" w:rsidR="009D2B3A" w:rsidRDefault="009D2B3A"/>
    <w:p w14:paraId="57A71911" w14:textId="77777777" w:rsidR="009D2B3A" w:rsidRDefault="009D2B3A"/>
    <w:p w14:paraId="407979D1" w14:textId="77777777" w:rsidR="009D2B3A" w:rsidRDefault="009D2B3A"/>
    <w:p w14:paraId="0F431C33" w14:textId="77777777" w:rsidR="009D2B3A" w:rsidRDefault="009D2B3A"/>
    <w:p w14:paraId="1C9D78C4" w14:textId="77777777" w:rsidR="009D2B3A" w:rsidRDefault="009D2B3A"/>
    <w:p w14:paraId="602EBF6F" w14:textId="77777777" w:rsidR="009D2B3A" w:rsidRDefault="009D2B3A"/>
    <w:p w14:paraId="7C72E30E" w14:textId="77777777" w:rsidR="009D2B3A" w:rsidRDefault="009D2B3A"/>
    <w:p w14:paraId="5E7D9934" w14:textId="77777777" w:rsidR="009D2B3A" w:rsidRDefault="009D2B3A"/>
    <w:p w14:paraId="136B492B" w14:textId="77777777" w:rsidR="009D2B3A" w:rsidRDefault="009D2B3A"/>
    <w:p w14:paraId="15E2B1F8" w14:textId="77777777" w:rsidR="009D2B3A" w:rsidRDefault="009D2B3A"/>
    <w:p w14:paraId="34D2252D" w14:textId="77777777" w:rsidR="009D2B3A" w:rsidRDefault="009D2B3A"/>
    <w:p w14:paraId="7CE8FE05" w14:textId="77777777" w:rsidR="009D2B3A" w:rsidRDefault="009D2B3A"/>
    <w:p w14:paraId="1165FB62" w14:textId="77777777" w:rsidR="009D2B3A" w:rsidRDefault="009D2B3A"/>
    <w:p w14:paraId="106991EE" w14:textId="77777777" w:rsidR="009D2B3A" w:rsidRDefault="009D2B3A"/>
    <w:p w14:paraId="3D101B32" w14:textId="77777777" w:rsidR="009D2B3A" w:rsidRDefault="009D2B3A"/>
    <w:p w14:paraId="2DF02ECC" w14:textId="77777777" w:rsidR="009D2B3A" w:rsidRDefault="009D2B3A"/>
    <w:p w14:paraId="62DB079F" w14:textId="77777777" w:rsidR="00764D47" w:rsidRDefault="00764D47"/>
    <w:p w14:paraId="72401595" w14:textId="77777777" w:rsidR="009D2B3A" w:rsidRDefault="009D2B3A"/>
    <w:p w14:paraId="1F88EE4A" w14:textId="77777777" w:rsidR="009D2B3A" w:rsidRDefault="009D2B3A"/>
    <w:p w14:paraId="632A5BC8" w14:textId="77777777" w:rsidR="009D2B3A" w:rsidRDefault="009D2B3A"/>
    <w:p w14:paraId="6B0FEBC2" w14:textId="77777777" w:rsidR="009D2B3A" w:rsidRDefault="009D2B3A"/>
    <w:p w14:paraId="5CD46517" w14:textId="77777777" w:rsidR="009D2B3A" w:rsidRDefault="009D2B3A"/>
    <w:p w14:paraId="5B3707AF" w14:textId="77777777" w:rsidR="009D2B3A" w:rsidRDefault="009D2B3A"/>
    <w:p w14:paraId="692EA6BA" w14:textId="77777777" w:rsidR="009D2B3A" w:rsidRDefault="009D2B3A"/>
    <w:p w14:paraId="3DBF2BD3" w14:textId="77777777" w:rsidR="009D2B3A" w:rsidRDefault="009D2B3A"/>
    <w:p w14:paraId="6A0119F6" w14:textId="77777777" w:rsidR="009D2B3A" w:rsidRDefault="009D2B3A"/>
    <w:p w14:paraId="474DEA2D" w14:textId="77777777" w:rsidR="009D2B3A" w:rsidRDefault="009D2B3A"/>
    <w:p w14:paraId="131DAB33" w14:textId="77777777" w:rsidR="009D2B3A" w:rsidRDefault="009D2B3A"/>
    <w:p w14:paraId="743D77C0" w14:textId="77777777" w:rsidR="009D2B3A" w:rsidRDefault="009D2B3A"/>
    <w:p w14:paraId="7527F1BD" w14:textId="77777777" w:rsidR="009D2B3A" w:rsidRDefault="009D2B3A"/>
    <w:p w14:paraId="1871DC92" w14:textId="77777777" w:rsidR="009D2B3A" w:rsidRDefault="009D2B3A"/>
    <w:p w14:paraId="632778B8" w14:textId="77777777" w:rsidR="009D2B3A" w:rsidRDefault="009D2B3A"/>
    <w:p w14:paraId="7C4F2712" w14:textId="77777777" w:rsidR="009D2B3A" w:rsidRDefault="009D2B3A"/>
    <w:p w14:paraId="039AE3E4" w14:textId="77777777" w:rsidR="009D2B3A" w:rsidRDefault="009D2B3A"/>
    <w:p w14:paraId="6825492A" w14:textId="77777777" w:rsidR="009D2B3A" w:rsidRDefault="009D2B3A"/>
    <w:p w14:paraId="7974B7F5" w14:textId="77777777" w:rsidR="009D2B3A" w:rsidRDefault="009D2B3A"/>
    <w:p w14:paraId="0DC21AD5" w14:textId="77777777" w:rsidR="009D2B3A" w:rsidRDefault="009D2B3A"/>
    <w:p w14:paraId="6A8C1559" w14:textId="77777777" w:rsidR="009D2B3A" w:rsidRDefault="00EB50B9">
      <w:pPr>
        <w:jc w:val="center"/>
      </w:pPr>
      <w:r>
        <w:t>Campina Grande</w:t>
      </w:r>
    </w:p>
    <w:p w14:paraId="1B1BEB79" w14:textId="77777777" w:rsidR="009D2B3A" w:rsidRDefault="00426D35">
      <w:pPr>
        <w:jc w:val="center"/>
      </w:pPr>
      <w:r>
        <w:t>Novembro</w:t>
      </w:r>
      <w:r w:rsidR="00EB50B9">
        <w:t xml:space="preserve"> de 2025</w:t>
      </w:r>
    </w:p>
    <w:p w14:paraId="19254944" w14:textId="77777777" w:rsidR="009D2B3A" w:rsidRDefault="009D2B3A">
      <w:pPr>
        <w:jc w:val="center"/>
      </w:pPr>
    </w:p>
    <w:p w14:paraId="4678740B" w14:textId="77777777" w:rsidR="009D2B3A" w:rsidRDefault="009D2B3A">
      <w:pPr>
        <w:jc w:val="center"/>
      </w:pPr>
    </w:p>
    <w:p w14:paraId="1608A8A2" w14:textId="77777777" w:rsidR="009D2B3A" w:rsidRDefault="00EB50B9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© 2025. Fundo Municipal de Defesa de Direitos Difusos PROCON de Campina Grande/PB</w:t>
      </w:r>
    </w:p>
    <w:p w14:paraId="653A1223" w14:textId="77777777" w:rsidR="009D2B3A" w:rsidRDefault="00EB50B9">
      <w:pPr>
        <w:sectPr w:rsidR="009D2B3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eastAsia="Verdana" w:hAnsi="Verdana" w:cs="Verdana"/>
        </w:rPr>
        <w:t xml:space="preserve">É permitida a reprodução parcial ou total desta obra, desde que citada a fonte. </w:t>
      </w:r>
      <w:r>
        <w:t xml:space="preserve"> </w:t>
      </w:r>
    </w:p>
    <w:p w14:paraId="7FD6A6E5" w14:textId="77777777" w:rsidR="009D2B3A" w:rsidRDefault="009D2B3A">
      <w:pPr>
        <w:rPr>
          <w:rFonts w:ascii="Verdana" w:eastAsia="Verdana" w:hAnsi="Verdana" w:cs="Verdana"/>
          <w:b/>
          <w:color w:val="0070C0"/>
          <w:sz w:val="28"/>
          <w:szCs w:val="28"/>
        </w:rPr>
      </w:pPr>
    </w:p>
    <w:p w14:paraId="68CDABC1" w14:textId="77777777" w:rsidR="009D2B3A" w:rsidRDefault="00EB50B9">
      <w:pPr>
        <w:rPr>
          <w:color w:val="0070C0"/>
          <w:sz w:val="28"/>
          <w:szCs w:val="28"/>
        </w:rPr>
      </w:pPr>
      <w:r>
        <w:rPr>
          <w:rFonts w:ascii="Verdana" w:eastAsia="Verdana" w:hAnsi="Verdana" w:cs="Verdana"/>
          <w:b/>
          <w:color w:val="0070C0"/>
          <w:sz w:val="28"/>
          <w:szCs w:val="28"/>
        </w:rPr>
        <w:t>EXPEDIENTE</w:t>
      </w:r>
    </w:p>
    <w:p w14:paraId="35430207" w14:textId="77777777" w:rsidR="009D2B3A" w:rsidRDefault="009D2B3A">
      <w:pPr>
        <w:rPr>
          <w:sz w:val="28"/>
          <w:szCs w:val="28"/>
        </w:rPr>
      </w:pPr>
    </w:p>
    <w:p w14:paraId="66B18422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 xml:space="preserve">Combustível </w:t>
      </w:r>
      <w:r>
        <w:br/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Relatório da Pesquisa de Preços de Combustíveis para o mês de </w:t>
      </w:r>
      <w:r w:rsidR="00426D35">
        <w:rPr>
          <w:rFonts w:ascii="Verdana" w:eastAsia="Verdana" w:hAnsi="Verdana" w:cs="Verdana"/>
          <w:color w:val="000000"/>
          <w:sz w:val="28"/>
          <w:szCs w:val="28"/>
        </w:rPr>
        <w:t>novembro</w:t>
      </w:r>
      <w:r>
        <w:rPr>
          <w:rFonts w:ascii="Verdana" w:eastAsia="Verdana" w:hAnsi="Verdana" w:cs="Verdana"/>
          <w:color w:val="000000"/>
          <w:sz w:val="28"/>
          <w:szCs w:val="28"/>
        </w:rPr>
        <w:t>.</w:t>
      </w:r>
    </w:p>
    <w:p w14:paraId="4326F208" w14:textId="77777777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Ano 2025</w:t>
      </w:r>
    </w:p>
    <w:p w14:paraId="481FE30A" w14:textId="77777777" w:rsidR="009D2B3A" w:rsidRDefault="009D2B3A">
      <w:pPr>
        <w:rPr>
          <w:rFonts w:ascii="Verdana" w:eastAsia="Verdana" w:hAnsi="Verdana" w:cs="Verdana"/>
          <w:sz w:val="28"/>
          <w:szCs w:val="28"/>
        </w:rPr>
      </w:pPr>
    </w:p>
    <w:p w14:paraId="0A55D113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Prefeito do Município de Campina Grande/PB</w:t>
      </w:r>
    </w:p>
    <w:p w14:paraId="19428299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Bruno Cunha Lima</w:t>
      </w:r>
    </w:p>
    <w:p w14:paraId="2798E001" w14:textId="77777777" w:rsidR="009D2B3A" w:rsidRDefault="00EB50B9">
      <w:pPr>
        <w:spacing w:line="259" w:lineRule="auto"/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Vice-prefeito do Município de Campina Grande/PB</w:t>
      </w:r>
    </w:p>
    <w:p w14:paraId="2ED65796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Alcindor Vilarim</w:t>
      </w:r>
    </w:p>
    <w:p w14:paraId="6FEAEB6F" w14:textId="77777777" w:rsidR="009D2B3A" w:rsidRDefault="009D2B3A">
      <w:pPr>
        <w:rPr>
          <w:rFonts w:ascii="Verdana" w:eastAsia="Verdana" w:hAnsi="Verdana" w:cs="Verdana"/>
          <w:b/>
          <w:color w:val="1F497D"/>
          <w:sz w:val="28"/>
          <w:szCs w:val="28"/>
        </w:rPr>
      </w:pPr>
    </w:p>
    <w:p w14:paraId="2256E847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Procuradoria Geral do Município</w:t>
      </w:r>
    </w:p>
    <w:p w14:paraId="7B19B54B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Aécio Melo</w:t>
      </w:r>
    </w:p>
    <w:p w14:paraId="244D05B8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39E126E8" w14:textId="77777777" w:rsidR="009D2B3A" w:rsidRDefault="00EB50B9">
      <w:pPr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Coordenador Executivo do Procon de Campina Grande –PB</w:t>
      </w:r>
    </w:p>
    <w:p w14:paraId="0D9E5B91" w14:textId="77777777" w:rsidR="009D2B3A" w:rsidRDefault="00EB50B9">
      <w:r>
        <w:rPr>
          <w:rFonts w:ascii="Verdana" w:eastAsia="Verdana" w:hAnsi="Verdana" w:cs="Verdana"/>
          <w:color w:val="000000"/>
          <w:sz w:val="28"/>
          <w:szCs w:val="28"/>
        </w:rPr>
        <w:t>Waldeny Mendes Santana</w:t>
      </w:r>
    </w:p>
    <w:p w14:paraId="0F2B6F85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061EA61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420315A" wp14:editId="721236A3">
                <wp:simplePos x="0" y="0"/>
                <wp:positionH relativeFrom="column">
                  <wp:posOffset>-255269</wp:posOffset>
                </wp:positionH>
                <wp:positionV relativeFrom="paragraph">
                  <wp:posOffset>263525</wp:posOffset>
                </wp:positionV>
                <wp:extent cx="6777990" cy="1181100"/>
                <wp:effectExtent l="0" t="0" r="22860" b="1905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7990" cy="1181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0A44372C" w14:textId="77777777" w:rsidR="00FE2739" w:rsidRDefault="00FE2739" w:rsidP="00426D35">
                            <w:pPr>
                              <w:jc w:val="center"/>
                            </w:pPr>
                          </w:p>
                          <w:p w14:paraId="7605555E" w14:textId="77777777" w:rsidR="00FE2739" w:rsidRDefault="00FE2739" w:rsidP="00426D35">
                            <w:pPr>
                              <w:jc w:val="center"/>
                            </w:pPr>
                          </w:p>
                          <w:p w14:paraId="45A8F4CE" w14:textId="77777777" w:rsidR="00FE2739" w:rsidRDefault="00FE2739" w:rsidP="00426D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20315A" id="Retângulo 1" o:spid="_x0000_s1026" style="position:absolute;margin-left:-20.1pt;margin-top:20.75pt;width:533.7pt;height:9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YpAGBYAgAAvQQAAA4AAABkcnMvZTJvRG9jLnhtbKxUTW/bMAy9D9h/EHRfbQdp0xp1iqxF&#10;hgFBW6AdemZk+QOTRU1SYne/fpTsJF2307CLQJrPT+Tzo69vhk6xvbSuRV3w7CzlTGqBZavrgn97&#10;Xn+65Mx50CUo1LLgr9Lxm+XHD9e9yeUMG1SltIxItMt7U/DGe5MniRON7MCdoZGaihXaDjyltk5K&#10;Cz2xdyqZpelF0qMtjUUhnaOnd2ORLyN/VUnhH6rKSc9Uwak3H08bz208k+U15LUF07Ri6gP+oY0O&#10;Wk23HqnuwAPb2fYPqq4VFh1W/kxgl2BVtULGIWicLH03zlMDRsZhSB1njjq5/0cr7vdP5tGG1p3Z&#10;oPjuGEmS9Mblx1JI3AQaKtsFMHXOhqjg60lHOXgm6OnFYrG4uiK9BRWz7DLLUkoCL+QHAmOd/yKx&#10;YyEouKVPFQWE/cb5CXvAhAs1rlulQgFypVlf8Nn5PNAKIN9UCjyFnSkL7nTNGaiaDCm8jaQOVVuG&#10;9+Octt7eKsv2EEyRfk7Xx+Z+w4Xb78A1I1DVIT5MoXRgktFhh35PMoXID9shdBviLZavj5ZZHP3n&#10;jFi3RL4B5x/Bkt+oAVoi/0BHpZBmwynirEH782/PA55sQFXOevIvzf1jB1Zypr5qMshVNp8TrY/J&#10;/Hwxo8S+rWzfVvSuu0WSI6N1NSKGAe/VIawsdi+0a6twK5VAC7p7VHhKbv24WLStQq5WEUYmN+A3&#10;+smIQB5EC7I+Dy9gzfTpPdnmHg9eh/y9A0ZweFXjauexakd/nJSdDEsrEi02rXPYwbd5RJ3+Ostf&#10;AAAA//8DAFBLAwQUAAYACAAAACEAwgynqeQAAAARAQAADwAAAGRycy9kb3ducmV2LnhtbExPTWvC&#10;QBC9F/oflhF6012DrSVmIsVSCi0UjIVe1+yYBLO7Ibua1F/f8WQvA/PmzfvI1qNtxZn60HiHMJ8p&#10;EORKbxpXIXzv3qbPIELUzujWO0L4pQDr/P4u06nxg9vSuYiVYBEXUo1Qx9ilUoayJqvDzHfk+Hbw&#10;vdWR176SptcDi9tWJko9Sasbxw617mhTU3ksThbhI4yb5vJVqG042s/hIt+p2v0gPkzG1xWPlxWI&#10;SGO8fcC1A+eHnIPt/cmZIFqE6UIlTEVYzB9BXAkqWTKyR0iSJUMyz+T/JvkfAAAA//8DAFBLAQIt&#10;ABQABgAIAAAAIQBaIpOj/wAAAOUBAAATAAAAAAAAAAAAAAAAAAAAAABbQ29udGVudF9UeXBlc10u&#10;eG1sUEsBAi0AFAAGAAgAAAAhAKdKzzjXAAAAlgEAAAsAAAAAAAAAAAAAAAAAMAEAAF9yZWxzLy5y&#10;ZWxzUEsBAi0AFAAGAAgAAAAhAPYpAGBYAgAAvQQAAA4AAAAAAAAAAAAAAAAAMAIAAGRycy9lMm9E&#10;b2MueG1sUEsBAi0AFAAGAAgAAAAhAMIMp6nkAAAAEQEAAA8AAAAAAAAAAAAAAAAAtAQAAGRycy9k&#10;b3ducmV2LnhtbFBLBQYAAAAABAAEAPMAAADFBQAAAAA=&#10;" filled="f" strokecolor="#00b0f0" strokeweight="2pt">
                <v:stroke dashstyle="longDash"/>
                <v:path arrowok="t"/>
                <v:textbox>
                  <w:txbxContent>
                    <w:p w14:paraId="0A44372C" w14:textId="77777777" w:rsidR="00FE2739" w:rsidRDefault="00FE2739" w:rsidP="00426D35">
                      <w:pPr>
                        <w:jc w:val="center"/>
                      </w:pPr>
                    </w:p>
                    <w:p w14:paraId="7605555E" w14:textId="77777777" w:rsidR="00FE2739" w:rsidRDefault="00FE2739" w:rsidP="00426D35">
                      <w:pPr>
                        <w:jc w:val="center"/>
                      </w:pPr>
                    </w:p>
                    <w:p w14:paraId="45A8F4CE" w14:textId="77777777" w:rsidR="00FE2739" w:rsidRDefault="00FE2739" w:rsidP="00426D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695366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FC70F77" wp14:editId="52A912A2">
            <wp:simplePos x="0" y="0"/>
            <wp:positionH relativeFrom="column">
              <wp:posOffset>-229869</wp:posOffset>
            </wp:positionH>
            <wp:positionV relativeFrom="paragraph">
              <wp:posOffset>264160</wp:posOffset>
            </wp:positionV>
            <wp:extent cx="2322830" cy="1003935"/>
            <wp:effectExtent l="0" t="0" r="0" b="0"/>
            <wp:wrapNone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l="2718" t="4167" r="2988" b="6532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B3CB8DA" wp14:editId="238C6188">
                <wp:simplePos x="0" y="0"/>
                <wp:positionH relativeFrom="column">
                  <wp:posOffset>2561589</wp:posOffset>
                </wp:positionH>
                <wp:positionV relativeFrom="paragraph">
                  <wp:posOffset>127001</wp:posOffset>
                </wp:positionV>
                <wp:extent cx="3558540" cy="1089660"/>
                <wp:effectExtent l="0" t="0" r="381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854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EB0420" w14:textId="77777777" w:rsidR="00FE2739" w:rsidRDefault="00FE2739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Lauritzen, 226 – Centro. </w:t>
                            </w:r>
                          </w:p>
                          <w:p w14:paraId="490A235B" w14:textId="77777777" w:rsidR="00FE2739" w:rsidRPr="00F90877" w:rsidRDefault="00FE273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ascii="Verdana" w:hAnsi="Verdana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2" w:history="1">
                              <w:r w:rsidRPr="006B3100">
                                <w:rPr>
                                  <w:rFonts w:ascii="Verdana" w:eastAsia="NSimSun" w:hAnsi="Verdana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14:paraId="24FB2AE8" w14:textId="77777777" w:rsidR="00FE2739" w:rsidRPr="00F90877" w:rsidRDefault="00FE2739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2A9DFBF" w14:textId="77777777" w:rsidR="00FE2739" w:rsidRPr="00717CE8" w:rsidRDefault="00FE273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B3CB8DA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7" type="#_x0000_t202" style="position:absolute;margin-left:201.7pt;margin-top:10pt;width:280.2pt;height:8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r7oZ9KAgAAnwQAAA4AAABkcnMvZTJvRG9jLnhtbKxU32/aMBB+n7T/wfL7SKDAaESoGBXT&#10;JNRWolWfjWOTaI7Psw0J++t3Nklh3Z6m8WDufOf78d13md+1tSJHYV0FOqfDQUqJ0ByKSu9z+vK8&#10;/jSjxHmmC6ZAi5yehKN3i48f5o3JxAhKUIWwBINolzUmp6X3JksSx0tRMzcAIzQaJdiaeVTtPiks&#10;azB6rZJRmk6TBmxhLHDhHN7en410EeNLKbh/lNIJT1ROsTYfTxvPXTyTxZxle8tMWfGuDvYPZdSs&#10;0pj1LdQ984wcbPVHqLriFhxIP+BQJyBlxUVsAtsZpu/a2ZbMiNgMouPMG07u/4XlD8etebLEt1+g&#10;xQnGJpzZAP/uCIKTNMZlnVNA1WUO3UOnrbR1+MceCL5EdE8XREXrCcfbm8lkNhmjjaNxmM5up1NU&#10;QtxLAGOd/yqgJkHIqcWhxSrYceN859v7hIQOVFWsK6WicnIrZcmR4YCRFwU0lCjmPF7mdB1/fb7f&#10;3ilNmpxObyZpzKUhBOySKR0ii0ifvoRL50Hy7a4lVRHwCm/C1Q6KE+Jo4cwxZ/i6wn42WMsTs8gp&#10;7BsXxT/iIRVgcugkSkqwP/92H/xx1GilpEGO5tT9ODArsMVvGklwOxwHbH1UxpPPI1TstWV3bdGH&#10;egUIE9aM1UUx+HvVi9JC/Yr7tAxZ0cQ0x9w59b248ufVwX3kYrmMTkhjw/xGbw3v6ROG9dy+Mmu6&#10;kXqkwwP0bGbZ+8menQPoGpYHD7I6z/2Ca0dEXIJInW5hw5Zd69Hr8l1Z/AIAAP//AwBQSwMEFAAG&#10;AAgAAAAhANMrAY7mAAAAEAEAAA8AAABkcnMvZG93bnJldi54bWxMj01Lw0AQhu+C/2EZwZvd1JZg&#10;02yK+IEWDLWp4HWbHZNodjZkt03sr3c86WVgmGfej3Q12lYcsfeNIwXTSQQCqXSmoUrB2+7x6gaE&#10;D5qMbh2hgm/0sMrOz1KdGDfQFo9FqASLkE+0gjqELpHSlzVa7SeuQ+Lbh+utDrz2lTS9HljctvI6&#10;imJpdUPsUOsO72osv4qDVfA+FE/9Zr3+fO2e89PmVOQv+JArdXkx3i953C5BBBzD3wf8duD8kHGw&#10;vTuQ8aJVMI9mc0YVsBcIBhbxjAvtmVxMYxAyS+X/ItkPAAAA//8DAFBLAQItABQABgAIAAAAIQBa&#10;IpOj/wAAAOUBAAATAAAAAAAAAAAAAAAAAAAAAABbQ29udGVudF9UeXBlc10ueG1sUEsBAi0AFAAG&#10;AAgAAAAhAKdKzzjXAAAAlgEAAAsAAAAAAAAAAAAAAAAAMAEAAF9yZWxzLy5yZWxzUEsBAi0AFAAG&#10;AAgAAAAhAAr7oZ9KAgAAnwQAAA4AAAAAAAAAAAAAAAAAMAIAAGRycy9lMm9Eb2MueG1sUEsBAi0A&#10;FAAGAAgAAAAhANMrAY7mAAAAEAEAAA8AAAAAAAAAAAAAAAAApgQAAGRycy9kb3ducmV2LnhtbFBL&#10;BQYAAAAABAAEAPMAAAC5BQAAAAA=&#10;" fillcolor="window" stroked="f" strokeweight=".5pt">
                <v:textbox>
                  <w:txbxContent>
                    <w:p w14:paraId="6EEB0420" w14:textId="77777777" w:rsidR="00FE2739" w:rsidRDefault="00FE2739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</w:t>
                      </w:r>
                      <w:proofErr w:type="spellStart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Lauritzen</w:t>
                      </w:r>
                      <w:proofErr w:type="spellEnd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, 226 – Centro. </w:t>
                      </w:r>
                    </w:p>
                    <w:p w14:paraId="490A235B" w14:textId="77777777" w:rsidR="00FE2739" w:rsidRPr="00F90877" w:rsidRDefault="00FE273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ascii="Verdana" w:hAnsi="Verdana" w:hint="eastAsi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r:id="rId13" w:history="1">
                        <w:r w:rsidRPr="006B3100">
                          <w:rPr>
                            <w:rFonts w:ascii="Verdana" w:eastAsia="NSimSun" w:hAnsi="Verdana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14:paraId="24FB2AE8" w14:textId="77777777" w:rsidR="00FE2739" w:rsidRPr="00F90877" w:rsidRDefault="00FE2739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2A9DFBF" w14:textId="77777777" w:rsidR="00FE2739" w:rsidRPr="00717CE8" w:rsidRDefault="00FE273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B12075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C370F62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5755E523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4454F2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                                  </w:t>
      </w:r>
    </w:p>
    <w:p w14:paraId="797B8A99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38102C0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57533A45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EEF3D96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2B1A7923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31A5FECB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482C8BBC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6FF98AE7" w14:textId="77777777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Elaboração de Conteúdo</w:t>
      </w:r>
    </w:p>
    <w:p w14:paraId="5352B76E" w14:textId="77777777" w:rsidR="009D2B3A" w:rsidRDefault="00EB50B9">
      <w:pPr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Pesquisa de Campo e Estatística</w:t>
      </w:r>
    </w:p>
    <w:p w14:paraId="2753C603" w14:textId="77777777" w:rsidR="009D2B3A" w:rsidRDefault="00EB50B9">
      <w:pPr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Pesquisador estagiário:</w:t>
      </w:r>
    </w:p>
    <w:p w14:paraId="53E02CC4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Richard Matheus Avelino da Silva e Ana Beatriz Ramos da Silva</w:t>
      </w:r>
    </w:p>
    <w:p w14:paraId="5A224693" w14:textId="77777777" w:rsidR="009D2B3A" w:rsidRDefault="00EB50B9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Departamento de Estatística- UEPB CCT- Centro de Ciência e Tecnologia</w:t>
      </w:r>
    </w:p>
    <w:p w14:paraId="6FFA5A67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726B1BEC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21B2C57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780C5F8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237960E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0984848F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BDE23E3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54138F4F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0D6DAD5B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3A045DD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6A505E6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3E047DC" w14:textId="77777777" w:rsidR="009D2B3A" w:rsidRDefault="009D2B3A">
      <w:pPr>
        <w:sectPr w:rsidR="009D2B3A">
          <w:head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14:paraId="3E318DC7" w14:textId="77777777" w:rsidR="009D2B3A" w:rsidRDefault="009D2B3A"/>
    <w:p w14:paraId="0E18D061" w14:textId="77777777" w:rsidR="009D2B3A" w:rsidRDefault="009D2B3A"/>
    <w:p w14:paraId="68FEDED8" w14:textId="77777777" w:rsidR="009D2B3A" w:rsidRDefault="009D2B3A"/>
    <w:p w14:paraId="14B7FADC" w14:textId="77777777" w:rsidR="009D2B3A" w:rsidRDefault="009D2B3A"/>
    <w:p w14:paraId="711F7D18" w14:textId="77777777" w:rsidR="009D2B3A" w:rsidRDefault="009D2B3A"/>
    <w:p w14:paraId="600F043E" w14:textId="77777777" w:rsidR="009D2B3A" w:rsidRDefault="009D2B3A"/>
    <w:p w14:paraId="3B22A866" w14:textId="77777777" w:rsidR="009D2B3A" w:rsidRDefault="009D2B3A"/>
    <w:p w14:paraId="3BA31DC8" w14:textId="77777777" w:rsidR="009D2B3A" w:rsidRDefault="009D2B3A"/>
    <w:p w14:paraId="7BBA5B7E" w14:textId="77777777" w:rsidR="009D2B3A" w:rsidRDefault="009D2B3A"/>
    <w:p w14:paraId="3754E8CF" w14:textId="77777777" w:rsidR="009D2B3A" w:rsidRDefault="009D2B3A"/>
    <w:p w14:paraId="4F742697" w14:textId="77777777" w:rsidR="009D2B3A" w:rsidRDefault="009D2B3A"/>
    <w:p w14:paraId="35F93D15" w14:textId="77777777" w:rsidR="009D2B3A" w:rsidRDefault="009D2B3A"/>
    <w:p w14:paraId="35A91A62" w14:textId="77777777" w:rsidR="009D2B3A" w:rsidRDefault="009D2B3A"/>
    <w:p w14:paraId="3365ED94" w14:textId="77777777" w:rsidR="009D2B3A" w:rsidRDefault="009D2B3A"/>
    <w:tbl>
      <w:tblPr>
        <w:tblStyle w:val="a"/>
        <w:tblW w:w="10430" w:type="dxa"/>
        <w:tblInd w:w="-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00"/>
        <w:gridCol w:w="930"/>
      </w:tblGrid>
      <w:tr w:rsidR="009D2B3A" w14:paraId="4B7C2DE4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685827A5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8F5DFD4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2B98774C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32569B1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1D545EEE" w14:textId="77777777" w:rsidR="009D2B3A" w:rsidRDefault="009D2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14:paraId="48CA89B5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B5E7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4</w:t>
            </w:r>
          </w:p>
        </w:tc>
      </w:tr>
      <w:tr w:rsidR="009D2B3A" w14:paraId="5D9E79FD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75F96EE6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2. Resultados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5D0B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4</w:t>
            </w:r>
          </w:p>
        </w:tc>
      </w:tr>
      <w:tr w:rsidR="009D2B3A" w14:paraId="4561C6AF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23BAB6A7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F30B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hanging="121"/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9D2B3A" w14:paraId="7836AD5F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531011AC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D51E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9D2B3A" w14:paraId="42F4B2B5" w14:textId="77777777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64A60EAB" w14:textId="315E632A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2.3 Comparação com a pesquisa anterior 2</w:t>
            </w:r>
            <w:r w:rsidR="00CB1947">
              <w:rPr>
                <w:rFonts w:ascii="Verdana" w:eastAsia="Verdana" w:hAnsi="Verdana" w:cs="Verdana"/>
                <w:b/>
                <w:sz w:val="28"/>
                <w:szCs w:val="28"/>
              </w:rPr>
              <w:t>4/10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/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2025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AB62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9D2B3A" w14:paraId="2D86B996" w14:textId="77777777">
        <w:trPr>
          <w:trHeight w:val="28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40789701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2.4 Comparação com </w:t>
            </w:r>
            <w:r w:rsidR="00426D35">
              <w:rPr>
                <w:rFonts w:ascii="Verdana" w:eastAsia="Verdana" w:hAnsi="Verdana" w:cs="Verdana"/>
                <w:b/>
                <w:sz w:val="28"/>
                <w:szCs w:val="28"/>
              </w:rPr>
              <w:t>novembro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de 2024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5E59D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9D2B3A" w14:paraId="59A98A55" w14:textId="77777777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248A8B95" w14:textId="1BB4D4EF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2.5 Comparativo de Preços entre os Combustíveis Mais Caros –  2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4/10/2025</w:t>
            </w:r>
            <w:r w:rsidR="00CB1947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x 19/11/2025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8FAB" w14:textId="77777777"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9D2B3A" w14:paraId="457FC5C8" w14:textId="77777777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582CB86B" w14:textId="1BD49784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2.6 Comparativo de Preços entre os Combustíveis Mais Baratos –  24/10/</w:t>
            </w: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2025</w:t>
            </w:r>
            <w:r w:rsidR="00CB1947"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x 19/11/2025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BD08" w14:textId="77777777"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9D2B3A" w14:paraId="79E10BB8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51D35662" w14:textId="77777777" w:rsidR="009D2B3A" w:rsidRDefault="00EB50B9">
            <w:pPr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C771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10</w:t>
            </w:r>
          </w:p>
        </w:tc>
      </w:tr>
      <w:tr w:rsidR="009D2B3A" w14:paraId="3C8D78D3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498B9199" w14:textId="77777777" w:rsidR="009D2B3A" w:rsidRDefault="00EB50B9">
            <w:pPr>
              <w:ind w:left="710" w:firstLine="4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D68E3" w14:textId="77777777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9D2B3A" w14:paraId="1736400C" w14:textId="77777777">
        <w:trPr>
          <w:trHeight w:val="300"/>
        </w:trPr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1A60FE83" w14:textId="77777777" w:rsidR="009D2B3A" w:rsidRDefault="00EB50B9">
            <w:pPr>
              <w:spacing w:line="259" w:lineRule="auto"/>
              <w:ind w:left="710" w:firstLine="4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3.2 Relação gráfica dos postos de combustíveis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A27D" w14:textId="77777777" w:rsidR="009D2B3A" w:rsidRDefault="00EB50B9">
            <w:pPr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9D2B3A" w14:paraId="651A081B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</w:tcPr>
          <w:p w14:paraId="1743CD66" w14:textId="77777777" w:rsidR="009D2B3A" w:rsidRDefault="00EB50B9">
            <w:pPr>
              <w:ind w:left="851" w:right="-843" w:hanging="142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3.3- Relação geral dos postos de combustíveis           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B8F02" w14:textId="4B1D1B13" w:rsidR="009D2B3A" w:rsidRDefault="00EB5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29"/>
              <w:jc w:val="center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 1</w:t>
            </w:r>
            <w:r w:rsidR="00764D47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3</w:t>
            </w:r>
          </w:p>
        </w:tc>
      </w:tr>
    </w:tbl>
    <w:p w14:paraId="32B5DF7B" w14:textId="77777777" w:rsidR="009D2B3A" w:rsidRDefault="009D2B3A"/>
    <w:p w14:paraId="064B4C33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1B70431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528801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DC7370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0E97736C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333A237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EE309B9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6F8CDB4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41F867E1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1B5F562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C9397D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75356B92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D6CB71A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6EB92C0C" w14:textId="77777777" w:rsidR="009D2B3A" w:rsidRDefault="00EB50B9">
      <w:r>
        <w:br w:type="page"/>
      </w:r>
    </w:p>
    <w:p w14:paraId="50DBACC3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167F9DF8" w14:textId="77777777" w:rsidR="009D2B3A" w:rsidRDefault="009D2B3A">
      <w:pPr>
        <w:rPr>
          <w:rFonts w:ascii="Verdana" w:eastAsia="Verdana" w:hAnsi="Verdana" w:cs="Verdana"/>
          <w:sz w:val="22"/>
          <w:szCs w:val="22"/>
        </w:rPr>
      </w:pPr>
    </w:p>
    <w:p w14:paraId="38DBE080" w14:textId="77777777" w:rsidR="009D2B3A" w:rsidRDefault="009D2B3A">
      <w:pPr>
        <w:rPr>
          <w:rFonts w:ascii="Verdana" w:eastAsia="Verdana" w:hAnsi="Verdana" w:cs="Verdana"/>
          <w:sz w:val="22"/>
          <w:szCs w:val="22"/>
        </w:rPr>
        <w:sectPr w:rsidR="009D2B3A">
          <w:head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14:paraId="66406B2F" w14:textId="77777777" w:rsidR="009D2B3A" w:rsidRDefault="00EB50B9">
      <w:pPr>
        <w:numPr>
          <w:ilvl w:val="0"/>
          <w:numId w:val="1"/>
        </w:numPr>
        <w:ind w:hanging="72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lastRenderedPageBreak/>
        <w:t>Apresentação</w:t>
      </w:r>
    </w:p>
    <w:p w14:paraId="505CDE5D" w14:textId="77777777" w:rsidR="009D2B3A" w:rsidRDefault="009D2B3A">
      <w:pPr>
        <w:rPr>
          <w:rFonts w:ascii="Verdana" w:eastAsia="Verdana" w:hAnsi="Verdana" w:cs="Verdana"/>
          <w:color w:val="000000"/>
          <w:sz w:val="28"/>
          <w:szCs w:val="28"/>
        </w:rPr>
      </w:pPr>
    </w:p>
    <w:p w14:paraId="15CB6C08" w14:textId="77777777" w:rsidR="009D2B3A" w:rsidRDefault="009D2B3A">
      <w:pPr>
        <w:spacing w:line="360" w:lineRule="auto"/>
        <w:ind w:firstLine="709"/>
        <w:jc w:val="center"/>
        <w:rPr>
          <w:rFonts w:ascii="Verdana" w:eastAsia="Verdana" w:hAnsi="Verdana" w:cs="Verdana"/>
        </w:rPr>
      </w:pPr>
    </w:p>
    <w:p w14:paraId="37FC2501" w14:textId="77777777"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bookmarkStart w:id="0" w:name="_kaqied1uiub7" w:colFirst="0" w:colLast="0"/>
      <w:bookmarkEnd w:id="0"/>
      <w:r>
        <w:rPr>
          <w:rFonts w:ascii="Verdana" w:eastAsia="Verdana" w:hAnsi="Verdana" w:cs="Verdana"/>
        </w:rPr>
        <w:t>A pesquisa de combustíveis</w:t>
      </w:r>
      <w:r>
        <w:t xml:space="preserve"> </w:t>
      </w:r>
      <w:r>
        <w:rPr>
          <w:rFonts w:ascii="Verdana" w:eastAsia="Verdana" w:hAnsi="Verdana" w:cs="Verdana"/>
        </w:rPr>
        <w:t xml:space="preserve">referente ao mês de </w:t>
      </w:r>
      <w:r w:rsidR="00426D35">
        <w:rPr>
          <w:rFonts w:ascii="Verdana" w:eastAsia="Verdana" w:hAnsi="Verdana" w:cs="Verdana"/>
        </w:rPr>
        <w:t>novembro foi realizada no dia 19, em 63</w:t>
      </w:r>
      <w:r>
        <w:rPr>
          <w:rFonts w:ascii="Verdana" w:eastAsia="Verdana" w:hAnsi="Verdana" w:cs="Verdana"/>
        </w:rPr>
        <w:t xml:space="preserve"> postos de combustíveis do município de Campina Grande/PB.  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14:paraId="5F2476BF" w14:textId="77777777" w:rsidR="009D2B3A" w:rsidRDefault="00EB50B9">
      <w:pPr>
        <w:spacing w:line="360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eletrônica.</w:t>
      </w:r>
    </w:p>
    <w:p w14:paraId="14EC5FFF" w14:textId="77777777" w:rsidR="009D2B3A" w:rsidRDefault="009D2B3A">
      <w:pPr>
        <w:spacing w:line="360" w:lineRule="auto"/>
        <w:jc w:val="both"/>
        <w:rPr>
          <w:rFonts w:ascii="Verdana" w:eastAsia="Verdana" w:hAnsi="Verdana" w:cs="Verdana"/>
        </w:rPr>
      </w:pPr>
    </w:p>
    <w:p w14:paraId="4B2B6E9C" w14:textId="77777777" w:rsidR="009D2B3A" w:rsidRDefault="00EB50B9">
      <w:pPr>
        <w:numPr>
          <w:ilvl w:val="0"/>
          <w:numId w:val="1"/>
        </w:numPr>
        <w:ind w:hanging="720"/>
      </w:pPr>
      <w:bookmarkStart w:id="1" w:name="_dwq27oru2be8" w:colFirst="0" w:colLast="0"/>
      <w:bookmarkEnd w:id="1"/>
      <w:r>
        <w:rPr>
          <w:rFonts w:ascii="Verdana" w:eastAsia="Verdana" w:hAnsi="Verdana" w:cs="Verdana"/>
          <w:b/>
          <w:color w:val="00B0F0"/>
          <w:sz w:val="28"/>
          <w:szCs w:val="28"/>
        </w:rPr>
        <w:t>Resultados</w:t>
      </w:r>
    </w:p>
    <w:p w14:paraId="5C3F409E" w14:textId="77777777" w:rsidR="009D2B3A" w:rsidRDefault="00EB50B9" w:rsidP="00426D35">
      <w:pPr>
        <w:ind w:hanging="14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/>
        <w:t>Nesta seção serão apresentados os principais resultados da pesquisa de preços de combustíveis realizada pelo Procon Campina Grande/PB.</w:t>
      </w:r>
    </w:p>
    <w:p w14:paraId="019EE776" w14:textId="77777777" w:rsidR="009D2B3A" w:rsidRDefault="009D2B3A" w:rsidP="00426D35">
      <w:pPr>
        <w:ind w:hanging="142"/>
        <w:jc w:val="both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48224939" w14:textId="77777777" w:rsidR="009D2B3A" w:rsidRDefault="00EB50B9" w:rsidP="00426D35">
      <w:pPr>
        <w:jc w:val="both"/>
        <w:rPr>
          <w:rFonts w:ascii="Verdana" w:eastAsia="Verdana" w:hAnsi="Verdana" w:cs="Verdana"/>
        </w:rPr>
      </w:pPr>
      <w:bookmarkStart w:id="2" w:name="_8s9iulgoszss" w:colFirst="0" w:colLast="0"/>
      <w:bookmarkEnd w:id="2"/>
      <w:r>
        <w:rPr>
          <w:rFonts w:ascii="Verdana" w:eastAsia="Verdana" w:hAnsi="Verdana" w:cs="Verdana"/>
          <w:b/>
          <w:color w:val="042B55"/>
        </w:rPr>
        <w:t>2.1 Preço Médio:</w:t>
      </w:r>
      <w:r>
        <w:rPr>
          <w:rFonts w:ascii="Verdana" w:eastAsia="Verdana" w:hAnsi="Verdana" w:cs="Verdana"/>
        </w:rPr>
        <w:t xml:space="preserve"> Para conhecermos a média de preços foi feita uma análise descritiva (Figura 1) para cada um dos seis tipos de combustíveis pesquisados, tendo como resultado os valores apresentados a seguir: </w:t>
      </w:r>
    </w:p>
    <w:p w14:paraId="665FE1C1" w14:textId="77777777" w:rsidR="009D2B3A" w:rsidRDefault="009D2B3A" w:rsidP="00426D35">
      <w:pPr>
        <w:jc w:val="both"/>
        <w:rPr>
          <w:rFonts w:ascii="Verdana" w:eastAsia="Verdana" w:hAnsi="Verdana" w:cs="Verdana"/>
          <w:b/>
          <w:color w:val="00B0F0"/>
          <w:sz w:val="28"/>
          <w:szCs w:val="28"/>
        </w:rPr>
      </w:pPr>
    </w:p>
    <w:p w14:paraId="07648A73" w14:textId="77777777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 xml:space="preserve">         Figura 1: Pre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ço médio de cada Combustível (19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novembro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/2025).</w:t>
      </w:r>
      <w:r>
        <w:rPr>
          <w:i/>
          <w:color w:val="000000"/>
        </w:rPr>
        <w:t xml:space="preserve"> </w:t>
      </w:r>
    </w:p>
    <w:p w14:paraId="37200F61" w14:textId="77777777" w:rsidR="009D2B3A" w:rsidRDefault="00EB50B9">
      <w:pPr>
        <w:keepNext/>
        <w:jc w:val="center"/>
        <w:rPr>
          <w:i/>
          <w:color w:val="000000"/>
        </w:rPr>
      </w:pPr>
      <w:r>
        <w:rPr>
          <w:noProof/>
        </w:rPr>
        <w:drawing>
          <wp:inline distT="0" distB="0" distL="0" distR="0" wp14:anchorId="5B866C2E" wp14:editId="4EF10F61">
            <wp:extent cx="5760085" cy="2797175"/>
            <wp:effectExtent l="0" t="0" r="12065" b="317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i/>
          <w:color w:val="00B0F0"/>
          <w:sz w:val="20"/>
          <w:szCs w:val="20"/>
        </w:rPr>
        <w:t>Fonte</w:t>
      </w:r>
      <w:r>
        <w:rPr>
          <w:i/>
          <w:color w:val="00B0F0"/>
        </w:rPr>
        <w:t xml:space="preserve">: 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PROCON Municipal de Campina Grande-PB.</w:t>
      </w:r>
    </w:p>
    <w:p w14:paraId="63FADF84" w14:textId="77777777"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A5DBEA5" w14:textId="77777777"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3" w:name="_3fbjxy8zlv2a" w:colFirst="0" w:colLast="0"/>
      <w:bookmarkEnd w:id="3"/>
    </w:p>
    <w:p w14:paraId="696784CC" w14:textId="77777777" w:rsidR="009D2B3A" w:rsidRDefault="00426D35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</w:rPr>
      </w:pPr>
      <w:bookmarkStart w:id="4" w:name="_8toe2a31isxb" w:colFirst="0" w:colLast="0"/>
      <w:bookmarkEnd w:id="4"/>
      <w:r>
        <w:rPr>
          <w:rFonts w:ascii="Verdana" w:eastAsia="Verdana" w:hAnsi="Verdana" w:cs="Verdana"/>
          <w:b/>
          <w:color w:val="042B55"/>
        </w:rPr>
        <w:t>2.2 Menor e maior p</w:t>
      </w:r>
      <w:r w:rsidR="00EB50B9">
        <w:rPr>
          <w:rFonts w:ascii="Verdana" w:eastAsia="Verdana" w:hAnsi="Verdana" w:cs="Verdana"/>
          <w:b/>
          <w:color w:val="042B55"/>
        </w:rPr>
        <w:t xml:space="preserve">reço: </w:t>
      </w:r>
      <w:r w:rsidR="00EB50B9">
        <w:rPr>
          <w:rFonts w:ascii="Verdana" w:eastAsia="Verdana" w:hAnsi="Verdana" w:cs="Verdana"/>
          <w:color w:val="000000"/>
        </w:rPr>
        <w:t xml:space="preserve">Sobre a variação de preços para cada tipo de combustível, o Diesel S10 apresentou, cerca de </w:t>
      </w:r>
      <w:r w:rsidR="00EB50B9">
        <w:rPr>
          <w:rFonts w:ascii="Verdana" w:eastAsia="Verdana" w:hAnsi="Verdana" w:cs="Verdana"/>
          <w:b/>
          <w:color w:val="000000"/>
        </w:rPr>
        <w:t xml:space="preserve">23,94% </w:t>
      </w:r>
      <w:r w:rsidR="00EB50B9">
        <w:rPr>
          <w:rFonts w:ascii="Verdana" w:eastAsia="Verdana" w:hAnsi="Verdana" w:cs="Verdana"/>
          <w:color w:val="000000"/>
        </w:rPr>
        <w:t xml:space="preserve">entre os estabelecimentos visitados, chegando a </w:t>
      </w:r>
      <w:r w:rsidR="00EB50B9">
        <w:rPr>
          <w:rFonts w:ascii="Verdana" w:eastAsia="Verdana" w:hAnsi="Verdana" w:cs="Verdana"/>
          <w:b/>
          <w:color w:val="000000"/>
        </w:rPr>
        <w:t xml:space="preserve">R$ 1,35 </w:t>
      </w:r>
      <w:r w:rsidR="00EB50B9">
        <w:rPr>
          <w:rFonts w:ascii="Verdana" w:eastAsia="Verdana" w:hAnsi="Verdana" w:cs="Verdana"/>
          <w:color w:val="000000"/>
        </w:rPr>
        <w:t>de diferença entre o menor e o maior preço encontrado. Já a Gasolina Comum (G.C) apresentou uma variação de</w:t>
      </w:r>
      <w:r>
        <w:rPr>
          <w:rFonts w:ascii="Verdana" w:eastAsia="Verdana" w:hAnsi="Verdana" w:cs="Verdana"/>
          <w:b/>
          <w:color w:val="000000"/>
        </w:rPr>
        <w:t xml:space="preserve"> 13,43</w:t>
      </w:r>
      <w:r w:rsidR="00EB50B9">
        <w:rPr>
          <w:rFonts w:ascii="Verdana" w:eastAsia="Verdana" w:hAnsi="Verdana" w:cs="Verdana"/>
          <w:b/>
          <w:color w:val="000000"/>
        </w:rPr>
        <w:t xml:space="preserve">% </w:t>
      </w:r>
      <w:r w:rsidR="00EB50B9">
        <w:rPr>
          <w:rFonts w:ascii="Verdana" w:eastAsia="Verdana" w:hAnsi="Verdana" w:cs="Verdana"/>
          <w:color w:val="000000"/>
        </w:rPr>
        <w:t xml:space="preserve">entre os estabelecimentos visitados, chegando a </w:t>
      </w:r>
      <w:r>
        <w:rPr>
          <w:rFonts w:ascii="Verdana" w:eastAsia="Verdana" w:hAnsi="Verdana" w:cs="Verdana"/>
          <w:b/>
          <w:color w:val="000000"/>
        </w:rPr>
        <w:t>R$ 0,93</w:t>
      </w:r>
      <w:r w:rsidR="00EB50B9">
        <w:rPr>
          <w:rFonts w:ascii="Verdana" w:eastAsia="Verdana" w:hAnsi="Verdana" w:cs="Verdana"/>
          <w:b/>
          <w:color w:val="000000"/>
        </w:rPr>
        <w:t xml:space="preserve"> </w:t>
      </w:r>
      <w:r w:rsidR="00EB50B9">
        <w:rPr>
          <w:rFonts w:ascii="Verdana" w:eastAsia="Verdana" w:hAnsi="Verdana" w:cs="Verdana"/>
          <w:color w:val="000000"/>
        </w:rPr>
        <w:t>de diferença entre o menor e o maior preço encontrado. Enquanto o Etanol (E) apresentou uma</w:t>
      </w:r>
      <w:r w:rsidR="00EB50B9">
        <w:rPr>
          <w:color w:val="000000"/>
          <w:sz w:val="23"/>
          <w:szCs w:val="23"/>
        </w:rPr>
        <w:t xml:space="preserve"> </w:t>
      </w:r>
      <w:r w:rsidR="00EB50B9">
        <w:rPr>
          <w:rFonts w:ascii="Verdana" w:eastAsia="Verdana" w:hAnsi="Verdana" w:cs="Verdana"/>
          <w:color w:val="000000"/>
        </w:rPr>
        <w:t>variação de</w:t>
      </w:r>
      <w:r>
        <w:rPr>
          <w:rFonts w:ascii="Verdana" w:eastAsia="Verdana" w:hAnsi="Verdana" w:cs="Verdana"/>
          <w:b/>
          <w:color w:val="000000"/>
        </w:rPr>
        <w:t xml:space="preserve"> 42,22</w:t>
      </w:r>
      <w:r w:rsidR="00EB50B9">
        <w:rPr>
          <w:rFonts w:ascii="Verdana" w:eastAsia="Verdana" w:hAnsi="Verdana" w:cs="Verdana"/>
          <w:b/>
          <w:color w:val="000000"/>
        </w:rPr>
        <w:t>%</w:t>
      </w:r>
      <w:r w:rsidR="00EB50B9">
        <w:rPr>
          <w:rFonts w:ascii="Verdana" w:eastAsia="Verdana" w:hAnsi="Verdana" w:cs="Verdana"/>
          <w:color w:val="000000"/>
        </w:rPr>
        <w:t xml:space="preserve"> entre os estabelecimentos visitados, chegando aos </w:t>
      </w:r>
      <w:r>
        <w:rPr>
          <w:rFonts w:ascii="Verdana" w:eastAsia="Verdana" w:hAnsi="Verdana" w:cs="Verdana"/>
          <w:b/>
          <w:color w:val="000000"/>
        </w:rPr>
        <w:t>R$ 1,60</w:t>
      </w:r>
      <w:r w:rsidR="00EB50B9">
        <w:rPr>
          <w:rFonts w:ascii="Verdana" w:eastAsia="Verdana" w:hAnsi="Verdana" w:cs="Verdana"/>
          <w:b/>
          <w:color w:val="000000"/>
        </w:rPr>
        <w:t xml:space="preserve"> </w:t>
      </w:r>
      <w:r w:rsidR="00EB50B9">
        <w:rPr>
          <w:rFonts w:ascii="Verdana" w:eastAsia="Verdana" w:hAnsi="Verdana" w:cs="Verdana"/>
          <w:color w:val="000000"/>
        </w:rPr>
        <w:t xml:space="preserve">de diferença entre o menor e o maior preço encontrado. O Diesel Comum (D) apresentou, cerca de </w:t>
      </w:r>
      <w:r w:rsidR="00EB50B9">
        <w:rPr>
          <w:rFonts w:ascii="Verdana" w:eastAsia="Verdana" w:hAnsi="Verdana" w:cs="Verdana"/>
          <w:b/>
          <w:color w:val="000000"/>
        </w:rPr>
        <w:t xml:space="preserve">24,82% </w:t>
      </w:r>
      <w:r w:rsidR="00EB50B9">
        <w:rPr>
          <w:rFonts w:ascii="Verdana" w:eastAsia="Verdana" w:hAnsi="Verdana" w:cs="Verdana"/>
          <w:color w:val="000000"/>
        </w:rPr>
        <w:t xml:space="preserve">entre os estabelecimentos visitados, chegando a </w:t>
      </w:r>
      <w:r w:rsidR="00EB50B9">
        <w:rPr>
          <w:rFonts w:ascii="Verdana" w:eastAsia="Verdana" w:hAnsi="Verdana" w:cs="Verdana"/>
          <w:b/>
          <w:color w:val="000000"/>
        </w:rPr>
        <w:t xml:space="preserve">R$ 1,35 </w:t>
      </w:r>
      <w:r w:rsidR="00EB50B9">
        <w:rPr>
          <w:rFonts w:ascii="Verdana" w:eastAsia="Verdana" w:hAnsi="Verdana" w:cs="Verdana"/>
          <w:color w:val="000000"/>
        </w:rPr>
        <w:t>de diferença entre o menor e o maior preço encontrado.</w:t>
      </w:r>
    </w:p>
    <w:p w14:paraId="435E838A" w14:textId="77777777" w:rsidR="009D2B3A" w:rsidRDefault="009D2B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</w:rPr>
      </w:pPr>
    </w:p>
    <w:p w14:paraId="1BE92186" w14:textId="77777777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        Tabela 1 Variação de preço dos combustíveis entr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e o menor e o maior preço (19/11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/2025).       </w:t>
      </w:r>
    </w:p>
    <w:tbl>
      <w:tblPr>
        <w:tblStyle w:val="a0"/>
        <w:tblW w:w="7787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709"/>
        <w:gridCol w:w="1654"/>
        <w:gridCol w:w="1758"/>
        <w:gridCol w:w="1393"/>
        <w:gridCol w:w="1273"/>
      </w:tblGrid>
      <w:tr w:rsidR="009D2B3A" w14:paraId="79DCC3A8" w14:textId="77777777">
        <w:trPr>
          <w:trHeight w:val="300"/>
          <w:jc w:val="center"/>
        </w:trPr>
        <w:tc>
          <w:tcPr>
            <w:tcW w:w="7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14:paraId="59B7C3BB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</w:t>
            </w:r>
          </w:p>
        </w:tc>
      </w:tr>
      <w:tr w:rsidR="009D2B3A" w14:paraId="55B0DC26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54B055C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A19618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Maior Preço (R$)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ABF6058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Menor Preço (R$)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ADFE3D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A33863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426D35" w14:paraId="125EF7FD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CFA746B" w14:textId="77777777" w:rsidR="00426D35" w:rsidRDefault="00426D35" w:rsidP="00426D35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F512C2D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8188533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FBAE0FA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R$ 0,93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F559C6D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16,43%</w:t>
            </w:r>
          </w:p>
        </w:tc>
      </w:tr>
      <w:tr w:rsidR="00426D35" w14:paraId="78737107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05C5816" w14:textId="77777777" w:rsidR="00426D35" w:rsidRDefault="00426D35" w:rsidP="00426D35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1AC2027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R$ 6,29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35A620A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D700CB9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R$ 0,63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EA4EF0B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11,13%</w:t>
            </w:r>
          </w:p>
        </w:tc>
      </w:tr>
      <w:tr w:rsidR="00426D35" w14:paraId="7F29A4F5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FC4194B" w14:textId="77777777" w:rsidR="00426D35" w:rsidRDefault="00426D35" w:rsidP="00426D35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10B46E9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8AC2B71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R$ 3,79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00B5CE1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R$ 1,60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EF6DA83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42,22%</w:t>
            </w:r>
          </w:p>
        </w:tc>
      </w:tr>
      <w:tr w:rsidR="00426D35" w14:paraId="6BB8AE2E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BAA553E" w14:textId="77777777" w:rsidR="00426D35" w:rsidRDefault="00426D35" w:rsidP="00426D35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09530AC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67907C9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R$ 5,52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C2C6091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R$ 1,37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D817D81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24,82%</w:t>
            </w:r>
          </w:p>
        </w:tc>
      </w:tr>
      <w:tr w:rsidR="00426D35" w14:paraId="77FB414E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6FEFF57" w14:textId="77777777" w:rsidR="00426D35" w:rsidRDefault="00426D35" w:rsidP="00426D35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F968459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C6018B4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DA0B172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R$ 1,35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8C42639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23,94%</w:t>
            </w:r>
          </w:p>
        </w:tc>
      </w:tr>
      <w:tr w:rsidR="00426D35" w14:paraId="100DBDEC" w14:textId="77777777">
        <w:trPr>
          <w:trHeight w:val="300"/>
          <w:jc w:val="center"/>
        </w:trPr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D053D0D" w14:textId="77777777" w:rsidR="00426D35" w:rsidRDefault="00426D35" w:rsidP="00426D35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D041555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0B3303A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54DEC72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974C746" w14:textId="77777777" w:rsidR="00426D35" w:rsidRDefault="00426D35" w:rsidP="00426D35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0,00%</w:t>
            </w:r>
          </w:p>
        </w:tc>
      </w:tr>
    </w:tbl>
    <w:p w14:paraId="7A3BB304" w14:textId="77777777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hanging="142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bookmarkStart w:id="5" w:name="_95rm7zywtd14" w:colFirst="0" w:colLast="0"/>
      <w:bookmarkEnd w:id="5"/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        Fonte: PROCON Municipal de Campina Grande-PB.</w:t>
      </w:r>
    </w:p>
    <w:p w14:paraId="5F4F87B4" w14:textId="77777777"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915E9C6" w14:textId="77777777"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8B5FB31" w14:textId="77777777" w:rsidR="009D2B3A" w:rsidRDefault="009D2B3A">
      <w:pPr>
        <w:jc w:val="center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8724B5C" w14:textId="1A48BDDC" w:rsidR="009D2B3A" w:rsidRDefault="00EB50B9">
      <w:pPr>
        <w:rPr>
          <w:rFonts w:ascii="Verdana" w:eastAsia="Verdana" w:hAnsi="Verdana" w:cs="Verdana"/>
          <w:b/>
          <w:color w:val="042B55"/>
        </w:rPr>
      </w:pPr>
      <w:bookmarkStart w:id="6" w:name="_puece380a5v" w:colFirst="0" w:colLast="0"/>
      <w:bookmarkEnd w:id="6"/>
      <w:r>
        <w:rPr>
          <w:rFonts w:ascii="Verdana" w:eastAsia="Verdana" w:hAnsi="Verdana" w:cs="Verdana"/>
          <w:b/>
          <w:color w:val="1F3864"/>
        </w:rPr>
        <w:lastRenderedPageBreak/>
        <w:t>2.3</w:t>
      </w:r>
      <w:r>
        <w:rPr>
          <w:rFonts w:ascii="Times New Roman" w:eastAsia="Times New Roman" w:hAnsi="Times New Roman" w:cs="Times New Roman"/>
          <w:i/>
          <w:color w:val="00B0F0"/>
          <w:sz w:val="22"/>
          <w:szCs w:val="22"/>
        </w:rPr>
        <w:t xml:space="preserve"> </w:t>
      </w:r>
      <w:r w:rsidR="00105067">
        <w:rPr>
          <w:rFonts w:ascii="Verdana" w:eastAsia="Verdana" w:hAnsi="Verdana" w:cs="Verdana"/>
          <w:b/>
          <w:color w:val="042B55"/>
        </w:rPr>
        <w:t>Comparação com o dia 24/10</w:t>
      </w:r>
      <w:r>
        <w:rPr>
          <w:rFonts w:ascii="Verdana" w:eastAsia="Verdana" w:hAnsi="Verdana" w:cs="Verdana"/>
          <w:b/>
          <w:color w:val="042B55"/>
        </w:rPr>
        <w:t>/2025</w:t>
      </w:r>
    </w:p>
    <w:p w14:paraId="03C1E9FC" w14:textId="77777777" w:rsidR="009D2B3A" w:rsidRDefault="00EB50B9">
      <w:pPr>
        <w:rPr>
          <w:rFonts w:ascii="Verdana" w:eastAsia="Verdana" w:hAnsi="Verdana" w:cs="Verdana"/>
          <w:b/>
          <w:color w:val="042B55"/>
        </w:rPr>
      </w:pPr>
      <w:bookmarkStart w:id="7" w:name="_2k7kmauz97jr" w:colFirst="0" w:colLast="0"/>
      <w:bookmarkEnd w:id="7"/>
      <w:r>
        <w:rPr>
          <w:rFonts w:ascii="Verdana" w:eastAsia="Verdana" w:hAnsi="Verdana" w:cs="Verdana"/>
          <w:b/>
          <w:color w:val="042B55"/>
        </w:rPr>
        <w:t xml:space="preserve"> </w:t>
      </w:r>
    </w:p>
    <w:p w14:paraId="413A08B1" w14:textId="77777777" w:rsidR="009D2B3A" w:rsidRDefault="00EB50B9">
      <w:pP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Foi utilizado o preço médio de cada combustível nas respectivas datas de interesse. </w:t>
      </w:r>
    </w:p>
    <w:p w14:paraId="6A6C4537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</w:rPr>
      </w:pPr>
    </w:p>
    <w:p w14:paraId="56A843CB" w14:textId="77777777" w:rsidR="009D2B3A" w:rsidRDefault="00EB50B9">
      <w:pPr>
        <w:spacing w:before="120" w:line="360" w:lineRule="auto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Gás Natural Veicular: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metro cúbico desse combustível se manteve em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R$ 5,21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</w:t>
      </w:r>
    </w:p>
    <w:p w14:paraId="103DA368" w14:textId="77777777" w:rsidR="009D2B3A" w:rsidRDefault="009D2B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27B28C66" w14:textId="77777777" w:rsidR="009D2B3A" w:rsidRDefault="00105067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pict w14:anchorId="263C6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3" o:spid="_x0000_i1025" type="#_x0000_t75" style="width:10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"/>
          </v:shape>
        </w:pict>
      </w:r>
      <w:r w:rsidR="00EB50B9">
        <w:rPr>
          <w:rFonts w:ascii="Verdana" w:eastAsia="Verdana" w:hAnsi="Verdana" w:cs="Verdana"/>
          <w:b/>
          <w:color w:val="000000"/>
          <w:sz w:val="22"/>
          <w:szCs w:val="22"/>
        </w:rPr>
        <w:t xml:space="preserve">Gasolina Comum: 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gasolina comum passou de </w:t>
      </w:r>
      <w:r w:rsidR="00426D35">
        <w:rPr>
          <w:rFonts w:ascii="Verdana" w:eastAsia="Verdana" w:hAnsi="Verdana" w:cs="Verdana"/>
          <w:b/>
          <w:color w:val="000000"/>
          <w:sz w:val="22"/>
          <w:szCs w:val="22"/>
        </w:rPr>
        <w:t>R$ 5,79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 xml:space="preserve"> para </w:t>
      </w:r>
      <w:r w:rsidR="00426D35">
        <w:rPr>
          <w:rFonts w:ascii="Verdana" w:eastAsia="Verdana" w:hAnsi="Verdana" w:cs="Verdana"/>
          <w:b/>
          <w:color w:val="000000"/>
          <w:sz w:val="22"/>
          <w:szCs w:val="22"/>
        </w:rPr>
        <w:t>R$ 5,78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pesquisa, ou seja, sofreu </w:t>
      </w:r>
      <w:r w:rsidR="00EB50B9">
        <w:rPr>
          <w:rFonts w:ascii="Verdana" w:eastAsia="Verdana" w:hAnsi="Verdana" w:cs="Verdana"/>
          <w:b/>
          <w:color w:val="000000"/>
          <w:sz w:val="22"/>
          <w:szCs w:val="22"/>
        </w:rPr>
        <w:t>uma redução de 0,17%</w:t>
      </w:r>
    </w:p>
    <w:p w14:paraId="07C0E0B4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D78FCFC" w14:textId="77777777"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758E0DBC" w14:textId="77777777" w:rsidR="009D2B3A" w:rsidRDefault="00EB50B9">
      <w:pPr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="00105067">
        <w:rPr>
          <w:noProof/>
        </w:rPr>
        <w:pict w14:anchorId="2D0305B4">
          <v:shape id="Imagem 14" o:spid="_x0000_i1026" type="#_x0000_t75" style="width:10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"/>
          </v:shape>
        </w:pic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Aditivada:  </w:t>
      </w:r>
      <w:r>
        <w:rPr>
          <w:rFonts w:ascii="Verdana" w:eastAsia="Verdana" w:hAnsi="Verdana" w:cs="Verdana"/>
          <w:color w:val="000000"/>
          <w:sz w:val="22"/>
          <w:szCs w:val="22"/>
        </w:rPr>
        <w:t>o preço médio do litro da gaso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>lina aditivada passou de R$ 5,92 para R$ 5,90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pesquisa, ou seja, sofreu </w:t>
      </w:r>
      <w:r w:rsidR="00D731CB">
        <w:rPr>
          <w:rFonts w:ascii="Verdana" w:eastAsia="Verdana" w:hAnsi="Verdana" w:cs="Verdana"/>
          <w:b/>
          <w:color w:val="000000"/>
          <w:sz w:val="22"/>
          <w:szCs w:val="22"/>
        </w:rPr>
        <w:t>uma redução de 0,33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</w:p>
    <w:p w14:paraId="65B1DC5B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735F8106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31E5A796" w14:textId="77777777"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="00105067">
        <w:rPr>
          <w:noProof/>
        </w:rPr>
        <w:pict w14:anchorId="77214E65">
          <v:shape id="image2.png" o:spid="_x0000_i1027" type="#_x0000_t75" style="width:10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"/>
          </v:shape>
        </w:pict>
      </w:r>
      <w: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Etanol: </w:t>
      </w:r>
      <w:r>
        <w:rPr>
          <w:rFonts w:ascii="Verdana" w:eastAsia="Verdana" w:hAnsi="Verdana" w:cs="Verdana"/>
          <w:color w:val="000000"/>
          <w:sz w:val="22"/>
          <w:szCs w:val="22"/>
        </w:rPr>
        <w:t>o preço médio do litro do etano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>l passou de R$ 4,29 para R$ 4,06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pesquisa, ou seja, sofreu </w:t>
      </w:r>
      <w:r w:rsidR="00D731CB">
        <w:rPr>
          <w:rFonts w:ascii="Verdana" w:eastAsia="Verdana" w:hAnsi="Verdana" w:cs="Verdana"/>
          <w:b/>
          <w:color w:val="000000"/>
          <w:sz w:val="22"/>
          <w:szCs w:val="22"/>
        </w:rPr>
        <w:t>uma redução de 5,66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</w:p>
    <w:p w14:paraId="525AE841" w14:textId="77777777"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048CD963" w14:textId="77777777" w:rsidR="009D2B3A" w:rsidRDefault="009D2B3A">
      <w:pPr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2A7C614A" w14:textId="77777777" w:rsidR="009D2B3A" w:rsidRDefault="00EB50B9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F8C0699" wp14:editId="09E5DAE6">
            <wp:extent cx="137172" cy="137172"/>
            <wp:effectExtent l="2351" t="2351" r="2351" b="2351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 rot="10680000">
                      <a:off x="0" y="0"/>
                      <a:ext cx="137172" cy="1371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de diesel comum 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>passou d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e R$ 5,69 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 xml:space="preserve">para R$ 5,72, ou seja, sofreu um aumento de </w:t>
      </w:r>
      <w:r w:rsidR="00D731CB" w:rsidRPr="00D731CB">
        <w:rPr>
          <w:rFonts w:ascii="Verdana" w:eastAsia="Verdana" w:hAnsi="Verdana" w:cs="Verdana"/>
          <w:b/>
          <w:color w:val="000000"/>
          <w:sz w:val="22"/>
          <w:szCs w:val="22"/>
        </w:rPr>
        <w:t>0,52%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14:paraId="00AD21D0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CF6D872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74DA4383" w14:textId="77777777" w:rsidR="009D2B3A" w:rsidRDefault="00D04084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</w:r>
      <w:r>
        <w:rPr>
          <w:noProof/>
        </w:rPr>
        <w:pict w14:anchorId="6F69E664">
          <v:shape id="image1.png" o:spid="_x0000_s1027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"/>
            <w10:wrap type="none"/>
            <w10:anchorlock/>
          </v:shape>
        </w:pict>
      </w:r>
      <w:r w:rsidR="00EB50B9"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S-10: 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>o preço médio do lit</w:t>
      </w:r>
      <w:r w:rsidR="00D731CB">
        <w:rPr>
          <w:rFonts w:ascii="Verdana" w:eastAsia="Verdana" w:hAnsi="Verdana" w:cs="Verdana"/>
          <w:color w:val="000000"/>
          <w:sz w:val="22"/>
          <w:szCs w:val="22"/>
        </w:rPr>
        <w:t>ro de diesel S-10 passou R$ 5,81 para 5,83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 xml:space="preserve"> nessa última pesquisa. Sofrendo um aumento de </w:t>
      </w:r>
      <w:r w:rsidR="00D731CB">
        <w:rPr>
          <w:rFonts w:ascii="Verdana" w:eastAsia="Verdana" w:hAnsi="Verdana" w:cs="Verdana"/>
          <w:b/>
          <w:color w:val="000000"/>
          <w:sz w:val="22"/>
          <w:szCs w:val="22"/>
        </w:rPr>
        <w:t>0,34</w:t>
      </w:r>
      <w:r w:rsidR="00EB50B9"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  <w:r w:rsidR="00EB50B9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14:paraId="745CE379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2A8F8A2D" w14:textId="77777777" w:rsidR="009D2B3A" w:rsidRDefault="009D2B3A">
      <w:pPr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5FB4A581" w14:textId="77777777" w:rsidR="009D2B3A" w:rsidRDefault="00EB50B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14:paraId="303E38CE" w14:textId="6E85A405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Tabela 2: Comparação com a </w:t>
      </w:r>
      <w:r w:rsidR="00105067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pesquisa realizada em 24/10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/2025.</w:t>
      </w:r>
    </w:p>
    <w:tbl>
      <w:tblPr>
        <w:tblStyle w:val="a1"/>
        <w:tblW w:w="6777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023"/>
        <w:gridCol w:w="1245"/>
        <w:gridCol w:w="1269"/>
        <w:gridCol w:w="1350"/>
        <w:gridCol w:w="30"/>
      </w:tblGrid>
      <w:tr w:rsidR="009D2B3A" w14:paraId="0D73E694" w14:textId="77777777">
        <w:trPr>
          <w:trHeight w:val="300"/>
          <w:jc w:val="center"/>
        </w:trPr>
        <w:tc>
          <w:tcPr>
            <w:tcW w:w="6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5E1602BD" w14:textId="77777777" w:rsidR="009D2B3A" w:rsidRDefault="009D2B3A"/>
        </w:tc>
      </w:tr>
      <w:tr w:rsidR="009D2B3A" w14:paraId="63014AE6" w14:textId="77777777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2616E0B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EC77143" w14:textId="77777777" w:rsidR="009D2B3A" w:rsidRDefault="00D731CB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24 outubro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4510C4E" w14:textId="77777777" w:rsidR="009D2B3A" w:rsidRDefault="00D731CB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19</w:t>
            </w:r>
            <w:r w:rsidR="00EB50B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</w:t>
            </w:r>
            <w:r w:rsidR="00426D35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novembro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5451D491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2549C69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D731CB" w14:paraId="2B208C3D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3A342D4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6947A0B8" w14:textId="77777777" w:rsidR="00D731CB" w:rsidRDefault="00D731CB" w:rsidP="00D731CB">
            <w:pPr>
              <w:jc w:val="right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R$ 5,79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BEDADA6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R$ 5,78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82BAE57" w14:textId="77777777" w:rsidR="00D731CB" w:rsidRDefault="00D731C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ECC352A" w14:textId="77777777" w:rsidR="00D731CB" w:rsidRDefault="00D731C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-0,17%</w:t>
            </w:r>
          </w:p>
        </w:tc>
      </w:tr>
      <w:tr w:rsidR="00D731CB" w14:paraId="64305F4E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1AB0BCEE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094CB5DB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R$ 5,92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EE9394C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R$ 5,90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447EEEE" w14:textId="77777777" w:rsidR="00D731CB" w:rsidRDefault="00CD13F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</w:t>
            </w:r>
            <w:r w:rsidRPr="00CD13FB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R$ 0,02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6A5DD87" w14:textId="77777777" w:rsidR="00D731CB" w:rsidRDefault="00CD13F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-0,33</w:t>
            </w:r>
            <w:r w:rsidR="00D731CB"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%</w:t>
            </w:r>
          </w:p>
        </w:tc>
      </w:tr>
      <w:tr w:rsidR="00D731CB" w14:paraId="41C81640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EC51651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59F5F93E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R$ 4,29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C6794DE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R$ 4,06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CC6DE38" w14:textId="77777777" w:rsidR="00D731CB" w:rsidRDefault="00D731C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</w:t>
            </w:r>
            <w:r w:rsidR="00CD13FB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23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447CE74" w14:textId="77777777" w:rsidR="00D731CB" w:rsidRDefault="00D731CB" w:rsidP="00D731C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-</w:t>
            </w:r>
            <w:r w:rsidR="00CD13FB"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5,66</w:t>
            </w: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%</w:t>
            </w:r>
          </w:p>
        </w:tc>
      </w:tr>
      <w:tr w:rsidR="00D731CB" w14:paraId="69FE828F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40A747C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10238DB8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F008910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R$ 5,72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296EDA7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327D40B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0,52%</w:t>
            </w:r>
          </w:p>
        </w:tc>
      </w:tr>
      <w:tr w:rsidR="00D731CB" w14:paraId="2A990585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3E39C9C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2DFC05C2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875AB55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R$ 5,83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53ABD24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976B8B7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0,34%</w:t>
            </w:r>
          </w:p>
        </w:tc>
      </w:tr>
      <w:tr w:rsidR="00D731CB" w14:paraId="20759505" w14:textId="77777777" w:rsidTr="00FE2739">
        <w:trPr>
          <w:gridAfter w:val="1"/>
          <w:wAfter w:w="30" w:type="dxa"/>
          <w:trHeight w:val="30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B758C44" w14:textId="77777777" w:rsidR="00D731CB" w:rsidRDefault="00D731CB" w:rsidP="00D731CB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center"/>
          </w:tcPr>
          <w:p w14:paraId="7792FB72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CC53016" w14:textId="77777777" w:rsidR="00D731CB" w:rsidRDefault="00D731CB" w:rsidP="00D731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3D29695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0E79CC3" w14:textId="77777777" w:rsidR="00D731CB" w:rsidRDefault="00D731CB" w:rsidP="00D731C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14:paraId="59E2B2C9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68F1BE48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1D1DB443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17993B98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C8FF41B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994B15B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864F283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3B84822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FB41132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A04AAFD" w14:textId="77777777"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02060"/>
        </w:rPr>
        <w:t>2.4</w:t>
      </w:r>
      <w:r>
        <w:rPr>
          <w:rFonts w:ascii="Times New Roman" w:eastAsia="Times New Roman" w:hAnsi="Times New Roman" w:cs="Times New Roman"/>
          <w:i/>
          <w:color w:val="00B0F0"/>
        </w:rPr>
        <w:t xml:space="preserve"> </w:t>
      </w:r>
      <w:r>
        <w:rPr>
          <w:rFonts w:ascii="Verdana" w:eastAsia="Verdana" w:hAnsi="Verdana" w:cs="Verdana"/>
          <w:b/>
          <w:color w:val="042B55"/>
        </w:rPr>
        <w:t xml:space="preserve">Comparação com </w:t>
      </w:r>
      <w:r w:rsidR="00426D35">
        <w:rPr>
          <w:rFonts w:ascii="Verdana" w:eastAsia="Verdana" w:hAnsi="Verdana" w:cs="Verdana"/>
          <w:b/>
          <w:color w:val="042B55"/>
        </w:rPr>
        <w:t>novembro</w:t>
      </w:r>
      <w:r>
        <w:rPr>
          <w:rFonts w:ascii="Verdana" w:eastAsia="Verdana" w:hAnsi="Verdana" w:cs="Verdana"/>
          <w:b/>
          <w:color w:val="042B55"/>
        </w:rPr>
        <w:t xml:space="preserve"> de 2024:</w:t>
      </w:r>
    </w:p>
    <w:p w14:paraId="5020A777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0FC56E3A" w14:textId="20E0493F" w:rsidR="009D2B3A" w:rsidRDefault="00EB50B9">
      <w:pPr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 xml:space="preserve">Com o </w:t>
      </w:r>
      <w:r>
        <w:rPr>
          <w:rFonts w:ascii="Verdana" w:eastAsia="Verdana" w:hAnsi="Verdana" w:cs="Verdana"/>
        </w:rPr>
        <w:t xml:space="preserve">objetivo </w:t>
      </w:r>
      <w:r>
        <w:rPr>
          <w:rFonts w:ascii="Verdana" w:eastAsia="Verdana" w:hAnsi="Verdana" w:cs="Verdana"/>
          <w:color w:val="000000"/>
        </w:rPr>
        <w:t>de realizar uma co</w:t>
      </w:r>
      <w:r w:rsidR="00105067">
        <w:rPr>
          <w:rFonts w:ascii="Verdana" w:eastAsia="Verdana" w:hAnsi="Verdana" w:cs="Verdana"/>
          <w:color w:val="000000"/>
        </w:rPr>
        <w:t>mparação entre os meses de novembr</w:t>
      </w:r>
      <w:r>
        <w:rPr>
          <w:rFonts w:ascii="Verdana" w:eastAsia="Verdana" w:hAnsi="Verdana" w:cs="Verdana"/>
          <w:color w:val="000000"/>
        </w:rPr>
        <w:t xml:space="preserve">o de 2024 e </w:t>
      </w:r>
      <w:r w:rsidR="00105067">
        <w:rPr>
          <w:rFonts w:ascii="Verdana" w:eastAsia="Verdana" w:hAnsi="Verdana" w:cs="Verdana"/>
          <w:color w:val="000000"/>
        </w:rPr>
        <w:t xml:space="preserve">novembro </w:t>
      </w:r>
      <w:r>
        <w:rPr>
          <w:rFonts w:ascii="Verdana" w:eastAsia="Verdana" w:hAnsi="Verdana" w:cs="Verdana"/>
          <w:color w:val="000000"/>
        </w:rPr>
        <w:t xml:space="preserve">de 2025 foi utilizado o preço médio de cada combustível dos respectivos meses e anos de interesse. </w:t>
      </w:r>
    </w:p>
    <w:p w14:paraId="2422736D" w14:textId="77777777" w:rsidR="009D2B3A" w:rsidRDefault="009D2B3A">
      <w:pPr>
        <w:jc w:val="both"/>
        <w:rPr>
          <w:rFonts w:ascii="Verdana" w:eastAsia="Verdana" w:hAnsi="Verdana" w:cs="Verdana"/>
          <w:color w:val="000000"/>
        </w:rPr>
      </w:pPr>
    </w:p>
    <w:p w14:paraId="58B2D398" w14:textId="77777777" w:rsidR="009D2B3A" w:rsidRDefault="009D2B3A">
      <w:pPr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5F6C547F" w14:textId="77777777" w:rsidR="009D2B3A" w:rsidRDefault="00EB50B9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7E47EED" wp14:editId="13E64F40">
            <wp:extent cx="133350" cy="185208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Comum: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da </w:t>
      </w:r>
      <w:r w:rsidR="00EB1F2B">
        <w:rPr>
          <w:rFonts w:ascii="Verdana" w:eastAsia="Verdana" w:hAnsi="Verdana" w:cs="Verdana"/>
          <w:color w:val="000000"/>
          <w:sz w:val="22"/>
          <w:szCs w:val="22"/>
        </w:rPr>
        <w:t>gasolina comum passou de R$ 5,95 para R$ 5,78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ou seja, em um ano apresentou </w:t>
      </w:r>
      <w:r w:rsidR="00EB1F2B">
        <w:rPr>
          <w:rFonts w:ascii="Verdana" w:eastAsia="Verdana" w:hAnsi="Verdana" w:cs="Verdana"/>
          <w:b/>
          <w:color w:val="000000"/>
          <w:sz w:val="22"/>
          <w:szCs w:val="22"/>
        </w:rPr>
        <w:t>uma redução de 2,92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</w:t>
      </w:r>
    </w:p>
    <w:p w14:paraId="59F263A7" w14:textId="77777777" w:rsidR="009D2B3A" w:rsidRDefault="009D2B3A">
      <w:pPr>
        <w:pBdr>
          <w:top w:val="nil"/>
          <w:left w:val="nil"/>
          <w:bottom w:val="nil"/>
          <w:right w:val="nil"/>
          <w:between w:val="nil"/>
        </w:pBdr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42E5DD80" w14:textId="77777777" w:rsidR="009D2B3A" w:rsidRDefault="00EB50B9">
      <w:pPr>
        <w:pBdr>
          <w:top w:val="nil"/>
          <w:left w:val="nil"/>
          <w:bottom w:val="nil"/>
          <w:right w:val="nil"/>
          <w:between w:val="nil"/>
        </w:pBdr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57AF530" wp14:editId="591CE8FC">
            <wp:extent cx="133350" cy="185208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Gasolina Aditivada: </w:t>
      </w:r>
      <w:r>
        <w:rPr>
          <w:rFonts w:ascii="Verdana" w:eastAsia="Verdana" w:hAnsi="Verdana" w:cs="Verdana"/>
          <w:color w:val="000000"/>
          <w:sz w:val="22"/>
          <w:szCs w:val="22"/>
        </w:rPr>
        <w:t>o preço médio do litro da gaso</w:t>
      </w:r>
      <w:r w:rsidR="00EB1F2B">
        <w:rPr>
          <w:rFonts w:ascii="Verdana" w:eastAsia="Verdana" w:hAnsi="Verdana" w:cs="Verdana"/>
          <w:color w:val="000000"/>
          <w:sz w:val="22"/>
          <w:szCs w:val="22"/>
        </w:rPr>
        <w:t>lina aditivada passou de R$ 6,09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EB1F2B">
        <w:rPr>
          <w:rFonts w:ascii="Verdana" w:eastAsia="Verdana" w:hAnsi="Verdana" w:cs="Verdana"/>
          <w:color w:val="000000"/>
          <w:sz w:val="22"/>
          <w:szCs w:val="22"/>
        </w:rPr>
        <w:t>para R$ 5,90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ou seja, em um ano apresentou </w:t>
      </w:r>
      <w:r w:rsidR="00EB1F2B">
        <w:rPr>
          <w:rFonts w:ascii="Verdana" w:eastAsia="Verdana" w:hAnsi="Verdana" w:cs="Verdana"/>
          <w:b/>
          <w:color w:val="000000"/>
          <w:sz w:val="22"/>
          <w:szCs w:val="22"/>
        </w:rPr>
        <w:t>uma redução de 3,22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</w:p>
    <w:p w14:paraId="076F5D8E" w14:textId="77777777" w:rsidR="009D2B3A" w:rsidRDefault="009D2B3A">
      <w:pPr>
        <w:ind w:right="566"/>
        <w:jc w:val="both"/>
        <w:rPr>
          <w:rFonts w:ascii="Verdana" w:eastAsia="Verdana" w:hAnsi="Verdana" w:cs="Verdana"/>
          <w:color w:val="000000"/>
        </w:rPr>
      </w:pPr>
    </w:p>
    <w:p w14:paraId="5664D332" w14:textId="77777777"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522EE61" wp14:editId="681FC91E">
            <wp:extent cx="133350" cy="185208"/>
            <wp:effectExtent l="1606" t="1149" r="1606" b="1149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rot="1074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Gás Natural Veicular: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metro cúbico do gás natural veicular passou de R$ 5,31 para R$ 5,21, ou seja, em um ano apresentou </w:t>
      </w:r>
      <w:r w:rsidR="0001050B">
        <w:rPr>
          <w:rFonts w:ascii="Verdana" w:eastAsia="Verdana" w:hAnsi="Verdana" w:cs="Verdana"/>
          <w:b/>
          <w:color w:val="000000"/>
          <w:sz w:val="22"/>
          <w:szCs w:val="22"/>
        </w:rPr>
        <w:t>uma redução de 1,92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</w:p>
    <w:p w14:paraId="7507115C" w14:textId="77777777"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2B31DB5A" w14:textId="77777777"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673617C" wp14:editId="336FA6DE">
            <wp:extent cx="133350" cy="185208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Comum: </w:t>
      </w:r>
      <w:r>
        <w:rPr>
          <w:rFonts w:ascii="Verdana" w:eastAsia="Verdana" w:hAnsi="Verdana" w:cs="Verdana"/>
          <w:color w:val="000000"/>
          <w:sz w:val="22"/>
          <w:szCs w:val="22"/>
        </w:rPr>
        <w:t>o preço médio do litro d</w:t>
      </w:r>
      <w:r w:rsidR="0001050B">
        <w:rPr>
          <w:rFonts w:ascii="Verdana" w:eastAsia="Verdana" w:hAnsi="Verdana" w:cs="Verdana"/>
          <w:color w:val="000000"/>
          <w:sz w:val="22"/>
          <w:szCs w:val="22"/>
        </w:rPr>
        <w:t>o diesel comum passou de R$ 5,82 para 5,72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ou seja, em um ano apresentou </w:t>
      </w:r>
      <w:r w:rsidR="0001050B">
        <w:rPr>
          <w:rFonts w:ascii="Verdana" w:eastAsia="Verdana" w:hAnsi="Verdana" w:cs="Verdana"/>
          <w:b/>
          <w:color w:val="000000"/>
          <w:sz w:val="22"/>
          <w:szCs w:val="22"/>
        </w:rPr>
        <w:t>uma redução de 1,83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%;</w:t>
      </w:r>
    </w:p>
    <w:p w14:paraId="32B8D8F3" w14:textId="77777777"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7867A02A" w14:textId="77777777"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t xml:space="preserve"> </w:t>
      </w:r>
      <w:r w:rsidR="00D04084">
        <w:rPr>
          <w:noProof/>
        </w:rPr>
      </w:r>
      <w:r w:rsidR="00D04084">
        <w:rPr>
          <w:noProof/>
        </w:rPr>
        <w:pict w14:anchorId="1144E799">
          <v:shape id="Imagem 4" o:spid="_x0000_s1026" type="#_x0000_t75" style="width:10.8pt;height:10.8pt;rotation:178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v:imagedata r:id="rId23" o:title=""/>
            <w10:wrap type="none"/>
            <w10:anchorlock/>
          </v:shape>
        </w:pict>
      </w:r>
      <w: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Etanol: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o preço médio do </w:t>
      </w:r>
      <w:r w:rsidR="0001050B">
        <w:rPr>
          <w:rFonts w:ascii="Verdana" w:eastAsia="Verdana" w:hAnsi="Verdana" w:cs="Verdana"/>
          <w:color w:val="000000"/>
          <w:sz w:val="22"/>
          <w:szCs w:val="22"/>
        </w:rPr>
        <w:t>litro do etanol passou de R$ 3,87 para R$ 4,06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, ou seja, em um ano apresentou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 aumento de</w:t>
      </w:r>
      <w:r w:rsidR="0001050B">
        <w:rPr>
          <w:rFonts w:ascii="Verdana" w:eastAsia="Verdana" w:hAnsi="Verdana" w:cs="Verdana"/>
          <w:b/>
          <w:color w:val="000000"/>
          <w:sz w:val="22"/>
          <w:szCs w:val="22"/>
        </w:rPr>
        <w:t xml:space="preserve"> 4,92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%.</w:t>
      </w:r>
    </w:p>
    <w:p w14:paraId="3A786CCF" w14:textId="77777777"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38F31D49" w14:textId="77777777" w:rsidR="009D2B3A" w:rsidRDefault="00EB50B9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t xml:space="preserve"> </w:t>
      </w:r>
      <w:r>
        <w:rPr>
          <w:noProof/>
        </w:rPr>
        <w:drawing>
          <wp:inline distT="0" distB="0" distL="0" distR="0" wp14:anchorId="08C4F174" wp14:editId="066F9A61">
            <wp:extent cx="133350" cy="185208"/>
            <wp:effectExtent l="0" t="0" r="0" b="0"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3350" cy="185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 Diesel S-10: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o preço médio do litro </w:t>
      </w:r>
      <w:r w:rsidR="0001050B">
        <w:rPr>
          <w:rFonts w:ascii="Verdana" w:eastAsia="Verdana" w:hAnsi="Verdana" w:cs="Verdana"/>
          <w:color w:val="000000"/>
          <w:sz w:val="22"/>
          <w:szCs w:val="22"/>
        </w:rPr>
        <w:t>do diesel S-10 passou de R$ 5,86 para R$ 5,83</w:t>
      </w:r>
      <w:r>
        <w:rPr>
          <w:rFonts w:ascii="Verdana" w:eastAsia="Verdana" w:hAnsi="Verdana" w:cs="Verdana"/>
          <w:color w:val="000000"/>
          <w:sz w:val="22"/>
          <w:szCs w:val="22"/>
        </w:rPr>
        <w:t>, ou seja,</w:t>
      </w:r>
      <w:r>
        <w:rPr>
          <w:rFonts w:ascii="Verdana" w:eastAsia="Verdana" w:hAnsi="Verdana" w:cs="Verdana"/>
          <w:color w:val="000000"/>
        </w:rPr>
        <w:t xml:space="preserve"> em um ano apresentou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uma redução</w:t>
      </w:r>
      <w:r>
        <w:rPr>
          <w:rFonts w:ascii="Verdana" w:eastAsia="Verdana" w:hAnsi="Verdana" w:cs="Verdana"/>
          <w:b/>
          <w:color w:val="000000"/>
        </w:rPr>
        <w:t xml:space="preserve"> </w:t>
      </w:r>
      <w:r w:rsidR="0001050B">
        <w:rPr>
          <w:rFonts w:ascii="Verdana" w:eastAsia="Verdana" w:hAnsi="Verdana" w:cs="Verdana"/>
          <w:b/>
          <w:color w:val="000000"/>
          <w:sz w:val="22"/>
          <w:szCs w:val="22"/>
        </w:rPr>
        <w:t>de 0,52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%;</w:t>
      </w:r>
    </w:p>
    <w:p w14:paraId="61B75C6C" w14:textId="77777777" w:rsidR="009D2B3A" w:rsidRDefault="009D2B3A">
      <w:pPr>
        <w:tabs>
          <w:tab w:val="left" w:pos="426"/>
        </w:tabs>
        <w:ind w:left="502"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52619272" w14:textId="77777777" w:rsidR="009D2B3A" w:rsidRDefault="009D2B3A">
      <w:pPr>
        <w:tabs>
          <w:tab w:val="left" w:pos="426"/>
        </w:tabs>
        <w:ind w:right="566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14:paraId="043BF8E2" w14:textId="77777777" w:rsidR="009D2B3A" w:rsidRDefault="009D2B3A">
      <w:pPr>
        <w:rPr>
          <w:rFonts w:ascii="Verdana" w:eastAsia="Verdana" w:hAnsi="Verdana" w:cs="Verdana"/>
        </w:rPr>
      </w:pPr>
    </w:p>
    <w:p w14:paraId="0BC7A4EF" w14:textId="77777777" w:rsidR="009D2B3A" w:rsidRDefault="00EB50B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Para uma melhor compreensão observe a tabela a seguir:</w:t>
      </w:r>
    </w:p>
    <w:p w14:paraId="050F2C76" w14:textId="77777777" w:rsidR="009D2B3A" w:rsidRDefault="009D2B3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Verdana" w:eastAsia="Verdana" w:hAnsi="Verdana" w:cs="Verdana"/>
          <w:color w:val="000000"/>
        </w:rPr>
      </w:pPr>
    </w:p>
    <w:p w14:paraId="322950DB" w14:textId="77777777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Tabela 3: Comparação com 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novembro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de 2024.</w:t>
      </w:r>
    </w:p>
    <w:tbl>
      <w:tblPr>
        <w:tblStyle w:val="a2"/>
        <w:tblW w:w="8689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00" w:firstRow="0" w:lastRow="0" w:firstColumn="0" w:lastColumn="0" w:noHBand="1" w:noVBand="1"/>
      </w:tblPr>
      <w:tblGrid>
        <w:gridCol w:w="1859"/>
        <w:gridCol w:w="1780"/>
        <w:gridCol w:w="1834"/>
        <w:gridCol w:w="1842"/>
        <w:gridCol w:w="1374"/>
      </w:tblGrid>
      <w:tr w:rsidR="009D2B3A" w14:paraId="551C23A6" w14:textId="77777777" w:rsidTr="0001050B">
        <w:trPr>
          <w:trHeight w:val="300"/>
        </w:trPr>
        <w:tc>
          <w:tcPr>
            <w:tcW w:w="8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14:paraId="760FBEEB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 (</w:t>
            </w:r>
            <w:r w:rsidR="00426D35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novembro</w:t>
            </w: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24 e </w:t>
            </w:r>
            <w:r w:rsidR="00426D35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novembro</w:t>
            </w: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25)</w:t>
            </w:r>
          </w:p>
        </w:tc>
      </w:tr>
      <w:tr w:rsidR="009D2B3A" w14:paraId="7D560910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3906EE6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6FB2DFE" w14:textId="77777777" w:rsidR="009D2B3A" w:rsidRDefault="00426D35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novembro</w:t>
            </w:r>
            <w:r w:rsidR="00EB50B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D204B35" w14:textId="77777777" w:rsidR="009D2B3A" w:rsidRDefault="00426D35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novembro</w:t>
            </w:r>
            <w:r w:rsidR="00EB50B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AF1F33D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Diferença (R$)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3F0D53D6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Variação (%)</w:t>
            </w:r>
          </w:p>
        </w:tc>
      </w:tr>
      <w:tr w:rsidR="0001050B" w14:paraId="33126C8D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8A6A039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B5D9CD2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5,95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315616A1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5,78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EAEFF5F" w14:textId="77777777" w:rsidR="0001050B" w:rsidRDefault="0001050B" w:rsidP="0001050B">
            <w:pPr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 xml:space="preserve">-R$              0,17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A87B408" w14:textId="77777777" w:rsidR="0001050B" w:rsidRDefault="0001050B" w:rsidP="0001050B">
            <w:pPr>
              <w:jc w:val="right"/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>2,92%</w:t>
            </w:r>
          </w:p>
        </w:tc>
      </w:tr>
      <w:tr w:rsidR="0001050B" w14:paraId="7EEC323F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64DB284D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6A5EBF6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6,09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65A1BF9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5,90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9F016F8" w14:textId="77777777" w:rsidR="0001050B" w:rsidRDefault="0001050B" w:rsidP="0001050B">
            <w:pPr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 xml:space="preserve">-R$              0,19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AADF711" w14:textId="77777777" w:rsidR="0001050B" w:rsidRDefault="0001050B" w:rsidP="0001050B">
            <w:pPr>
              <w:jc w:val="right"/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>3,22%</w:t>
            </w:r>
          </w:p>
        </w:tc>
      </w:tr>
      <w:tr w:rsidR="0001050B" w14:paraId="26753F70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46508A74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ADC6FD1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3,87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5BA5914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4,06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8F817ED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            0,19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0BAB9C3" w14:textId="77777777" w:rsidR="0001050B" w:rsidRDefault="0001050B" w:rsidP="0001050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4,92%</w:t>
            </w:r>
          </w:p>
        </w:tc>
      </w:tr>
      <w:tr w:rsidR="0001050B" w14:paraId="3D4C2787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7B0F7E1B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C65CA85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5,82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08171BC6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5,72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79912B08" w14:textId="77777777" w:rsidR="0001050B" w:rsidRDefault="0001050B" w:rsidP="0001050B">
            <w:pPr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 xml:space="preserve">-R$              0,10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12CC346" w14:textId="77777777" w:rsidR="0001050B" w:rsidRDefault="0001050B" w:rsidP="0001050B">
            <w:pPr>
              <w:jc w:val="right"/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>1,68%</w:t>
            </w:r>
          </w:p>
        </w:tc>
      </w:tr>
      <w:tr w:rsidR="0001050B" w14:paraId="4E690F15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D952A61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E8797E4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5,86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2DAD8B3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5,83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60B820D2" w14:textId="77777777" w:rsidR="0001050B" w:rsidRDefault="0001050B" w:rsidP="0001050B">
            <w:pPr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 xml:space="preserve">-R$              0,03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12CFF14F" w14:textId="77777777" w:rsidR="0001050B" w:rsidRDefault="0001050B" w:rsidP="0001050B">
            <w:pPr>
              <w:jc w:val="right"/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>0,52%</w:t>
            </w:r>
          </w:p>
        </w:tc>
      </w:tr>
      <w:tr w:rsidR="0001050B" w14:paraId="308ACAF6" w14:textId="77777777" w:rsidTr="0001050B">
        <w:trPr>
          <w:trHeight w:val="3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14:paraId="2F7478FD" w14:textId="77777777" w:rsidR="0001050B" w:rsidRDefault="0001050B" w:rsidP="0001050B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22524C04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5,31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A3B0194" w14:textId="77777777" w:rsidR="0001050B" w:rsidRDefault="0001050B" w:rsidP="0001050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R$  5,21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54B87995" w14:textId="77777777" w:rsidR="0001050B" w:rsidRDefault="0001050B" w:rsidP="0001050B">
            <w:pPr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 xml:space="preserve">-R$              0,10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15" w:type="dxa"/>
              <w:left w:w="15" w:type="dxa"/>
              <w:right w:w="15" w:type="dxa"/>
            </w:tcMar>
            <w:vAlign w:val="bottom"/>
          </w:tcPr>
          <w:p w14:paraId="441D3BC5" w14:textId="77777777" w:rsidR="0001050B" w:rsidRDefault="0001050B" w:rsidP="0001050B">
            <w:pPr>
              <w:jc w:val="right"/>
              <w:rPr>
                <w:rFonts w:ascii="Aptos Narrow" w:hAnsi="Aptos Narrow"/>
                <w:color w:val="FF0000"/>
                <w:sz w:val="22"/>
                <w:szCs w:val="22"/>
              </w:rPr>
            </w:pPr>
            <w:r>
              <w:rPr>
                <w:rFonts w:ascii="Aptos Narrow" w:hAnsi="Aptos Narrow"/>
                <w:color w:val="FF0000"/>
                <w:sz w:val="22"/>
                <w:szCs w:val="22"/>
              </w:rPr>
              <w:t>1,92%</w:t>
            </w:r>
          </w:p>
        </w:tc>
      </w:tr>
    </w:tbl>
    <w:p w14:paraId="57990367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24245D90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2261A4E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2ACBF6A2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DC16596" w14:textId="77777777" w:rsidR="009D2B3A" w:rsidRDefault="00EB50B9">
      <w:pPr>
        <w:rPr>
          <w:rFonts w:ascii="Aptos Narrow" w:eastAsia="Aptos Narrow" w:hAnsi="Aptos Narrow" w:cs="Aptos Narrow"/>
          <w:b/>
          <w:color w:val="000000"/>
          <w:sz w:val="22"/>
          <w:szCs w:val="22"/>
        </w:rPr>
      </w:pPr>
      <w:bookmarkStart w:id="8" w:name="_dkvvxjh8q3dw" w:colFirst="0" w:colLast="0"/>
      <w:bookmarkEnd w:id="8"/>
      <w:r>
        <w:rPr>
          <w:rFonts w:ascii="Verdana" w:eastAsia="Verdana" w:hAnsi="Verdana" w:cs="Verdana"/>
          <w:b/>
          <w:color w:val="002060"/>
        </w:rPr>
        <w:lastRenderedPageBreak/>
        <w:t>2.5 Comparativo de Preços entre os Combus</w:t>
      </w:r>
      <w:r w:rsidR="0001050B">
        <w:rPr>
          <w:rFonts w:ascii="Verdana" w:eastAsia="Verdana" w:hAnsi="Verdana" w:cs="Verdana"/>
          <w:b/>
          <w:color w:val="002060"/>
        </w:rPr>
        <w:t xml:space="preserve">tíveis Mais Caros </w:t>
      </w:r>
      <w:r>
        <w:rPr>
          <w:rFonts w:ascii="Verdana" w:eastAsia="Verdana" w:hAnsi="Verdana" w:cs="Verdana"/>
          <w:b/>
          <w:color w:val="002060"/>
        </w:rPr>
        <w:t xml:space="preserve"> 24/10/2025</w:t>
      </w:r>
      <w:r w:rsidR="0001050B">
        <w:rPr>
          <w:rFonts w:ascii="Verdana" w:eastAsia="Verdana" w:hAnsi="Verdana" w:cs="Verdana"/>
          <w:b/>
          <w:color w:val="002060"/>
        </w:rPr>
        <w:t xml:space="preserve"> X 19/11/2025</w:t>
      </w:r>
    </w:p>
    <w:p w14:paraId="2F63294C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A34218E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0CF7E901" w14:textId="77777777" w:rsidR="009D2B3A" w:rsidRDefault="00EB50B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Na análise dos combustíveis com os preços mais altos, observamos uma constância, entre os preços mais caros de </w:t>
      </w:r>
      <w:r w:rsidR="00426D35">
        <w:rPr>
          <w:rFonts w:ascii="Verdana" w:eastAsia="Verdana" w:hAnsi="Verdana" w:cs="Verdana"/>
        </w:rPr>
        <w:t>novembro</w:t>
      </w:r>
      <w:r>
        <w:rPr>
          <w:rFonts w:ascii="Verdana" w:eastAsia="Verdana" w:hAnsi="Verdana" w:cs="Verdana"/>
        </w:rPr>
        <w:t xml:space="preserve"> de 2025 e </w:t>
      </w:r>
      <w:r w:rsidR="0001050B">
        <w:rPr>
          <w:rFonts w:ascii="Verdana" w:eastAsia="Verdana" w:hAnsi="Verdana" w:cs="Verdana"/>
        </w:rPr>
        <w:t xml:space="preserve">outubro </w:t>
      </w:r>
      <w:r>
        <w:rPr>
          <w:rFonts w:ascii="Verdana" w:eastAsia="Verdana" w:hAnsi="Verdana" w:cs="Verdana"/>
        </w:rPr>
        <w:t xml:space="preserve">deste mesmo ano. </w:t>
      </w:r>
    </w:p>
    <w:p w14:paraId="1DB2897B" w14:textId="77777777" w:rsidR="009D2B3A" w:rsidRDefault="009D2B3A">
      <w:pPr>
        <w:rPr>
          <w:rFonts w:ascii="Verdana" w:eastAsia="Verdana" w:hAnsi="Verdana" w:cs="Verdana"/>
        </w:rPr>
      </w:pPr>
    </w:p>
    <w:p w14:paraId="6550FD69" w14:textId="77777777" w:rsidR="009D2B3A" w:rsidRDefault="009D2B3A">
      <w:pPr>
        <w:rPr>
          <w:rFonts w:ascii="Verdana" w:eastAsia="Verdana" w:hAnsi="Verdana" w:cs="Verdana"/>
        </w:rPr>
      </w:pPr>
    </w:p>
    <w:p w14:paraId="6F169B27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4: Comparação os m</w:t>
      </w:r>
      <w:r w:rsidR="0001050B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aiores preços 24/10/2025 x 19/11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/2025.</w:t>
      </w:r>
    </w:p>
    <w:tbl>
      <w:tblPr>
        <w:tblStyle w:val="a3"/>
        <w:tblW w:w="783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2"/>
        <w:gridCol w:w="1512"/>
        <w:gridCol w:w="1512"/>
        <w:gridCol w:w="1512"/>
        <w:gridCol w:w="1785"/>
      </w:tblGrid>
      <w:tr w:rsidR="009D2B3A" w14:paraId="4BADD39F" w14:textId="77777777">
        <w:trPr>
          <w:trHeight w:val="300"/>
        </w:trPr>
        <w:tc>
          <w:tcPr>
            <w:tcW w:w="7833" w:type="dxa"/>
            <w:gridSpan w:val="5"/>
            <w:shd w:val="clear" w:color="auto" w:fill="548DD4"/>
          </w:tcPr>
          <w:p w14:paraId="514B2A97" w14:textId="77777777" w:rsidR="009D2B3A" w:rsidRDefault="00EB50B9">
            <w:pPr>
              <w:spacing w:line="259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</w:t>
            </w:r>
            <w:r w:rsidR="0001050B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re os Combustíveis Mais Caros  - 24/10/2025 x  19/11/2025</w:t>
            </w:r>
          </w:p>
        </w:tc>
      </w:tr>
      <w:tr w:rsidR="009D2B3A" w14:paraId="3862C4E5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669C62C3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512" w:type="dxa"/>
            <w:shd w:val="clear" w:color="auto" w:fill="808080"/>
          </w:tcPr>
          <w:p w14:paraId="1885B12D" w14:textId="77777777" w:rsidR="009D2B3A" w:rsidRDefault="000105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24/10/2025</w:t>
            </w:r>
          </w:p>
        </w:tc>
        <w:tc>
          <w:tcPr>
            <w:tcW w:w="1512" w:type="dxa"/>
            <w:shd w:val="clear" w:color="auto" w:fill="808080"/>
          </w:tcPr>
          <w:p w14:paraId="5BEAD91F" w14:textId="77777777" w:rsidR="009D2B3A" w:rsidRDefault="000105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19/11</w:t>
            </w:r>
            <w:r w:rsidR="00EB50B9">
              <w:rPr>
                <w:rFonts w:ascii="Times New Roman" w:eastAsia="Times New Roman" w:hAnsi="Times New Roman" w:cs="Times New Roman"/>
                <w:sz w:val="20"/>
                <w:szCs w:val="20"/>
              </w:rPr>
              <w:t>/2025</w:t>
            </w:r>
          </w:p>
        </w:tc>
        <w:tc>
          <w:tcPr>
            <w:tcW w:w="1512" w:type="dxa"/>
            <w:shd w:val="clear" w:color="auto" w:fill="808080"/>
          </w:tcPr>
          <w:p w14:paraId="5B9868EE" w14:textId="77777777" w:rsidR="009D2B3A" w:rsidRDefault="00EB50B9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785" w:type="dxa"/>
            <w:shd w:val="clear" w:color="auto" w:fill="808080"/>
          </w:tcPr>
          <w:p w14:paraId="00FE572B" w14:textId="77777777" w:rsidR="009D2B3A" w:rsidRDefault="00EB50B9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Variação (%)</w:t>
            </w:r>
          </w:p>
        </w:tc>
      </w:tr>
      <w:tr w:rsidR="009D2B3A" w14:paraId="5DD9DC07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4028487A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512" w:type="dxa"/>
            <w:vAlign w:val="bottom"/>
          </w:tcPr>
          <w:p w14:paraId="647159F8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1512" w:type="dxa"/>
            <w:vAlign w:val="bottom"/>
          </w:tcPr>
          <w:p w14:paraId="6B955D47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R$ 6,59</w:t>
            </w:r>
          </w:p>
        </w:tc>
        <w:tc>
          <w:tcPr>
            <w:tcW w:w="1512" w:type="dxa"/>
          </w:tcPr>
          <w:p w14:paraId="5C2852FE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14:paraId="1204D130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9D2B3A" w14:paraId="3F29FCF3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09DADE3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512" w:type="dxa"/>
            <w:vAlign w:val="bottom"/>
          </w:tcPr>
          <w:p w14:paraId="2C8BF6D7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R$ 6,19</w:t>
            </w:r>
          </w:p>
        </w:tc>
        <w:tc>
          <w:tcPr>
            <w:tcW w:w="1512" w:type="dxa"/>
            <w:vAlign w:val="bottom"/>
          </w:tcPr>
          <w:p w14:paraId="1089708C" w14:textId="77777777" w:rsidR="009D2B3A" w:rsidRDefault="0001050B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R$ 6,2</w:t>
            </w:r>
            <w:r w:rsidR="00EB50B9"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12" w:type="dxa"/>
          </w:tcPr>
          <w:p w14:paraId="03AF678E" w14:textId="77777777" w:rsidR="009D2B3A" w:rsidRDefault="0001050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sz w:val="22"/>
                <w:szCs w:val="22"/>
              </w:rPr>
              <w:t>R$ 0,10</w:t>
            </w:r>
          </w:p>
        </w:tc>
        <w:tc>
          <w:tcPr>
            <w:tcW w:w="1785" w:type="dxa"/>
          </w:tcPr>
          <w:p w14:paraId="7B246B01" w14:textId="77777777" w:rsidR="009D2B3A" w:rsidRDefault="0001050B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1,61</w:t>
            </w:r>
            <w:r w:rsidR="00EB50B9"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% </w:t>
            </w:r>
          </w:p>
        </w:tc>
      </w:tr>
      <w:tr w:rsidR="009D2B3A" w14:paraId="217611A5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48D9CC38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512" w:type="dxa"/>
            <w:vAlign w:val="bottom"/>
          </w:tcPr>
          <w:p w14:paraId="667C674B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512" w:type="dxa"/>
            <w:vAlign w:val="bottom"/>
          </w:tcPr>
          <w:p w14:paraId="4D93981D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R$ 5,39</w:t>
            </w:r>
          </w:p>
        </w:tc>
        <w:tc>
          <w:tcPr>
            <w:tcW w:w="1512" w:type="dxa"/>
          </w:tcPr>
          <w:p w14:paraId="323F71A5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14:paraId="46F78A01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 w14:paraId="6040BD30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498FB325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512" w:type="dxa"/>
            <w:vAlign w:val="bottom"/>
          </w:tcPr>
          <w:p w14:paraId="28D861DE" w14:textId="77777777" w:rsidR="009D2B3A" w:rsidRDefault="00EB50B9">
            <w:pPr>
              <w:jc w:val="right"/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512" w:type="dxa"/>
            <w:vAlign w:val="bottom"/>
          </w:tcPr>
          <w:p w14:paraId="102F49CF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R$ 6,89</w:t>
            </w:r>
          </w:p>
        </w:tc>
        <w:tc>
          <w:tcPr>
            <w:tcW w:w="1512" w:type="dxa"/>
          </w:tcPr>
          <w:p w14:paraId="012F3A9B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14:paraId="0BE80CD3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 w14:paraId="72B04256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2EA6CB2B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512" w:type="dxa"/>
            <w:vAlign w:val="bottom"/>
          </w:tcPr>
          <w:p w14:paraId="4FCD01FE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512" w:type="dxa"/>
            <w:vAlign w:val="bottom"/>
          </w:tcPr>
          <w:p w14:paraId="06D25128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R$ 6,99</w:t>
            </w:r>
          </w:p>
        </w:tc>
        <w:tc>
          <w:tcPr>
            <w:tcW w:w="1512" w:type="dxa"/>
          </w:tcPr>
          <w:p w14:paraId="4D8023E0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14:paraId="47ED38FE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  <w:tr w:rsidR="009D2B3A" w14:paraId="04FD751E" w14:textId="77777777">
        <w:trPr>
          <w:trHeight w:val="300"/>
        </w:trPr>
        <w:tc>
          <w:tcPr>
            <w:tcW w:w="1512" w:type="dxa"/>
            <w:shd w:val="clear" w:color="auto" w:fill="808080"/>
          </w:tcPr>
          <w:p w14:paraId="6EEDC3D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512" w:type="dxa"/>
            <w:vAlign w:val="bottom"/>
          </w:tcPr>
          <w:p w14:paraId="327E1C64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512" w:type="dxa"/>
            <w:vAlign w:val="bottom"/>
          </w:tcPr>
          <w:p w14:paraId="2B13FEB9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512" w:type="dxa"/>
          </w:tcPr>
          <w:p w14:paraId="391FC33E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785" w:type="dxa"/>
          </w:tcPr>
          <w:p w14:paraId="1291F8AB" w14:textId="77777777" w:rsidR="009D2B3A" w:rsidRDefault="00EB50B9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 xml:space="preserve">0,00% </w:t>
            </w:r>
          </w:p>
        </w:tc>
      </w:tr>
    </w:tbl>
    <w:p w14:paraId="0A82ADD5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5253851E" w14:textId="77777777"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6926A756" w14:textId="77777777"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0AEE8D79" w14:textId="77777777"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caros de 24/10/2025</w:t>
      </w:r>
    </w:p>
    <w:p w14:paraId="7CB61EC4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1C72DCD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Tabela 6: Ta</w:t>
      </w:r>
      <w:r w:rsidR="00864CB7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bela dos maiores preços de 24/10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/25</w:t>
      </w:r>
    </w:p>
    <w:tbl>
      <w:tblPr>
        <w:tblStyle w:val="a5"/>
        <w:tblW w:w="94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90"/>
        <w:gridCol w:w="1217"/>
        <w:gridCol w:w="930"/>
        <w:gridCol w:w="3900"/>
        <w:gridCol w:w="1279"/>
        <w:gridCol w:w="1077"/>
      </w:tblGrid>
      <w:tr w:rsidR="009D2B3A" w14:paraId="6E6C6216" w14:textId="77777777">
        <w:trPr>
          <w:trHeight w:val="61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01350132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697B880B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431F06A2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184E44BA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0DAF5F2D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1BE2FF64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 w14:paraId="0BDE56B2" w14:textId="77777777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EFBE020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FD20850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95B2FD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006A2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BF536A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3D9DDF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R$ 6,59</w:t>
            </w:r>
          </w:p>
        </w:tc>
      </w:tr>
      <w:tr w:rsidR="009D2B3A" w14:paraId="6759B2C9" w14:textId="77777777">
        <w:trPr>
          <w:trHeight w:val="34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6BB0A69B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F46E22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FRS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63208DC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88AB92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Pres. Getúlio Vargas, 1367 – Prata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CEE408C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Prata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2F0EDB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R$ 6,19</w:t>
            </w:r>
          </w:p>
        </w:tc>
      </w:tr>
      <w:tr w:rsidR="009D2B3A" w14:paraId="630AD844" w14:textId="77777777">
        <w:trPr>
          <w:trHeight w:val="28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72CB0F1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8D0B4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5F69B0E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0A73005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8E9F1AE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E96D17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R$ 5,39</w:t>
            </w:r>
          </w:p>
        </w:tc>
      </w:tr>
      <w:tr w:rsidR="009D2B3A" w14:paraId="41B284BA" w14:textId="77777777">
        <w:trPr>
          <w:trHeight w:val="33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217A725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074110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FBE2A8A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72A05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17CEF0A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EAFB2C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R$ 6,89</w:t>
            </w:r>
          </w:p>
        </w:tc>
      </w:tr>
      <w:tr w:rsidR="009D2B3A" w14:paraId="0EE686B7" w14:textId="77777777">
        <w:trPr>
          <w:trHeight w:val="333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89AAC52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S-10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0D1B8BA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8A8A9D5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98850A8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8B15AB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CB3CC2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R$ 6,99</w:t>
            </w:r>
          </w:p>
        </w:tc>
      </w:tr>
      <w:tr w:rsidR="009D2B3A" w14:paraId="4CB51FF5" w14:textId="77777777">
        <w:trPr>
          <w:trHeight w:val="1320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3CCAE2B6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GNV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E683DDA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019B6F4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58C718D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7ED0FEE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88F1E8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637BA268" w14:textId="77777777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5B97C934" w14:textId="77777777"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90EA98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899CFE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458A20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74CB3A4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949742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1092ABB6" w14:textId="77777777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19124B0C" w14:textId="77777777"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D5C7F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D6599A3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C3D78E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315E84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A03D86D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5620FA36" w14:textId="77777777">
        <w:trPr>
          <w:trHeight w:val="315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65D21DFC" w14:textId="77777777"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8D54794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927DC5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93D052B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FC1D5C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FF2AFD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13FDE013" w14:textId="77777777">
        <w:trPr>
          <w:trHeight w:val="27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4A2BBC56" w14:textId="77777777" w:rsidR="009D2B3A" w:rsidRDefault="009D2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AE51D7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2A81921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5D8B19F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5230829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FD0035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</w:p>
        </w:tc>
      </w:tr>
      <w:tr w:rsidR="009D2B3A" w14:paraId="0B073D27" w14:textId="77777777">
        <w:trPr>
          <w:trHeight w:val="27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/>
            <w:vAlign w:val="center"/>
          </w:tcPr>
          <w:p w14:paraId="0D8A052F" w14:textId="77777777" w:rsidR="009D2B3A" w:rsidRDefault="009D2B3A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2F58C1B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III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10CABD8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E29549C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Consul Joseph Noujain Habbi, 1001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29FDF08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3C0136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14:paraId="2FC1AE0D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343EFAFF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F2FCD0B" w14:textId="77777777" w:rsidR="0001050B" w:rsidRDefault="0001050B" w:rsidP="0001050B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caros de 19/11/2025</w:t>
      </w:r>
    </w:p>
    <w:p w14:paraId="17DA18FB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tbl>
      <w:tblPr>
        <w:tblStyle w:val="a5"/>
        <w:tblW w:w="9493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090"/>
        <w:gridCol w:w="1217"/>
        <w:gridCol w:w="930"/>
        <w:gridCol w:w="3900"/>
        <w:gridCol w:w="1279"/>
        <w:gridCol w:w="1077"/>
      </w:tblGrid>
      <w:tr w:rsidR="0001050B" w14:paraId="0CE348D9" w14:textId="77777777" w:rsidTr="00FE2739">
        <w:trPr>
          <w:trHeight w:val="61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24FD23EF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1E585DFE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3F1AAEC4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7DAF78B4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4FB699FC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2B3E377C" w14:textId="77777777" w:rsidR="0001050B" w:rsidRDefault="0001050B" w:rsidP="00FE273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1050B" w14:paraId="14C406F1" w14:textId="77777777" w:rsidTr="00FE2739">
        <w:trPr>
          <w:trHeight w:val="30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066E542C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19FDD52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CFA7B9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065144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0C86E6B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40CB4D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R$ 6,59</w:t>
            </w:r>
          </w:p>
        </w:tc>
      </w:tr>
      <w:tr w:rsidR="0001050B" w14:paraId="39FDF113" w14:textId="77777777" w:rsidTr="00FE2739">
        <w:trPr>
          <w:trHeight w:val="34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F4B0758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C6592D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Marília 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BFDE3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EBD753F" w14:textId="77777777" w:rsidR="0001050B" w:rsidRDefault="0001050B" w:rsidP="00FE2739">
            <w:r w:rsidRPr="0001050B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 201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47B65F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Estação velha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2C351B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R$ 6,29</w:t>
            </w:r>
          </w:p>
        </w:tc>
      </w:tr>
      <w:tr w:rsidR="0001050B" w14:paraId="4DF17AE0" w14:textId="77777777" w:rsidTr="00FE2739">
        <w:trPr>
          <w:trHeight w:val="28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E163C71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E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19B36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303ABDD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EE5216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73EC694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550018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R$ 5,39</w:t>
            </w:r>
          </w:p>
        </w:tc>
      </w:tr>
      <w:tr w:rsidR="0001050B" w14:paraId="7B64AE99" w14:textId="77777777" w:rsidTr="00FE2739">
        <w:trPr>
          <w:trHeight w:val="33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403BB44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E33FC0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B57F6E7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8A7C067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8D0A01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C5B95B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R$ 6,89</w:t>
            </w:r>
          </w:p>
        </w:tc>
      </w:tr>
      <w:tr w:rsidR="0001050B" w14:paraId="6E6706BB" w14:textId="77777777" w:rsidTr="00FE2739">
        <w:trPr>
          <w:trHeight w:val="333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608B1BEA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S-10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3BAD545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RCM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1949C2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38113B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PB-100, 69 - Galante, Campina Grande - PB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AFA0F0C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Galante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2040EA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R$ 6,99</w:t>
            </w:r>
          </w:p>
        </w:tc>
      </w:tr>
      <w:tr w:rsidR="0001050B" w14:paraId="1138024C" w14:textId="77777777" w:rsidTr="00FE2739">
        <w:trPr>
          <w:trHeight w:val="1320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017A16D8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GNV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CB06F4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ED6981B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9962477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001CF35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770643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01050B" w14:paraId="5D2AA97B" w14:textId="77777777" w:rsidTr="00FE2739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2CBCDBCD" w14:textId="77777777" w:rsidR="0001050B" w:rsidRDefault="0001050B" w:rsidP="00FE2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449182B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311B8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F94E06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033296E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C90DFF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01050B" w14:paraId="4679EC40" w14:textId="77777777" w:rsidTr="00FE2739">
        <w:trPr>
          <w:trHeight w:val="45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48B4B637" w14:textId="77777777" w:rsidR="0001050B" w:rsidRDefault="0001050B" w:rsidP="00FE2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7BF3059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AEB466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4BA6BD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4879E7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795335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01050B" w14:paraId="48DFC15F" w14:textId="77777777" w:rsidTr="00FE2739">
        <w:trPr>
          <w:trHeight w:val="315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4E691E7A" w14:textId="77777777" w:rsidR="0001050B" w:rsidRDefault="0001050B" w:rsidP="00FE2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1C3163F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4394641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448FD8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F325285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94A08C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01050B" w14:paraId="1C60C8C4" w14:textId="77777777" w:rsidTr="00FE2739">
        <w:trPr>
          <w:trHeight w:val="270"/>
        </w:trPr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15" w:type="dxa"/>
              <w:left w:w="15" w:type="dxa"/>
              <w:right w:w="15" w:type="dxa"/>
            </w:tcMar>
            <w:vAlign w:val="center"/>
          </w:tcPr>
          <w:p w14:paraId="4B0A4149" w14:textId="77777777" w:rsidR="0001050B" w:rsidRDefault="0001050B" w:rsidP="00FE2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777D50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A0F403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61ED213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76DEBCE" w14:textId="77777777" w:rsidR="0001050B" w:rsidRDefault="0001050B" w:rsidP="00FE273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FC33ED" w14:textId="77777777" w:rsidR="0001050B" w:rsidRDefault="0001050B" w:rsidP="00FE273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  <w:r>
              <w:rPr>
                <w:rFonts w:ascii="Times New Roman" w:eastAsia="Times New Roman" w:hAnsi="Times New Roman" w:cs="Times New Roman"/>
                <w:i/>
                <w:color w:val="00B0F0"/>
                <w:sz w:val="20"/>
                <w:szCs w:val="20"/>
              </w:rPr>
              <w:t xml:space="preserve"> </w:t>
            </w:r>
          </w:p>
        </w:tc>
      </w:tr>
      <w:tr w:rsidR="0001050B" w14:paraId="3D830A02" w14:textId="77777777" w:rsidTr="00FE2739">
        <w:trPr>
          <w:trHeight w:val="270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/>
            <w:vAlign w:val="center"/>
          </w:tcPr>
          <w:p w14:paraId="4802CD7C" w14:textId="77777777" w:rsidR="0001050B" w:rsidRDefault="0001050B" w:rsidP="00FE2739"/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E91F66C" w14:textId="77777777" w:rsidR="0001050B" w:rsidRDefault="0001050B" w:rsidP="00FE273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III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0A7680C" w14:textId="77777777" w:rsidR="0001050B" w:rsidRDefault="0001050B" w:rsidP="00FE273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14F73E5" w14:textId="77777777" w:rsidR="0001050B" w:rsidRDefault="0001050B" w:rsidP="00FE273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Consul Joseph Noujain Habbi, 1001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01DE260" w14:textId="77777777" w:rsidR="0001050B" w:rsidRDefault="0001050B" w:rsidP="00FE273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82299C" w14:textId="77777777" w:rsidR="0001050B" w:rsidRDefault="0001050B" w:rsidP="00FE273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14:paraId="6723C9BE" w14:textId="77777777" w:rsidR="0001050B" w:rsidRDefault="0001050B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2FF7A54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7E04CF77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1997F81A" w14:textId="77777777" w:rsidR="009D2B3A" w:rsidRDefault="00EB50B9">
      <w:pPr>
        <w:spacing w:line="259" w:lineRule="auto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2060"/>
        </w:rPr>
        <w:t>2.6 Comparativo de Preços entre os Combust</w:t>
      </w:r>
      <w:r w:rsidR="00B804A8">
        <w:rPr>
          <w:rFonts w:ascii="Verdana" w:eastAsia="Verdana" w:hAnsi="Verdana" w:cs="Verdana"/>
          <w:b/>
          <w:color w:val="002060"/>
        </w:rPr>
        <w:t>íveis Mais Baratos –  24/10/2025 x 19/11</w:t>
      </w:r>
      <w:r>
        <w:rPr>
          <w:rFonts w:ascii="Verdana" w:eastAsia="Verdana" w:hAnsi="Verdana" w:cs="Verdana"/>
          <w:b/>
          <w:color w:val="002060"/>
        </w:rPr>
        <w:t>/20</w:t>
      </w:r>
      <w:r w:rsidR="004B08E0">
        <w:rPr>
          <w:rFonts w:ascii="Verdana" w:eastAsia="Verdana" w:hAnsi="Verdana" w:cs="Verdana"/>
          <w:b/>
          <w:color w:val="002060"/>
        </w:rPr>
        <w:t>25</w:t>
      </w:r>
    </w:p>
    <w:p w14:paraId="7615B843" w14:textId="77777777" w:rsidR="009D2B3A" w:rsidRDefault="009D2B3A">
      <w:pPr>
        <w:spacing w:line="259" w:lineRule="auto"/>
        <w:rPr>
          <w:rFonts w:ascii="Verdana" w:eastAsia="Verdana" w:hAnsi="Verdana" w:cs="Verdana"/>
          <w:b/>
          <w:color w:val="002060"/>
        </w:rPr>
      </w:pPr>
    </w:p>
    <w:p w14:paraId="3A4AD2BC" w14:textId="77777777" w:rsidR="009D2B3A" w:rsidRDefault="00EB50B9">
      <w:pPr>
        <w:spacing w:line="259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Sobre a variação de preços para cada tipo de combustível na categoria dos mais baratos, o Etanol (E) apresentaram a maior v</w:t>
      </w:r>
      <w:r w:rsidR="00E969E1">
        <w:rPr>
          <w:rFonts w:ascii="Verdana" w:eastAsia="Verdana" w:hAnsi="Verdana" w:cs="Verdana"/>
        </w:rPr>
        <w:t>ariação, com uma redução de 4,22</w:t>
      </w:r>
      <w:r>
        <w:rPr>
          <w:rFonts w:ascii="Verdana" w:eastAsia="Verdana" w:hAnsi="Verdana" w:cs="Verdana"/>
        </w:rPr>
        <w:t>% r</w:t>
      </w:r>
      <w:r w:rsidR="00E969E1">
        <w:rPr>
          <w:rFonts w:ascii="Verdana" w:eastAsia="Verdana" w:hAnsi="Verdana" w:cs="Verdana"/>
        </w:rPr>
        <w:t>espectivamente, baixando R$ 0,16</w:t>
      </w:r>
      <w:r>
        <w:rPr>
          <w:rFonts w:ascii="Verdana" w:eastAsia="Verdana" w:hAnsi="Verdana" w:cs="Verdana"/>
        </w:rPr>
        <w:t xml:space="preserve">. </w:t>
      </w:r>
    </w:p>
    <w:p w14:paraId="63833B74" w14:textId="77777777" w:rsidR="009D2B3A" w:rsidRDefault="009D2B3A">
      <w:pPr>
        <w:spacing w:line="259" w:lineRule="auto"/>
        <w:rPr>
          <w:rFonts w:ascii="Verdana" w:eastAsia="Verdana" w:hAnsi="Verdana" w:cs="Verdana"/>
        </w:rPr>
      </w:pPr>
    </w:p>
    <w:p w14:paraId="3C8CC415" w14:textId="77777777" w:rsidR="009D2B3A" w:rsidRDefault="009D2B3A">
      <w:pPr>
        <w:spacing w:line="259" w:lineRule="auto"/>
        <w:rPr>
          <w:rFonts w:ascii="Verdana" w:eastAsia="Verdana" w:hAnsi="Verdana" w:cs="Verdana"/>
        </w:rPr>
      </w:pPr>
    </w:p>
    <w:p w14:paraId="7F4B2587" w14:textId="1C835FD6" w:rsidR="009D2B3A" w:rsidRDefault="009D2B3A">
      <w:pPr>
        <w:spacing w:line="259" w:lineRule="auto"/>
        <w:rPr>
          <w:rFonts w:ascii="Verdana" w:eastAsia="Verdana" w:hAnsi="Verdana" w:cs="Verdana"/>
        </w:rPr>
      </w:pPr>
    </w:p>
    <w:p w14:paraId="770063CA" w14:textId="3811D532" w:rsidR="00105067" w:rsidRDefault="00105067">
      <w:pPr>
        <w:spacing w:line="259" w:lineRule="auto"/>
        <w:rPr>
          <w:rFonts w:ascii="Verdana" w:eastAsia="Verdana" w:hAnsi="Verdana" w:cs="Verdana"/>
        </w:rPr>
      </w:pPr>
    </w:p>
    <w:p w14:paraId="1F2CA0E1" w14:textId="363785D9" w:rsidR="00105067" w:rsidRDefault="00105067">
      <w:pPr>
        <w:spacing w:line="259" w:lineRule="auto"/>
        <w:rPr>
          <w:rFonts w:ascii="Verdana" w:eastAsia="Verdana" w:hAnsi="Verdana" w:cs="Verdana"/>
        </w:rPr>
      </w:pPr>
    </w:p>
    <w:p w14:paraId="0B16ACC1" w14:textId="77777777" w:rsidR="00105067" w:rsidRDefault="00105067">
      <w:pPr>
        <w:spacing w:line="259" w:lineRule="auto"/>
        <w:rPr>
          <w:rFonts w:ascii="Verdana" w:eastAsia="Verdana" w:hAnsi="Verdana" w:cs="Verdana"/>
        </w:rPr>
      </w:pPr>
    </w:p>
    <w:p w14:paraId="00EBAC53" w14:textId="77777777" w:rsidR="009D2B3A" w:rsidRDefault="009D2B3A">
      <w:pPr>
        <w:spacing w:line="259" w:lineRule="auto"/>
        <w:rPr>
          <w:rFonts w:ascii="Verdana" w:eastAsia="Verdana" w:hAnsi="Verdana" w:cs="Verdana"/>
        </w:rPr>
      </w:pPr>
    </w:p>
    <w:p w14:paraId="6C3E9E6D" w14:textId="77777777" w:rsidR="009D2B3A" w:rsidRDefault="009D2B3A">
      <w:pPr>
        <w:spacing w:line="259" w:lineRule="auto"/>
        <w:rPr>
          <w:rFonts w:ascii="Verdana" w:eastAsia="Verdana" w:hAnsi="Verdana" w:cs="Verdana"/>
        </w:rPr>
      </w:pPr>
    </w:p>
    <w:p w14:paraId="3950B73B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lastRenderedPageBreak/>
        <w:t>Tabela 7: Comparação</w:t>
      </w:r>
      <w:r w:rsidR="00E969E1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os menores preços 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24/10/2025</w:t>
      </w:r>
      <w:r w:rsidR="00E969E1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x 19/11/2025</w:t>
      </w:r>
    </w:p>
    <w:tbl>
      <w:tblPr>
        <w:tblStyle w:val="a6"/>
        <w:tblW w:w="9060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2"/>
        <w:gridCol w:w="1812"/>
        <w:gridCol w:w="1812"/>
        <w:gridCol w:w="1812"/>
        <w:gridCol w:w="1812"/>
      </w:tblGrid>
      <w:tr w:rsidR="009D2B3A" w14:paraId="4AC4CA95" w14:textId="77777777">
        <w:trPr>
          <w:trHeight w:val="300"/>
        </w:trPr>
        <w:tc>
          <w:tcPr>
            <w:tcW w:w="9060" w:type="dxa"/>
            <w:gridSpan w:val="5"/>
            <w:shd w:val="clear" w:color="auto" w:fill="548DD4"/>
          </w:tcPr>
          <w:p w14:paraId="68922C92" w14:textId="77777777" w:rsidR="009D2B3A" w:rsidRDefault="00EB50B9">
            <w:pPr>
              <w:spacing w:line="259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Comparativo de Preços entre os Combustíveis Mais Baratos – 29/09/2025 X 24/10/2025</w:t>
            </w:r>
          </w:p>
        </w:tc>
      </w:tr>
      <w:tr w:rsidR="00B804A8" w14:paraId="0ED61CD8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7A9CA565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Combustíveis</w:t>
            </w:r>
          </w:p>
        </w:tc>
        <w:tc>
          <w:tcPr>
            <w:tcW w:w="1812" w:type="dxa"/>
            <w:shd w:val="clear" w:color="auto" w:fill="808080"/>
          </w:tcPr>
          <w:p w14:paraId="668209C7" w14:textId="77777777" w:rsidR="00B804A8" w:rsidRDefault="00B804A8" w:rsidP="00B80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24/10/2025</w:t>
            </w:r>
          </w:p>
        </w:tc>
        <w:tc>
          <w:tcPr>
            <w:tcW w:w="1812" w:type="dxa"/>
            <w:shd w:val="clear" w:color="auto" w:fill="808080"/>
          </w:tcPr>
          <w:p w14:paraId="25BDFB53" w14:textId="77777777" w:rsidR="00B804A8" w:rsidRDefault="00B804A8" w:rsidP="00B804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19/11/2025</w:t>
            </w:r>
          </w:p>
        </w:tc>
        <w:tc>
          <w:tcPr>
            <w:tcW w:w="1812" w:type="dxa"/>
            <w:shd w:val="clear" w:color="auto" w:fill="808080"/>
          </w:tcPr>
          <w:p w14:paraId="045F6570" w14:textId="77777777" w:rsidR="00B804A8" w:rsidRDefault="00B804A8" w:rsidP="00B804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Diferença (R$)</w:t>
            </w:r>
          </w:p>
        </w:tc>
        <w:tc>
          <w:tcPr>
            <w:tcW w:w="1812" w:type="dxa"/>
            <w:shd w:val="clear" w:color="auto" w:fill="808080"/>
          </w:tcPr>
          <w:p w14:paraId="5AC33BB3" w14:textId="77777777" w:rsidR="00B804A8" w:rsidRDefault="00B804A8" w:rsidP="00B804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Variação (%)</w:t>
            </w:r>
          </w:p>
        </w:tc>
      </w:tr>
      <w:tr w:rsidR="00B804A8" w14:paraId="37C3E302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471D43A4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G.C</w:t>
            </w:r>
          </w:p>
        </w:tc>
        <w:tc>
          <w:tcPr>
            <w:tcW w:w="1812" w:type="dxa"/>
            <w:vAlign w:val="bottom"/>
          </w:tcPr>
          <w:p w14:paraId="48B8B4C2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14:paraId="70FB4992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R$ 5,66</w:t>
            </w:r>
          </w:p>
        </w:tc>
        <w:tc>
          <w:tcPr>
            <w:tcW w:w="1812" w:type="dxa"/>
            <w:vAlign w:val="bottom"/>
          </w:tcPr>
          <w:p w14:paraId="734250BC" w14:textId="77777777" w:rsidR="00B804A8" w:rsidRPr="00E969E1" w:rsidRDefault="00E969E1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</w:t>
            </w:r>
            <w:r w:rsidR="00B804A8"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R$ 0,01</w:t>
            </w:r>
          </w:p>
        </w:tc>
        <w:tc>
          <w:tcPr>
            <w:tcW w:w="1812" w:type="dxa"/>
            <w:vAlign w:val="bottom"/>
          </w:tcPr>
          <w:p w14:paraId="52202F50" w14:textId="77777777" w:rsidR="00B804A8" w:rsidRPr="00E969E1" w:rsidRDefault="00E969E1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0,17</w:t>
            </w:r>
            <w:r w:rsidR="00B804A8"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%</w:t>
            </w:r>
          </w:p>
        </w:tc>
      </w:tr>
      <w:tr w:rsidR="00B804A8" w14:paraId="2CDAD1E0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70E8A07C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G.A</w:t>
            </w:r>
          </w:p>
        </w:tc>
        <w:tc>
          <w:tcPr>
            <w:tcW w:w="1812" w:type="dxa"/>
            <w:vAlign w:val="bottom"/>
          </w:tcPr>
          <w:p w14:paraId="2761B04E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R$ 5,67</w:t>
            </w:r>
          </w:p>
        </w:tc>
        <w:tc>
          <w:tcPr>
            <w:tcW w:w="1812" w:type="dxa"/>
            <w:vAlign w:val="bottom"/>
          </w:tcPr>
          <w:p w14:paraId="69B57288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R$ 5,66</w:t>
            </w:r>
          </w:p>
        </w:tc>
        <w:tc>
          <w:tcPr>
            <w:tcW w:w="1812" w:type="dxa"/>
            <w:vAlign w:val="bottom"/>
          </w:tcPr>
          <w:p w14:paraId="70F7AF35" w14:textId="77777777" w:rsidR="00B804A8" w:rsidRPr="00E969E1" w:rsidRDefault="00E969E1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</w:t>
            </w:r>
            <w:r w:rsidR="00B804A8"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R$ 0,01</w:t>
            </w:r>
          </w:p>
        </w:tc>
        <w:tc>
          <w:tcPr>
            <w:tcW w:w="1812" w:type="dxa"/>
            <w:vAlign w:val="bottom"/>
          </w:tcPr>
          <w:p w14:paraId="6909825B" w14:textId="77777777" w:rsidR="00B804A8" w:rsidRPr="00E969E1" w:rsidRDefault="00E969E1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0,17</w:t>
            </w:r>
            <w:r w:rsidR="00B804A8"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%</w:t>
            </w:r>
          </w:p>
        </w:tc>
      </w:tr>
      <w:tr w:rsidR="00B804A8" w14:paraId="2475FC50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61B238AB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E</w:t>
            </w:r>
          </w:p>
        </w:tc>
        <w:tc>
          <w:tcPr>
            <w:tcW w:w="1812" w:type="dxa"/>
            <w:vAlign w:val="bottom"/>
          </w:tcPr>
          <w:p w14:paraId="0D34DE1A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R$ 3,95</w:t>
            </w:r>
          </w:p>
        </w:tc>
        <w:tc>
          <w:tcPr>
            <w:tcW w:w="1812" w:type="dxa"/>
            <w:vAlign w:val="bottom"/>
          </w:tcPr>
          <w:p w14:paraId="40394717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R$ 3,79</w:t>
            </w:r>
          </w:p>
        </w:tc>
        <w:tc>
          <w:tcPr>
            <w:tcW w:w="1812" w:type="dxa"/>
            <w:vAlign w:val="bottom"/>
          </w:tcPr>
          <w:p w14:paraId="7069074F" w14:textId="77777777" w:rsidR="00B804A8" w:rsidRPr="00E969E1" w:rsidRDefault="00B804A8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-R$ 0,16</w:t>
            </w:r>
          </w:p>
        </w:tc>
        <w:tc>
          <w:tcPr>
            <w:tcW w:w="1812" w:type="dxa"/>
            <w:vAlign w:val="bottom"/>
          </w:tcPr>
          <w:p w14:paraId="084A4642" w14:textId="77777777" w:rsidR="00B804A8" w:rsidRPr="00E969E1" w:rsidRDefault="00E969E1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4,22</w:t>
            </w:r>
            <w:r w:rsidR="00B804A8" w:rsidRPr="00E969E1"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  <w:t>%</w:t>
            </w:r>
          </w:p>
        </w:tc>
      </w:tr>
      <w:tr w:rsidR="00B804A8" w14:paraId="3D283DBB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5D5D5497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D</w:t>
            </w:r>
          </w:p>
        </w:tc>
        <w:tc>
          <w:tcPr>
            <w:tcW w:w="1812" w:type="dxa"/>
            <w:vAlign w:val="bottom"/>
          </w:tcPr>
          <w:p w14:paraId="6083024A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R$ 5,52</w:t>
            </w:r>
          </w:p>
        </w:tc>
        <w:tc>
          <w:tcPr>
            <w:tcW w:w="1812" w:type="dxa"/>
            <w:vAlign w:val="bottom"/>
          </w:tcPr>
          <w:p w14:paraId="1CFBBE21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R$ 5,52</w:t>
            </w:r>
          </w:p>
        </w:tc>
        <w:tc>
          <w:tcPr>
            <w:tcW w:w="1812" w:type="dxa"/>
            <w:vAlign w:val="bottom"/>
          </w:tcPr>
          <w:p w14:paraId="00B9CB63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14:paraId="72BC4ECF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B804A8" w14:paraId="608F64D3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4BD50EC4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S-10</w:t>
            </w:r>
          </w:p>
        </w:tc>
        <w:tc>
          <w:tcPr>
            <w:tcW w:w="1812" w:type="dxa"/>
            <w:vAlign w:val="bottom"/>
          </w:tcPr>
          <w:p w14:paraId="47A45B41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R$ 5,64</w:t>
            </w:r>
          </w:p>
        </w:tc>
        <w:tc>
          <w:tcPr>
            <w:tcW w:w="1812" w:type="dxa"/>
            <w:vAlign w:val="bottom"/>
          </w:tcPr>
          <w:p w14:paraId="074DB597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R$ 5,64</w:t>
            </w:r>
          </w:p>
        </w:tc>
        <w:tc>
          <w:tcPr>
            <w:tcW w:w="1812" w:type="dxa"/>
            <w:vAlign w:val="bottom"/>
          </w:tcPr>
          <w:p w14:paraId="4B3C27B0" w14:textId="77777777" w:rsidR="00B804A8" w:rsidRDefault="00B804A8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14:paraId="5DCB6FDD" w14:textId="77777777" w:rsidR="00B804A8" w:rsidRDefault="00B804A8" w:rsidP="00B804A8">
            <w:pPr>
              <w:jc w:val="right"/>
              <w:rPr>
                <w:rFonts w:ascii="Aptos Narrow" w:eastAsia="Aptos Narrow" w:hAnsi="Aptos Narrow" w:cs="Aptos Narrow"/>
                <w:color w:val="FF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  <w:tr w:rsidR="00B804A8" w14:paraId="7748EA59" w14:textId="77777777">
        <w:trPr>
          <w:trHeight w:val="300"/>
        </w:trPr>
        <w:tc>
          <w:tcPr>
            <w:tcW w:w="1812" w:type="dxa"/>
            <w:shd w:val="clear" w:color="auto" w:fill="808080"/>
          </w:tcPr>
          <w:p w14:paraId="781BCFEF" w14:textId="77777777" w:rsidR="00B804A8" w:rsidRDefault="00B804A8" w:rsidP="00B804A8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GNV</w:t>
            </w:r>
          </w:p>
        </w:tc>
        <w:tc>
          <w:tcPr>
            <w:tcW w:w="1812" w:type="dxa"/>
            <w:vAlign w:val="bottom"/>
          </w:tcPr>
          <w:p w14:paraId="5E05097F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812" w:type="dxa"/>
            <w:vAlign w:val="bottom"/>
          </w:tcPr>
          <w:p w14:paraId="024A28C7" w14:textId="77777777" w:rsidR="00B804A8" w:rsidRDefault="00B804A8" w:rsidP="00B804A8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R$ 5,21</w:t>
            </w:r>
          </w:p>
        </w:tc>
        <w:tc>
          <w:tcPr>
            <w:tcW w:w="1812" w:type="dxa"/>
            <w:vAlign w:val="bottom"/>
          </w:tcPr>
          <w:p w14:paraId="720B1363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R$ 0,00</w:t>
            </w:r>
          </w:p>
        </w:tc>
        <w:tc>
          <w:tcPr>
            <w:tcW w:w="1812" w:type="dxa"/>
            <w:vAlign w:val="bottom"/>
          </w:tcPr>
          <w:p w14:paraId="2DF3A68B" w14:textId="77777777" w:rsidR="00B804A8" w:rsidRDefault="00B804A8" w:rsidP="00B804A8">
            <w:pPr>
              <w:jc w:val="right"/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0,00%</w:t>
            </w:r>
          </w:p>
        </w:tc>
      </w:tr>
    </w:tbl>
    <w:p w14:paraId="43535FF4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7094E4A3" w14:textId="77777777" w:rsidR="009D2B3A" w:rsidRDefault="009D2B3A">
      <w:pPr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1B14289E" w14:textId="77777777" w:rsidR="009D2B3A" w:rsidRDefault="00EB50B9">
      <w:pPr>
        <w:numPr>
          <w:ilvl w:val="0"/>
          <w:numId w:val="1"/>
        </w:numPr>
        <w:ind w:left="0" w:firstLine="0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t>Anexo</w:t>
      </w:r>
    </w:p>
    <w:p w14:paraId="6F670259" w14:textId="77777777" w:rsidR="009D2B3A" w:rsidRDefault="00EB50B9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3.1 Relação dos postos de combustíveis com preços mais atrativos: </w:t>
      </w:r>
    </w:p>
    <w:p w14:paraId="5DD1FF13" w14:textId="77777777"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14:paraId="5C336793" w14:textId="77777777" w:rsidR="009D2B3A" w:rsidRDefault="00EB50B9">
      <w:pPr>
        <w:tabs>
          <w:tab w:val="left" w:pos="567"/>
        </w:tabs>
        <w:jc w:val="both"/>
        <w:rPr>
          <w:rFonts w:ascii="Verdana" w:eastAsia="Verdana" w:hAnsi="Verdana" w:cs="Verdana"/>
        </w:rPr>
      </w:pPr>
      <w:bookmarkStart w:id="9" w:name="_6bsysnrdtrp" w:colFirst="0" w:colLast="0"/>
      <w:bookmarkEnd w:id="9"/>
      <w:r>
        <w:rPr>
          <w:rFonts w:ascii="Verdana" w:eastAsia="Verdana" w:hAnsi="Verdana" w:cs="Verdana"/>
        </w:rPr>
        <w:t>Com o objetivo de informar ao consumidor a identificar os revendedores que no momento da pesquisa possuíam o preço mais atrativo para cada combustível, segue a tabela com os respectivos endereços.</w:t>
      </w:r>
    </w:p>
    <w:p w14:paraId="3B194CEB" w14:textId="77777777"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14:paraId="54A89708" w14:textId="77777777" w:rsidR="00864CB7" w:rsidRDefault="00864CB7" w:rsidP="00864CB7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com os preços mais atrativos de 24/10/2025</w:t>
      </w:r>
    </w:p>
    <w:p w14:paraId="62B6E891" w14:textId="77777777" w:rsidR="00864CB7" w:rsidRDefault="00864CB7" w:rsidP="00864CB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Tabela 9: Estabelecimentos com os menores preços (24/10/2025)</w:t>
      </w:r>
    </w:p>
    <w:p w14:paraId="1E04FAA3" w14:textId="77777777" w:rsidR="00864CB7" w:rsidRDefault="00864CB7" w:rsidP="00864CB7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tbl>
      <w:tblPr>
        <w:tblW w:w="9060" w:type="dxa"/>
        <w:tblLayout w:type="fixed"/>
        <w:tblLook w:val="0600" w:firstRow="0" w:lastRow="0" w:firstColumn="0" w:lastColumn="0" w:noHBand="1" w:noVBand="1"/>
      </w:tblPr>
      <w:tblGrid>
        <w:gridCol w:w="835"/>
        <w:gridCol w:w="1134"/>
        <w:gridCol w:w="1065"/>
        <w:gridCol w:w="3609"/>
        <w:gridCol w:w="1470"/>
        <w:gridCol w:w="947"/>
      </w:tblGrid>
      <w:tr w:rsidR="00864CB7" w14:paraId="15008B53" w14:textId="77777777" w:rsidTr="00CA4719">
        <w:trPr>
          <w:trHeight w:val="61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401011A3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43816C90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572E9BB0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3217A4CD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501A1B99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14A18F3B" w14:textId="77777777" w:rsidR="00864CB7" w:rsidRDefault="00864CB7" w:rsidP="00CA471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64CB7" w14:paraId="7B4B51C0" w14:textId="77777777" w:rsidTr="00CA4719">
        <w:trPr>
          <w:trHeight w:val="585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0EDAE2B" w14:textId="77777777" w:rsidR="00864CB7" w:rsidRDefault="00864CB7" w:rsidP="00CA471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93F783E" w14:textId="77777777" w:rsidR="00864CB7" w:rsidRDefault="00864CB7" w:rsidP="00CA471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2F4CD73" w14:textId="77777777" w:rsidR="00864CB7" w:rsidRDefault="00864CB7" w:rsidP="00CA471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47A6FF9" w14:textId="77777777" w:rsidR="00864CB7" w:rsidRDefault="00864CB7" w:rsidP="00CA471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2669F8" w14:textId="77777777" w:rsidR="00864CB7" w:rsidRDefault="00864CB7" w:rsidP="00CA471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4BBFFA6" w14:textId="77777777" w:rsidR="00864CB7" w:rsidRDefault="00864CB7" w:rsidP="00CA471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270E9022" w14:textId="77777777" w:rsidTr="00CA4719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38C39C6" w14:textId="77777777" w:rsidR="00864CB7" w:rsidRDefault="00864CB7" w:rsidP="00CA4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591208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B9A5681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AF55CD1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1F6A27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C41962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5368C175" w14:textId="77777777" w:rsidTr="00CA4719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4BC1F6C" w14:textId="77777777" w:rsidR="00864CB7" w:rsidRDefault="00864CB7" w:rsidP="00CA4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00E5F7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71C513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1A2708D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C49470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37F3D8A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65BFDB27" w14:textId="77777777" w:rsidTr="00CA4719">
        <w:trPr>
          <w:trHeight w:val="585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4D275AD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8F95553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4B2526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DCEE0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A490D6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5512D3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714FA31C" w14:textId="77777777" w:rsidTr="00CA4719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0C475158" w14:textId="77777777" w:rsidR="00864CB7" w:rsidRDefault="00864CB7" w:rsidP="00CA4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085F35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7393D9D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9FD5CD8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7DF95C6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819575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48641B72" w14:textId="77777777" w:rsidTr="00CA4719">
        <w:trPr>
          <w:trHeight w:val="585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73161CF" w14:textId="77777777" w:rsidR="00864CB7" w:rsidRDefault="00864CB7" w:rsidP="00CA4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82069B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344624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7BA5F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F9BFDCF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64B443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864CB7" w14:paraId="25E20817" w14:textId="77777777" w:rsidTr="00CA4719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37DCB97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F83E44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GS Prime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798B73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AE77EF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Sen. Argemiro de Figueiredo, 2458 - Vila Cabral, Campina Grande - PB, 58408-330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FE8871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Itararé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C55887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R$ 3,95</w:t>
            </w:r>
          </w:p>
        </w:tc>
      </w:tr>
      <w:tr w:rsidR="00864CB7" w14:paraId="2076E671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6B5D140C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CD70B50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GS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0D9FF1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61CC98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Isabel Barbosa de Araújo - Sandra Cavalcante, Campina Grande - PB, 58410-720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96C69F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Sandra Cavalcante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2A9A85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R$ 3,95</w:t>
            </w:r>
          </w:p>
        </w:tc>
      </w:tr>
      <w:tr w:rsidR="00864CB7" w14:paraId="6C50003D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0C7335C6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AE2B3A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6134638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79946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Rua Avani Casemiro de Albuquerque, 20.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F4021BD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5B5171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R$ 5,52</w:t>
            </w:r>
          </w:p>
        </w:tc>
      </w:tr>
      <w:tr w:rsidR="00864CB7" w14:paraId="7194BA0E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4261A19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lastRenderedPageBreak/>
              <w:t>S-10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4C4072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5417D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824ADA3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2262826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DEFCCA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R$ 5,57</w:t>
            </w:r>
          </w:p>
        </w:tc>
      </w:tr>
      <w:tr w:rsidR="00864CB7" w14:paraId="6185B680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1B2A1C5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CF4F7F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DA23F1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A17A3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8DB5E02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B2697E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864CB7" w14:paraId="55526E80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61B74163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E545A9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52434B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9070C80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E7750F0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68B0C7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864CB7" w14:paraId="4A9B1C06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66604C8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GNV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2D25628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A400CC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371CBE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B564E76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0CC981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864CB7" w14:paraId="64468378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B8EFAEE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73D53C0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6C2DE0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CCD180C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3206C35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DE42403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864CB7" w14:paraId="7FD4A5D4" w14:textId="77777777" w:rsidTr="00CA4719">
        <w:trPr>
          <w:trHeight w:val="585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002E8085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3050D57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3DD7DBA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32D167B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3C4246F" w14:textId="77777777" w:rsidR="00864CB7" w:rsidRDefault="00864CB7" w:rsidP="00CA471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B66F31" w14:textId="77777777" w:rsidR="00864CB7" w:rsidRDefault="00864CB7" w:rsidP="00CA471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14:paraId="1BEABFF6" w14:textId="77777777" w:rsidR="00864CB7" w:rsidRDefault="00864CB7" w:rsidP="00864CB7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17D30348" w14:textId="77777777"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14:paraId="15319C81" w14:textId="77777777" w:rsidR="009D2B3A" w:rsidRDefault="009D2B3A">
      <w:pPr>
        <w:tabs>
          <w:tab w:val="left" w:pos="567"/>
        </w:tabs>
        <w:rPr>
          <w:rFonts w:ascii="Verdana" w:eastAsia="Verdana" w:hAnsi="Verdana" w:cs="Verdana"/>
          <w:b/>
          <w:color w:val="042B55"/>
        </w:rPr>
      </w:pPr>
    </w:p>
    <w:p w14:paraId="2B4DAEF2" w14:textId="77777777" w:rsidR="009D2B3A" w:rsidRDefault="00EB50B9">
      <w:pPr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Estabelecimentos co</w:t>
      </w:r>
      <w:r w:rsidR="00771D51">
        <w:rPr>
          <w:rFonts w:ascii="Verdana" w:eastAsia="Verdana" w:hAnsi="Verdana" w:cs="Verdana"/>
          <w:b/>
          <w:color w:val="000000"/>
          <w:sz w:val="22"/>
          <w:szCs w:val="22"/>
        </w:rPr>
        <w:t>m os preços mais atrativos de 19/11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/2025</w:t>
      </w:r>
    </w:p>
    <w:p w14:paraId="5E3D4896" w14:textId="77777777" w:rsidR="009D2B3A" w:rsidRDefault="00EB50B9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  Tabela 9: Estabeleci</w:t>
      </w:r>
      <w:r w:rsidR="00771D51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mentos com os menores preços (19/11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/2025)</w:t>
      </w:r>
    </w:p>
    <w:p w14:paraId="7016980D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tbl>
      <w:tblPr>
        <w:tblStyle w:val="a8"/>
        <w:tblW w:w="90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35"/>
        <w:gridCol w:w="1134"/>
        <w:gridCol w:w="1065"/>
        <w:gridCol w:w="3609"/>
        <w:gridCol w:w="1470"/>
        <w:gridCol w:w="947"/>
      </w:tblGrid>
      <w:tr w:rsidR="009D2B3A" w14:paraId="404E88ED" w14:textId="77777777">
        <w:trPr>
          <w:trHeight w:val="61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2DD42AB4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Combustíveis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3F76F828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Postos 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521AFC48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Bandeira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704D499E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Endereço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600E2F14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Bairro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bottom"/>
          </w:tcPr>
          <w:p w14:paraId="1B30F5B3" w14:textId="77777777" w:rsidR="009D2B3A" w:rsidRDefault="00EB50B9"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Preços (R$) 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2B3A" w14:paraId="57DECF65" w14:textId="77777777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FE7CF15" w14:textId="77777777" w:rsidR="009D2B3A" w:rsidRDefault="00EB50B9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 xml:space="preserve">G.C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B000A16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B8F9CF8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85D206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D71AA7" w14:textId="77777777" w:rsidR="009D2B3A" w:rsidRDefault="00EB50B9"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2656DB" w14:textId="77777777" w:rsidR="009D2B3A" w:rsidRDefault="00E969E1">
            <w:pPr>
              <w:jc w:val="center"/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R$ 5,66</w:t>
            </w:r>
          </w:p>
        </w:tc>
      </w:tr>
      <w:tr w:rsidR="009D2B3A" w14:paraId="240073EC" w14:textId="77777777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9C74C9B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G.A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D293E7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80C43B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0F4F7EF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0D83FE6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183D9D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R$ 5,67</w:t>
            </w:r>
          </w:p>
        </w:tc>
      </w:tr>
      <w:tr w:rsidR="009D2B3A" w14:paraId="5F96B24F" w14:textId="77777777" w:rsidTr="00AD3E73">
        <w:trPr>
          <w:trHeight w:val="585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06BEDF1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793FBCA" w14:textId="77777777" w:rsidR="009D2B3A" w:rsidRDefault="00E969E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Posto Sudoeste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32F2190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277F75" w14:textId="77777777" w:rsidR="009D2B3A" w:rsidRDefault="00E969E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E969E1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BR-230, 540 - Catolé de Zé Ferreira, Campina Grande - PB, 58420-445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05185CB" w14:textId="77777777" w:rsidR="009D2B3A" w:rsidRDefault="00E969E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 de Zé Ferreira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8691DD" w14:textId="77777777" w:rsidR="009D2B3A" w:rsidRDefault="00E969E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R$ 3,79</w:t>
            </w:r>
          </w:p>
        </w:tc>
      </w:tr>
      <w:tr w:rsidR="009D2B3A" w14:paraId="79077B7E" w14:textId="77777777" w:rsidTr="00AD3E73">
        <w:trPr>
          <w:trHeight w:val="585"/>
        </w:trPr>
        <w:tc>
          <w:tcPr>
            <w:tcW w:w="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3437789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E4D9FC2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2F698EA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9550EC5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Rua Avani Casemiro de Albuquerque, 20.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F24532A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97438E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R$ 5,52</w:t>
            </w:r>
          </w:p>
        </w:tc>
      </w:tr>
      <w:tr w:rsidR="00771D51" w14:paraId="7D68EFDC" w14:textId="77777777" w:rsidTr="006C1B98">
        <w:trPr>
          <w:trHeight w:val="585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2F1999F8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S-10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434890D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Lagoão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E7A75E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B0A62B4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Rod, Gov. Antonio Mariz, 2928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79855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Lagoa de dentro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FDD88A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R$ 5,57</w:t>
            </w:r>
          </w:p>
        </w:tc>
      </w:tr>
      <w:tr w:rsidR="00771D51" w14:paraId="0EB17984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DC6C0EF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E46DF7" w14:textId="77777777" w:rsidR="00771D51" w:rsidRDefault="00771D51" w:rsidP="00AD3E73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Posto PSR </w:t>
            </w:r>
          </w:p>
          <w:p w14:paraId="325B47BE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2DC018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33E9D7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AD3E73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R, João Suassuna, 579 - Centro, Campina Grande - PB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9ECDB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470C59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78830F29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98F85DC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20F18A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AD3E73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Cem réis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83155F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Petrobrás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7BBF7BD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AD3E73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João Alves de Oliveira, 327.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11BF60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BA9216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5789BC4C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6E9887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82403C8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MS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8B1FA5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EDE41B5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AD3E73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Avani Casemiro de Albuquerque, 20. 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F8BB611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D4609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38E954B9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A0981CE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9C59FA4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D8A2E51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91FCE29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1</w:t>
            </w: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467 Av. Manoel Tavares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434FAF3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8C000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1243EF17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6A640AC1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AFD8E3E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São Luís VII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46AB3B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Shell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E23AD96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Av. Manoel Tavares, 710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9C6FAF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Alto Branco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973E75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75B82FB3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337FE0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6182C21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Viaduto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861B792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Ipiranga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CC1DC1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Giló Guedes, 665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9E340D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Santo Antônio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3FC6BE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4338AFF1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60AED93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C48EA81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Santo Antônio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459495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5FF084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Taváres Cavalcante, 655 - Centro, Campina Grande - PB, 58100-160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B9AC44F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Centro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69C1B3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77A1AEDE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0C2881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EAD402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XXIII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8D436D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0493936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Pres. Juscelino Kubitschek - Jardim Quarenta, Campina Grande - PB, 58417-332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424BBA8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Jardim Quarenta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0402394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21AACB45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0BE6D24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46DC688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Rodo Paraíba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66420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Petrobrás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8009CC1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Acácio Figueiredo, Campina Grande - PB, 58417-735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A8A5C25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Velame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FDF4F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55036A79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044EA5D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EDFB28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Norberto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6D0961F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B1BFC20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Bodocongó, Campina Grande - PB, 58430-420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BA441CD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Bodocongó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7D17B6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22D31ACB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7F18772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89EF84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São Luís XIV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A81DD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D8E0E6A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Aprígio Veloso, 625 - Bodocongó, Campina Grande - PB, 58429-160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DCBA04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Bodocongó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D14865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4B92548F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17B797E5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94ADDDE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Padre Cícero II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82E77E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9BA7BC3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Manoel Mota, 635.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22AAD13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Bodocongó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A3E857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2DDE6FC5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7C2CC3D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7221548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Canal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1972BD3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F78E7C2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Elizabete Arruda, 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6000D4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Bodocongó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0C8886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1902F468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972B268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0331174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São Luiz III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316887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83F7A2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Consul Joseph Noujain Habbi, 1001.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DBFCD9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3F7F49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482E88CD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2166E7F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3DCB7D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São Luiz V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5853175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Shell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1C72F7F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Pedro Leão, 115 - Catolé, Campina Grande - PB, 58410-265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175D461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Catolé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06184C0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5A766EAA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C42EC27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E6A592D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São </w:t>
            </w:r>
          </w:p>
          <w:p w14:paraId="00EBF85B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Luiz I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7A368D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Ipiranga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F9D945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611174A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Centenário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B748F3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771D51" w14:paraId="26194541" w14:textId="77777777" w:rsidTr="006C1B98">
        <w:trPr>
          <w:trHeight w:val="585"/>
        </w:trPr>
        <w:tc>
          <w:tcPr>
            <w:tcW w:w="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0C80482D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05DA6B6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3D16F15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49F3FBC" w14:textId="77777777" w:rsidR="00771D51" w:rsidRPr="00AD3E73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 w:rsidRPr="00FE2739"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R. Pres. Epitácio Pessoa, 350 - Centro, Campina Grande - PB, 58400-025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5CF799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Centenário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937C6E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R$ 5,64</w:t>
            </w:r>
          </w:p>
        </w:tc>
      </w:tr>
      <w:tr w:rsidR="009D2B3A" w14:paraId="5461FA64" w14:textId="77777777" w:rsidTr="00AD3E73">
        <w:trPr>
          <w:trHeight w:val="585"/>
        </w:trPr>
        <w:tc>
          <w:tcPr>
            <w:tcW w:w="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3282986B" w14:textId="77777777"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71E177D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São Marcos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877EF5A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Ipiranga 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C261A79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Jorn. Assis Chateaubriand, 878 - Liberdade, Campina Grande - PB, 58410-060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D27870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Liberdade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632A7F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20395F5B" w14:textId="77777777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4DCFA745" w14:textId="77777777"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250D84F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Master 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2872B29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68FA346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Av, Assis Chateaubriand, 2675 - Tambor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7F77BD65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Tambor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FA9CD65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7BCBD852" w14:textId="77777777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40BDA5C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  <w:t>GNV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5C4CD04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Opção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9FA0B3D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Opção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88DF582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Almirante Barroso, 202 - Santa Cruz, Campina Grande - PB, 58417-310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1910479B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Santa Cruz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97D4CF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665E8E20" w14:textId="77777777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636BACC" w14:textId="77777777"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CA90B70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Unigás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C288DAC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Branca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4ACFCBFC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 Av. Joaquim Caroca 517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0D16DD9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Bodocongó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6FD582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9D2B3A" w14:paraId="73C153C9" w14:textId="77777777" w:rsidTr="00771D51">
        <w:trPr>
          <w:trHeight w:val="585"/>
        </w:trPr>
        <w:tc>
          <w:tcPr>
            <w:tcW w:w="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47F60C7" w14:textId="77777777" w:rsidR="009D2B3A" w:rsidRDefault="009D2B3A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35B09580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Posto São Luiz I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26415DB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Ipiranga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4A761E6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Av. Prof. Almeida Barreto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0463B19D" w14:textId="77777777" w:rsidR="009D2B3A" w:rsidRDefault="00EB50B9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Centenário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A18D94" w14:textId="77777777" w:rsidR="009D2B3A" w:rsidRDefault="00EB50B9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  <w:tr w:rsidR="00771D51" w14:paraId="6F623E7E" w14:textId="77777777">
        <w:trPr>
          <w:trHeight w:val="585"/>
        </w:trPr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15C98"/>
            <w:tcMar>
              <w:top w:w="15" w:type="dxa"/>
              <w:left w:w="15" w:type="dxa"/>
              <w:right w:w="15" w:type="dxa"/>
            </w:tcMar>
            <w:vAlign w:val="center"/>
          </w:tcPr>
          <w:p w14:paraId="5AB82AF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FFFFF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66547987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Posto São Luiz III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1C7144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Ipiranga 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5D6282CC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Rua Consul Joseph Noujain Habbi, 1001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 w14:paraId="2740A820" w14:textId="77777777" w:rsidR="00771D51" w:rsidRDefault="00771D51">
            <w:pP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 xml:space="preserve">Catolé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67E8932" w14:textId="77777777" w:rsidR="00771D51" w:rsidRDefault="00771D51">
            <w:pPr>
              <w:jc w:val="center"/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  <w:sz w:val="22"/>
                <w:szCs w:val="22"/>
              </w:rPr>
              <w:t>R$ 5,21</w:t>
            </w:r>
          </w:p>
        </w:tc>
      </w:tr>
    </w:tbl>
    <w:p w14:paraId="2704673A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</w:t>
      </w:r>
    </w:p>
    <w:p w14:paraId="6EF8F4DC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5FD67F20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42D7DB59" w14:textId="77777777" w:rsidR="009D2B3A" w:rsidRDefault="009D2B3A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</w:p>
    <w:p w14:paraId="6E06AE4F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115A09C2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46351119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04BF6B9F" w14:textId="77777777" w:rsidR="00105067" w:rsidRDefault="00105067">
      <w:pPr>
        <w:rPr>
          <w:rFonts w:ascii="Verdana" w:eastAsia="Verdana" w:hAnsi="Verdana" w:cs="Verdana"/>
          <w:b/>
          <w:color w:val="042B55"/>
        </w:rPr>
      </w:pPr>
    </w:p>
    <w:p w14:paraId="75C032A5" w14:textId="77777777" w:rsidR="00105067" w:rsidRDefault="00105067">
      <w:pPr>
        <w:rPr>
          <w:rFonts w:ascii="Verdana" w:eastAsia="Verdana" w:hAnsi="Verdana" w:cs="Verdana"/>
          <w:b/>
          <w:color w:val="042B55"/>
        </w:rPr>
      </w:pPr>
    </w:p>
    <w:p w14:paraId="2B17FA61" w14:textId="77777777" w:rsidR="00105067" w:rsidRDefault="00105067">
      <w:pPr>
        <w:rPr>
          <w:rFonts w:ascii="Verdana" w:eastAsia="Verdana" w:hAnsi="Verdana" w:cs="Verdana"/>
          <w:b/>
          <w:color w:val="042B55"/>
        </w:rPr>
      </w:pPr>
    </w:p>
    <w:p w14:paraId="7CDDB9B4" w14:textId="2A0C0B3D" w:rsidR="009D2B3A" w:rsidRDefault="00EB50B9">
      <w:pPr>
        <w:rPr>
          <w:rFonts w:ascii="Verdana" w:eastAsia="Verdana" w:hAnsi="Verdana" w:cs="Verdana"/>
          <w:b/>
          <w:color w:val="042B55"/>
        </w:rPr>
      </w:pPr>
      <w:bookmarkStart w:id="10" w:name="_GoBack"/>
      <w:bookmarkEnd w:id="10"/>
      <w:r>
        <w:rPr>
          <w:rFonts w:ascii="Verdana" w:eastAsia="Verdana" w:hAnsi="Verdana" w:cs="Verdana"/>
          <w:b/>
          <w:color w:val="042B55"/>
        </w:rPr>
        <w:lastRenderedPageBreak/>
        <w:t>3.2 Relação gráfica dos postos de combustíveis:</w:t>
      </w:r>
    </w:p>
    <w:p w14:paraId="612A357C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2B52C312" w14:textId="77777777" w:rsidR="009D2B3A" w:rsidRDefault="00EB50B9">
      <w:pPr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14:paraId="21124808" w14:textId="77777777" w:rsidR="009D2B3A" w:rsidRDefault="009D2B3A">
      <w:pPr>
        <w:ind w:firstLine="709"/>
        <w:jc w:val="both"/>
        <w:rPr>
          <w:rFonts w:ascii="Verdana" w:eastAsia="Verdana" w:hAnsi="Verdana" w:cs="Verdana"/>
        </w:rPr>
      </w:pPr>
    </w:p>
    <w:p w14:paraId="5562211D" w14:textId="77777777" w:rsidR="009D2B3A" w:rsidRDefault="00EB50B9"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 xml:space="preserve"> </w:t>
      </w:r>
    </w:p>
    <w:p w14:paraId="309D36F1" w14:textId="77777777" w:rsidR="009D2B3A" w:rsidRDefault="00EB50B9"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Figura 2: Representação espacial dos postos de combustíveis de Campina Grande-PB (</w:t>
      </w:r>
      <w:r w:rsidR="00426D35"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novembro</w:t>
      </w: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/2025)</w:t>
      </w:r>
      <w:r>
        <w:t xml:space="preserve"> </w:t>
      </w:r>
    </w:p>
    <w:p w14:paraId="1A519A7D" w14:textId="77777777" w:rsidR="009D2B3A" w:rsidRDefault="00EB50B9">
      <w:pPr>
        <w:jc w:val="center"/>
      </w:pPr>
      <w:r>
        <w:rPr>
          <w:noProof/>
        </w:rPr>
        <w:drawing>
          <wp:inline distT="0" distB="0" distL="114300" distR="114300" wp14:anchorId="0282274D" wp14:editId="562A60F4">
            <wp:extent cx="5295898" cy="2819400"/>
            <wp:effectExtent l="0" t="0" r="0" b="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898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A06635" w14:textId="77777777" w:rsidR="009D2B3A" w:rsidRDefault="00EB50B9">
      <w:pP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14:paraId="6F7DCCF4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482C9457" w14:textId="77777777"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 xml:space="preserve">Link: </w:t>
      </w:r>
    </w:p>
    <w:p w14:paraId="7143B66D" w14:textId="77777777" w:rsidR="009D2B3A" w:rsidRDefault="00EB50B9">
      <w:pPr>
        <w:rPr>
          <w:rFonts w:ascii="Verdana" w:eastAsia="Verdana" w:hAnsi="Verdana" w:cs="Verdana"/>
          <w:b/>
          <w:color w:val="000080"/>
          <w:u w:val="single"/>
        </w:rPr>
      </w:pPr>
      <w:r>
        <w:rPr>
          <w:rFonts w:ascii="Verdana" w:eastAsia="Verdana" w:hAnsi="Verdana" w:cs="Verdana"/>
          <w:b/>
        </w:rPr>
        <w:t>https://www.google.com/maps/d/edit?mid=1j-Yhj_lRwSc1JK0ROIl-yeCSKizfo8E&amp;usp=sharing</w:t>
      </w:r>
    </w:p>
    <w:p w14:paraId="4DBA7838" w14:textId="77777777" w:rsidR="009D2B3A" w:rsidRDefault="009D2B3A">
      <w:pPr>
        <w:keepNext/>
        <w:spacing w:before="120" w:after="120"/>
        <w:rPr>
          <w:rFonts w:ascii="Verdana" w:eastAsia="Verdana" w:hAnsi="Verdana" w:cs="Verdana"/>
          <w:b/>
          <w:color w:val="042B55"/>
        </w:rPr>
      </w:pPr>
    </w:p>
    <w:p w14:paraId="05A2E985" w14:textId="77777777" w:rsidR="009D2B3A" w:rsidRDefault="00EB50B9" w:rsidP="00864CB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E para uma melhor compreensão segue um quadro resumo com a relação 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Quantidade de postos e o Valor cobrado pela gasolina comum</w:t>
      </w:r>
      <w:r w:rsidR="00864CB7"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0F95E449" w14:textId="77777777" w:rsidR="00864CB7" w:rsidRPr="00864CB7" w:rsidRDefault="00864CB7" w:rsidP="00864CB7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Verdana" w:eastAsia="Verdana" w:hAnsi="Verdana" w:cs="Verdana"/>
          <w:color w:val="000000"/>
          <w:sz w:val="22"/>
          <w:szCs w:val="22"/>
        </w:rPr>
      </w:pPr>
    </w:p>
    <w:p w14:paraId="046374B4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7680C8FF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45ABD3E6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6BED02BB" w14:textId="77777777" w:rsidR="009D2B3A" w:rsidRDefault="00EB50B9">
      <w:pPr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3.3- Relação geral dos postos de combustíveis</w:t>
      </w:r>
    </w:p>
    <w:p w14:paraId="7E8EBA83" w14:textId="77777777" w:rsidR="009D2B3A" w:rsidRDefault="009D2B3A">
      <w:pPr>
        <w:rPr>
          <w:rFonts w:ascii="Verdana" w:eastAsia="Verdana" w:hAnsi="Verdana" w:cs="Verdana"/>
          <w:b/>
          <w:color w:val="042B55"/>
        </w:rPr>
      </w:pPr>
    </w:p>
    <w:p w14:paraId="44963A16" w14:textId="77777777" w:rsidR="009D2B3A" w:rsidRDefault="00EB50B9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seguir está a relação dos postos de combustíveis participantes da pesquisa: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080"/>
        <w:gridCol w:w="1223"/>
        <w:gridCol w:w="760"/>
        <w:gridCol w:w="620"/>
        <w:gridCol w:w="800"/>
        <w:gridCol w:w="640"/>
        <w:gridCol w:w="680"/>
        <w:gridCol w:w="600"/>
      </w:tblGrid>
      <w:tr w:rsidR="00864CB7" w:rsidRPr="00864CB7" w14:paraId="6FA53B1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523F39A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>Estabelecimento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5E92B4F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>Bandeira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vAlign w:val="bottom"/>
            <w:hideMark/>
          </w:tcPr>
          <w:p w14:paraId="3D34917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>Bairro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24BE3FA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 xml:space="preserve">G.C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319BC77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 xml:space="preserve"> G.A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403F56F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 xml:space="preserve"> E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58F78FC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>D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2C52B30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 xml:space="preserve">S-10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215C98"/>
            <w:noWrap/>
            <w:vAlign w:val="bottom"/>
            <w:hideMark/>
          </w:tcPr>
          <w:p w14:paraId="7BAB248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FFFFFF"/>
                <w:sz w:val="16"/>
                <w:szCs w:val="16"/>
              </w:rPr>
              <w:t xml:space="preserve"> GNV </w:t>
            </w:r>
          </w:p>
        </w:tc>
      </w:tr>
      <w:tr w:rsidR="00864CB7" w:rsidRPr="00864CB7" w14:paraId="4626A49F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8B85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Bandeirantes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2503D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0992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Centro 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075C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298C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R$ 5,85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EBC31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R$ 4,09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8170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95BD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95F6B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BF6CA5E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862EF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PSR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C3C2D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5C20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Centro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0D11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23588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8B4E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FA9D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F2E33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272B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DB66A9F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BE385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São Vicente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8514D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C3EE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Centro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6583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2510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C463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EE5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68F67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3CDA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945BE0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52A8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FRS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C816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5D7E3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02BD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5DEC5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4058F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A0C3C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83AC4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49A0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46C18F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9896C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Posto Cem réis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DCD73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Petróbrás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81B3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Centro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7D69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0CDC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4150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87CE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D447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98AE8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FB0112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727F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Anel do Brejo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95970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F04D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FA63A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E07E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125FD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42D8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2524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B524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1CB4C13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8F218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MS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6AEA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664E3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3C49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298D3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AD99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B07B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03F3B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A96D1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5205C0E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322F4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Opção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4C570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2EBF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13A02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3C9D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3167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2D45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9BF8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5DD1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F167D1E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7859A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São Luís VII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1544D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E199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Alto Branco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9500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0455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196F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9529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1D13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499A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5F70399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CADA9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Viaduto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31967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6666D8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Santo Antônio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84197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23B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DB94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9F9E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4678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44C61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3ED9A3D9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5E62F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Monumento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06B8E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F56D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José Pinheiro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E384C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94D6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B98C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1BA4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440C6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9CF11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26E9861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6F80E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BR Mania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B17CF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14793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Catolé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ABFC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CAAF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8500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82E52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9DBD0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6936F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0A7CA4D2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D8A00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Shopping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FD76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Shell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7605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Mirante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8906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877C6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BB765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7F76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AA6F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R$ 6,05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046AA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ADBCA9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CBD47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Santa Terezinha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A1F02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87FB9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Vila Cabral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B926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BBEB8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88FA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B2D0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AD34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77EE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7D7E62F7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F7F3E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Santo Antônio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55823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278B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8EB9E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FE66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702C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F2E58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B9C2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8305B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D7FD04D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78DB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GS Prime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5C78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F3881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Itararé 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B8A73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46A3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B630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R$ 3,88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39D8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DFEC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3285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5E8D8CD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66D80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Larco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79D43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F15C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Malvinas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2437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1ED9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5764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R$ 4,29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75E4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7C2F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0933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05A1C2F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61BDD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São Luiz XXIII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BDE7B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EE08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Jardim Quarenta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933F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AC9F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63F18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4F91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43F02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6095A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0ED0C08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F7FBD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GS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5F70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625B6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Sandra Cavalcante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9371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246F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8552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36BB1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33A3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C3A8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733C5C59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F345F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São Jose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D0751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Petróbrás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7E09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Centenário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F214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0B506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18ED3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R$ 4,09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522B3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149C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74A5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DE93B41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FB39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Marília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ACD2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E1F4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Estação Velha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3297C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63F0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R$ 6,29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BF7B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R$ 4,29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BB02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0AAB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3232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0480BD5F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93189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Padre Cícero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23028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245B7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6CCF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80D6B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B95DC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E8EF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EF85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8EE7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3EE264B8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EDA83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São Marcos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5A795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ED6C5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6179B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6C82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9713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9E84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91EC8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2CAC8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512D6EED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3EC5D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Avenida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9225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693B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E550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0130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76E39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4D3F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45987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F68A8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4CBB454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056D0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Paulistano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4E48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3035A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Jardim Paulistano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8533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D3A3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077D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2AE8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D493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7E2E8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DB320D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1D8B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Master Gás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73313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474F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Tambor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8A53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66F54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BF3B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218E4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CB2C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36CD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251BAB6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FF9C7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Amigão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167B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94374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Distrito industrial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18DB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B805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867E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69C8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40975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FA3DA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716CE771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8B345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Distrito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63774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E37C7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Distrito industrial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2AB85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FF7D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04D3F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3ABA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CFD1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6F40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546F310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F7C2A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Domingos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F3586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Setta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3829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Três irmãs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05E1E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7345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059B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5E35A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CB9F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B6BCA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EF5016A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B97AE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Rodo Paraíba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D4FE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E41A8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Velame 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9987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B875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73FA9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108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1F0A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AB4C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BBDE964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42D4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São Luís XXI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89DAA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single" w:sz="4" w:space="0" w:color="43AEE2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70F8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Três Irmãs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C022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BE7B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524E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44BDE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7266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C9408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0AE04F9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AF737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Jardins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ECDF9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B65E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Jardim Paulistano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0F68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F82C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59A47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6AF8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9055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DD98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ACF94C5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1BFD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Rodoviário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A6158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5419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Prata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10DE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040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B8677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R$ 4,29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582D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A3B3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9D97A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3350D8F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8B1EC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Centenário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7E67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17C4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Centenário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AC01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36E5B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17E81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F73D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7B4BB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14215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59D81D09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A0FA1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Laís XII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A7F7B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Alê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6DE6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Centenário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1EF4B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9F5F3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1453B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C623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FD7B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2EF6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F4107F5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DEC67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Sertões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6FFDF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FFFC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Centenário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404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F3E7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CBC0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25BC4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5771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A692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C42D3FA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DB012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Santo Antônio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C8AD2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8A06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Três irmãs  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DFEA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E72A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2514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5095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4A57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DF73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A3798F5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CAD81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Sudoeste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1B68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3A198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 de Zé Ferreira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B348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CB506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830B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R$ 3,79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1F09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894D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430C3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D889A7E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F3AAB8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Opção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E94C2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Opção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A6E6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Santa Cruz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AF64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7FCB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6749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73674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CC40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09798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5FE1F01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9BBB4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Portal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6B5A2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6F0E3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Malvinas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824C9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0540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48C5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8343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87A6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B7E8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812BC6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C45D2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Posto Fechine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7516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Shell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9BB6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Centro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704B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C66A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59DDE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A3596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8FCB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F3B27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35CEF5D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D36DB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Norberto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25410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 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C75D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Bodocongó 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80CFA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AC309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1A7D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FB9E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2C40A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B9A0D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19B6C9F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579BA6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Unigás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B197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Branca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0D45E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Bodocongó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0381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49D8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0C0F5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591D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99E8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399A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331AF8E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A2E36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Universitário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F9F55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Petrobrás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4653D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Bodocongó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C31C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DEA01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09BC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4D9B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112B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7595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50FAD263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CBACC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São Luís XIV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AF451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AB9E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Bodocongó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B9D8D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C14DE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5A86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A2DF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B23F9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D413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7508953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5F4C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Padre Cícero 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6C8E2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Ipiranga 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970EF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Bodocongó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50F0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EC42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814E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71B7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48E0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78689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4983F20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B0F85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São Joaquim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34DF0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 Alê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5BED5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São José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C595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EBACA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A706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7306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8CB7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C26B3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2D7F5FE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BA8B2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Nova Campina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798A3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B9716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Acácio Figueiredo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F253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3E22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717C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R$ 4,19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9116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E696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E4FF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17634B7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8EBCD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Canal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F060F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C4FF8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Bodocongó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AE9E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C2E4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8B1E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5D259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8AAD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EB36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8AEEFB6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D11B55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GS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12775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8971F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Liberdade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A76A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697D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C15A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06AB5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8DB8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A0A6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03B41289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ED31E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São Luís 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5C9A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F564B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253C3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3AFF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29A8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F1A4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05C4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0F00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12BEBDB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7BFC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RP Petróleo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C4FD0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Petrobrás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2ABC5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76F0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B463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0C02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8B02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97D3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471CE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70FABB24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19D3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Posto Sudoeste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79A24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40A7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31ED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24E1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A55C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92DC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7CE7A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FE7C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1FB06A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EA40B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São Luiz 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C1E19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Shell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7EBF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35C1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90823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R$ 6,09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E184F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644D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C529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913D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00E69397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3B35EB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São Luiz I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905EE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947D7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Centenário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9CDECA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BF8E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29543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90C40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E338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B0E0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R$ 5,21</w:t>
            </w:r>
          </w:p>
        </w:tc>
      </w:tr>
      <w:tr w:rsidR="00864CB7" w:rsidRPr="00864CB7" w14:paraId="75A63F5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B8C84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São Luiz II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8C72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DFE3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7DBB8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FEB1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3A519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8898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A02BE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0FC9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4DFB653E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D9147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Lagoão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F22E7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D1E9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Lagoa de dentro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BA4EE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1F6E4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19762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66A2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3CFB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435A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6B8776CD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7D4F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Vieira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2C31A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Branca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3AA70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São José da Mata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0E7D6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R$ 6,27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EDB5C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3799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R$ 4,96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BADA1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0E05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R$ 6,29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C38A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1CC6265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57F9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Santo Antônio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5CE46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  <w:r w:rsidRPr="00864C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B40D41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864C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D406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4D1F7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R$ 5,89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DD75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B627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DA07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00B27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1D093A38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E76F44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Santo Antônio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474D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Branca</w:t>
            </w:r>
            <w:r w:rsidRPr="00864CB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366F2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Centro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1420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E166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6D3DF0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R$ 3,89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E019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C00327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45CE53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36B3C0CC" w14:textId="77777777" w:rsidTr="00864CB7">
        <w:trPr>
          <w:trHeight w:val="27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B37C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RCM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66D6E7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 xml:space="preserve">Branca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F5C6C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Galante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99627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R$ 6,59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44BA6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6EAE8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R$ 5,39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EAAAF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R$ 6,89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C6E4B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R$ 6,99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43AEE2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07ACD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  <w:tr w:rsidR="00864CB7" w:rsidRPr="00864CB7" w14:paraId="389112BD" w14:textId="77777777" w:rsidTr="00864CB7">
        <w:trPr>
          <w:trHeight w:val="42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F82009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Posto Santa Ana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F1CF83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Ipiranga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2B10D" w14:textId="77777777" w:rsidR="00864CB7" w:rsidRPr="00864CB7" w:rsidRDefault="00864CB7" w:rsidP="00864CB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Catolé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F1F1C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9316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R$ 5,99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098AD9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R$ 3,99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206A6B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R$ 5,69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F5E92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R$ 5,79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BB665" w14:textId="77777777" w:rsidR="00864CB7" w:rsidRPr="00864CB7" w:rsidRDefault="00864CB7" w:rsidP="00864CB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</w:pPr>
            <w:r w:rsidRPr="00864CB7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</w:rPr>
              <w:t>NT</w:t>
            </w:r>
          </w:p>
        </w:tc>
      </w:tr>
    </w:tbl>
    <w:p w14:paraId="3088B287" w14:textId="77777777" w:rsidR="009D2B3A" w:rsidRDefault="009D2B3A">
      <w:pPr>
        <w:rPr>
          <w:rFonts w:ascii="Verdana" w:eastAsia="Verdana" w:hAnsi="Verdana" w:cs="Verdana"/>
        </w:rPr>
      </w:pPr>
    </w:p>
    <w:p w14:paraId="0735C508" w14:textId="77777777" w:rsidR="009D2B3A" w:rsidRDefault="00EB50B9">
      <w:pPr>
        <w:rPr>
          <w:rFonts w:ascii="Verdana" w:eastAsia="Verdana" w:hAnsi="Verdana" w:cs="Verdana"/>
          <w:b/>
          <w:color w:val="002060"/>
          <w:sz w:val="20"/>
          <w:szCs w:val="20"/>
        </w:rPr>
        <w:sectPr w:rsidR="009D2B3A">
          <w:headerReference w:type="default" r:id="rId26"/>
          <w:headerReference w:type="first" r:id="rId27"/>
          <w:footerReference w:type="first" r:id="rId28"/>
          <w:type w:val="continuous"/>
          <w:pgSz w:w="11906" w:h="16838"/>
          <w:pgMar w:top="1134" w:right="1134" w:bottom="1134" w:left="1701" w:header="720" w:footer="720" w:gutter="0"/>
          <w:cols w:space="720"/>
          <w:titlePg/>
        </w:sectPr>
      </w:pPr>
      <w:r>
        <w:rPr>
          <w:rFonts w:ascii="Verdana" w:eastAsia="Verdana" w:hAnsi="Verdana" w:cs="Verdana"/>
          <w:b/>
          <w:color w:val="002060"/>
          <w:sz w:val="20"/>
          <w:szCs w:val="20"/>
        </w:rPr>
        <w:t>NT- Não Tem                                  G.C- Gasolina Comum</w:t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          E – Etanol      S-10 – Diesel S-10</w:t>
      </w:r>
      <w:r>
        <w:br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>G.A – Gasolina Aditivada</w:t>
      </w:r>
      <w:r>
        <w:tab/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D – Diesel Comum</w:t>
      </w:r>
      <w:r>
        <w:tab/>
      </w:r>
      <w:r>
        <w:rPr>
          <w:rFonts w:ascii="Verdana" w:eastAsia="Verdana" w:hAnsi="Verdana" w:cs="Verdana"/>
          <w:b/>
          <w:color w:val="002060"/>
          <w:sz w:val="20"/>
          <w:szCs w:val="20"/>
        </w:rPr>
        <w:t xml:space="preserve">    GNV – Gás Natural Veicular</w:t>
      </w:r>
    </w:p>
    <w:p w14:paraId="34D46B2B" w14:textId="77777777" w:rsidR="009D2B3A" w:rsidRDefault="009D2B3A"/>
    <w:sectPr w:rsidR="009D2B3A">
      <w:headerReference w:type="default" r:id="rId29"/>
      <w:headerReference w:type="first" r:id="rId30"/>
      <w:footerReference w:type="first" r:id="rId31"/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9FD3" w14:textId="77777777" w:rsidR="00D04084" w:rsidRDefault="00D04084">
      <w:r>
        <w:separator/>
      </w:r>
    </w:p>
  </w:endnote>
  <w:endnote w:type="continuationSeparator" w:id="0">
    <w:p w14:paraId="2A0B5956" w14:textId="77777777" w:rsidR="00D04084" w:rsidRDefault="00D0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Aptos Narrow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BC029" w14:textId="5A40BBA3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05067">
      <w:rPr>
        <w:noProof/>
        <w:color w:val="000000"/>
      </w:rPr>
      <w:t>16</w:t>
    </w:r>
    <w:r>
      <w:rPr>
        <w:color w:val="000000"/>
      </w:rPr>
      <w:fldChar w:fldCharType="end"/>
    </w:r>
  </w:p>
  <w:p w14:paraId="5687DC1B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816A2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5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FE2739" w14:paraId="38423E79" w14:textId="77777777">
      <w:trPr>
        <w:trHeight w:val="300"/>
      </w:trPr>
      <w:tc>
        <w:tcPr>
          <w:tcW w:w="3210" w:type="dxa"/>
          <w:shd w:val="clear" w:color="auto" w:fill="DEEAF6"/>
        </w:tcPr>
        <w:p w14:paraId="027910D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798775E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5CC2CD13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6063895D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89381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6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107D10EE" w14:textId="77777777">
      <w:trPr>
        <w:trHeight w:val="300"/>
      </w:trPr>
      <w:tc>
        <w:tcPr>
          <w:tcW w:w="1485" w:type="dxa"/>
          <w:shd w:val="clear" w:color="auto" w:fill="DEEAF6"/>
        </w:tcPr>
        <w:p w14:paraId="5A6F757B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00FAE3AD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3FD1E38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8FF3D7C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68A8C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7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67624CC3" w14:textId="77777777">
      <w:trPr>
        <w:trHeight w:val="300"/>
      </w:trPr>
      <w:tc>
        <w:tcPr>
          <w:tcW w:w="1485" w:type="dxa"/>
          <w:shd w:val="clear" w:color="auto" w:fill="DEEAF6"/>
        </w:tcPr>
        <w:p w14:paraId="4BBDEDB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50551238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6AA8C389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127C78E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BF432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8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FE2739" w14:paraId="3A5AE522" w14:textId="77777777">
      <w:trPr>
        <w:trHeight w:val="300"/>
      </w:trPr>
      <w:tc>
        <w:tcPr>
          <w:tcW w:w="3020" w:type="dxa"/>
          <w:shd w:val="clear" w:color="auto" w:fill="DEEAF6"/>
        </w:tcPr>
        <w:p w14:paraId="074409DE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583B4C1C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75E3AC6E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C1515DA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A664A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9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FE2739" w14:paraId="7E7A02ED" w14:textId="77777777">
      <w:trPr>
        <w:trHeight w:val="300"/>
      </w:trPr>
      <w:tc>
        <w:tcPr>
          <w:tcW w:w="4665" w:type="dxa"/>
          <w:shd w:val="clear" w:color="auto" w:fill="DEEAF6"/>
        </w:tcPr>
        <w:p w14:paraId="29130CA9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AD978D3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63FD10CA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9CF2D5E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3B465" w14:textId="77777777" w:rsidR="00D04084" w:rsidRDefault="00D04084">
      <w:r>
        <w:separator/>
      </w:r>
    </w:p>
  </w:footnote>
  <w:footnote w:type="continuationSeparator" w:id="0">
    <w:p w14:paraId="5EADD0B1" w14:textId="77777777" w:rsidR="00D04084" w:rsidRDefault="00D0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4B733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b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FE2739" w14:paraId="0A2F2374" w14:textId="77777777">
      <w:trPr>
        <w:trHeight w:val="300"/>
      </w:trPr>
      <w:tc>
        <w:tcPr>
          <w:tcW w:w="3210" w:type="dxa"/>
          <w:shd w:val="clear" w:color="auto" w:fill="DEEAF6"/>
        </w:tcPr>
        <w:p w14:paraId="6184D938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408E344D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2A794A96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4D6FCD24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C6EFB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4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FE2739" w14:paraId="4F7FD8CF" w14:textId="77777777">
      <w:trPr>
        <w:trHeight w:val="300"/>
      </w:trPr>
      <w:tc>
        <w:tcPr>
          <w:tcW w:w="4665" w:type="dxa"/>
          <w:shd w:val="clear" w:color="auto" w:fill="DEEAF6"/>
        </w:tcPr>
        <w:p w14:paraId="4C1A59D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29F571F6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4821B093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6AD5C21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31F7E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63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FE2739" w14:paraId="11E5E810" w14:textId="77777777">
      <w:trPr>
        <w:trHeight w:val="300"/>
      </w:trPr>
      <w:tc>
        <w:tcPr>
          <w:tcW w:w="3210" w:type="dxa"/>
          <w:shd w:val="clear" w:color="auto" w:fill="DEEAF6"/>
        </w:tcPr>
        <w:p w14:paraId="13EC0EA6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1FAC308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210" w:type="dxa"/>
          <w:shd w:val="clear" w:color="auto" w:fill="DEEAF6"/>
        </w:tcPr>
        <w:p w14:paraId="6C18E3BE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C0460D7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4D901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d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7D2C44C4" w14:textId="77777777">
      <w:trPr>
        <w:trHeight w:val="300"/>
      </w:trPr>
      <w:tc>
        <w:tcPr>
          <w:tcW w:w="1485" w:type="dxa"/>
          <w:shd w:val="clear" w:color="auto" w:fill="DEEAF6"/>
        </w:tcPr>
        <w:p w14:paraId="4DC5C910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37BF5284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1CD546A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26570060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4612C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e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48F00913" w14:textId="77777777">
      <w:trPr>
        <w:trHeight w:val="300"/>
      </w:trPr>
      <w:tc>
        <w:tcPr>
          <w:tcW w:w="1485" w:type="dxa"/>
          <w:shd w:val="clear" w:color="auto" w:fill="DEEAF6"/>
        </w:tcPr>
        <w:p w14:paraId="2450B30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6F09F1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1813C16C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3B990AA0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CA2A0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24B96CD6" w14:textId="77777777">
      <w:trPr>
        <w:trHeight w:val="300"/>
      </w:trPr>
      <w:tc>
        <w:tcPr>
          <w:tcW w:w="1485" w:type="dxa"/>
          <w:shd w:val="clear" w:color="auto" w:fill="DEEAF6"/>
        </w:tcPr>
        <w:p w14:paraId="0837A36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598460A3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467C2C39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8911752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0DFAA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0"/>
      <w:tblW w:w="445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1485"/>
      <w:gridCol w:w="1485"/>
      <w:gridCol w:w="1485"/>
    </w:tblGrid>
    <w:tr w:rsidR="00FE2739" w14:paraId="63E83BED" w14:textId="77777777">
      <w:trPr>
        <w:trHeight w:val="300"/>
      </w:trPr>
      <w:tc>
        <w:tcPr>
          <w:tcW w:w="1485" w:type="dxa"/>
          <w:shd w:val="clear" w:color="auto" w:fill="DEEAF6"/>
        </w:tcPr>
        <w:p w14:paraId="68114D74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7AD54D0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1485" w:type="dxa"/>
          <w:shd w:val="clear" w:color="auto" w:fill="DEEAF6"/>
        </w:tcPr>
        <w:p w14:paraId="63F9095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5F4FCD76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7D32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1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FE2739" w14:paraId="4DEFAA84" w14:textId="77777777">
      <w:trPr>
        <w:trHeight w:val="300"/>
      </w:trPr>
      <w:tc>
        <w:tcPr>
          <w:tcW w:w="3020" w:type="dxa"/>
          <w:shd w:val="clear" w:color="auto" w:fill="DEEAF6"/>
        </w:tcPr>
        <w:p w14:paraId="04CD9852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5E593B42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20433908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7E6D7625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D1D8C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2"/>
      <w:tblW w:w="9060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FE2739" w14:paraId="538A7448" w14:textId="77777777">
      <w:trPr>
        <w:trHeight w:val="300"/>
      </w:trPr>
      <w:tc>
        <w:tcPr>
          <w:tcW w:w="3020" w:type="dxa"/>
          <w:shd w:val="clear" w:color="auto" w:fill="DEEAF6"/>
        </w:tcPr>
        <w:p w14:paraId="30A3681D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07DDFBBA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3020" w:type="dxa"/>
          <w:shd w:val="clear" w:color="auto" w:fill="DEEAF6"/>
        </w:tcPr>
        <w:p w14:paraId="6A0EC43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019BC321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BACF" w14:textId="77777777" w:rsidR="00FE2739" w:rsidRDefault="00FE273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3"/>
      <w:tblW w:w="13995" w:type="dxa"/>
      <w:tblInd w:w="-3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600" w:firstRow="0" w:lastRow="0" w:firstColumn="0" w:lastColumn="0" w:noHBand="1" w:noVBand="1"/>
    </w:tblPr>
    <w:tblGrid>
      <w:gridCol w:w="4665"/>
      <w:gridCol w:w="4665"/>
      <w:gridCol w:w="4665"/>
    </w:tblGrid>
    <w:tr w:rsidR="00FE2739" w14:paraId="0682AC8B" w14:textId="77777777">
      <w:trPr>
        <w:trHeight w:val="300"/>
      </w:trPr>
      <w:tc>
        <w:tcPr>
          <w:tcW w:w="4665" w:type="dxa"/>
          <w:shd w:val="clear" w:color="auto" w:fill="DEEAF6"/>
        </w:tcPr>
        <w:p w14:paraId="58686F77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15"/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3989010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</w:p>
      </w:tc>
      <w:tc>
        <w:tcPr>
          <w:tcW w:w="4665" w:type="dxa"/>
          <w:shd w:val="clear" w:color="auto" w:fill="DEEAF6"/>
        </w:tcPr>
        <w:p w14:paraId="57F90005" w14:textId="77777777" w:rsidR="00FE2739" w:rsidRDefault="00FE27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right="-115"/>
            <w:jc w:val="right"/>
            <w:rPr>
              <w:color w:val="000000"/>
            </w:rPr>
          </w:pPr>
        </w:p>
      </w:tc>
    </w:tr>
  </w:tbl>
  <w:p w14:paraId="5E21F31D" w14:textId="77777777" w:rsidR="00FE2739" w:rsidRDefault="00FE27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17ED"/>
    <w:multiLevelType w:val="multilevel"/>
    <w:tmpl w:val="3168D1F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color w:val="00B0F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3A"/>
    <w:rsid w:val="0001050B"/>
    <w:rsid w:val="00105067"/>
    <w:rsid w:val="00426D35"/>
    <w:rsid w:val="00473192"/>
    <w:rsid w:val="004B08E0"/>
    <w:rsid w:val="005C6421"/>
    <w:rsid w:val="005E32E9"/>
    <w:rsid w:val="0067406C"/>
    <w:rsid w:val="006B06A7"/>
    <w:rsid w:val="00764D47"/>
    <w:rsid w:val="00771D51"/>
    <w:rsid w:val="00864CB7"/>
    <w:rsid w:val="008D1D15"/>
    <w:rsid w:val="009D2B3A"/>
    <w:rsid w:val="00AD3E73"/>
    <w:rsid w:val="00B804A8"/>
    <w:rsid w:val="00CB1947"/>
    <w:rsid w:val="00CD13FB"/>
    <w:rsid w:val="00D04084"/>
    <w:rsid w:val="00D731CB"/>
    <w:rsid w:val="00E969E1"/>
    <w:rsid w:val="00EB1F2B"/>
    <w:rsid w:val="00EB50B9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F162EE"/>
  <w15:docId w15:val="{CF04D12F-5C65-40EA-B52D-A8E0D2E4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ocon.campinagrande.pb.gov.br/" TargetMode="External"/><Relationship Id="rId18" Type="http://schemas.openxmlformats.org/officeDocument/2006/relationships/header" Target="header6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eader" Target="header1.xml"/><Relationship Id="rId12" Type="http://schemas.openxmlformats.org/officeDocument/2006/relationships/hyperlink" Target="http://procon.campinagrande.pb.gov.br/" TargetMode="External"/><Relationship Id="rId17" Type="http://schemas.openxmlformats.org/officeDocument/2006/relationships/header" Target="header5.xml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hart" Target="charts/chart1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4.png"/><Relationship Id="rId28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image" Target="media/image3.png"/><Relationship Id="rId27" Type="http://schemas.openxmlformats.org/officeDocument/2006/relationships/header" Target="header8.xml"/><Relationship Id="rId30" Type="http://schemas.openxmlformats.org/officeDocument/2006/relationships/header" Target="header10.xml"/><Relationship Id="rId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a%20Beatriz\Downloads\PROCON\OUTUBRO_COMBUSTIVE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Preço Médio (R$)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Planilha1!$M$13</c:f>
              <c:strCache>
                <c:ptCount val="1"/>
                <c:pt idx="0">
                  <c:v>Média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Planilha1!$L$14:$L$19</c:f>
              <c:strCache>
                <c:ptCount val="6"/>
                <c:pt idx="0">
                  <c:v>G.C </c:v>
                </c:pt>
                <c:pt idx="1">
                  <c:v>G.A </c:v>
                </c:pt>
                <c:pt idx="2">
                  <c:v>E </c:v>
                </c:pt>
                <c:pt idx="3">
                  <c:v>D </c:v>
                </c:pt>
                <c:pt idx="4">
                  <c:v>S-10 </c:v>
                </c:pt>
                <c:pt idx="5">
                  <c:v>GNV </c:v>
                </c:pt>
              </c:strCache>
            </c:strRef>
          </c:cat>
          <c:val>
            <c:numRef>
              <c:f>Planilha1!$M$14:$M$19</c:f>
              <c:numCache>
                <c:formatCode>"R$"#,##0.00_);[Red]\("R$"#,##0.00\)</c:formatCode>
                <c:ptCount val="6"/>
                <c:pt idx="0">
                  <c:v>5.8051666666666666</c:v>
                </c:pt>
                <c:pt idx="1">
                  <c:v>5.9157142857142855</c:v>
                </c:pt>
                <c:pt idx="2">
                  <c:v>4.2023333333333319</c:v>
                </c:pt>
                <c:pt idx="3">
                  <c:v>5.6944827586206888</c:v>
                </c:pt>
                <c:pt idx="4">
                  <c:v>5.8081818181818159</c:v>
                </c:pt>
                <c:pt idx="5">
                  <c:v>5.21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96-4983-A75C-4E1A04B66C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0921863"/>
        <c:axId val="1340923911"/>
      </c:barChart>
      <c:catAx>
        <c:axId val="13409218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923911"/>
        <c:crosses val="autoZero"/>
        <c:auto val="1"/>
        <c:lblAlgn val="ctr"/>
        <c:lblOffset val="100"/>
        <c:noMultiLvlLbl val="0"/>
      </c:catAx>
      <c:valAx>
        <c:axId val="1340923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R$&quot;#,##0.00_);[Red]\(&quot;R$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09218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3370</Words>
  <Characters>18201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Beatriz</dc:creator>
  <cp:lastModifiedBy>Ana Beatriz</cp:lastModifiedBy>
  <cp:revision>2</cp:revision>
  <dcterms:created xsi:type="dcterms:W3CDTF">2025-11-20T15:48:00Z</dcterms:created>
  <dcterms:modified xsi:type="dcterms:W3CDTF">2025-11-20T15:48:00Z</dcterms:modified>
</cp:coreProperties>
</file>