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713" w14:textId="79B8E354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 xml:space="preserve">Pesquisa de </w:t>
      </w:r>
      <w:r w:rsidR="00F82DE1">
        <w:rPr>
          <w:szCs w:val="32"/>
        </w:rPr>
        <w:t>P</w:t>
      </w:r>
      <w:r w:rsidRPr="00620DA1">
        <w:rPr>
          <w:szCs w:val="32"/>
        </w:rPr>
        <w:t>reço:</w:t>
      </w:r>
    </w:p>
    <w:p w14:paraId="719B5E3C" w14:textId="5DBE1155" w:rsidR="0070532A" w:rsidRPr="00620DA1" w:rsidRDefault="3F1BC257" w:rsidP="0070532A">
      <w:pPr>
        <w:pStyle w:val="Ttulo1"/>
        <w:jc w:val="center"/>
      </w:pPr>
      <w:r>
        <w:t>Referente aos Combustíveis no mês de janeiro para cidade de Campina Grande - PB.</w:t>
      </w:r>
    </w:p>
    <w:p w14:paraId="707B15AF" w14:textId="77777777" w:rsidR="0070532A" w:rsidRDefault="0070532A" w:rsidP="0070532A"/>
    <w:p w14:paraId="3CFBDE60" w14:textId="77777777" w:rsidR="0070532A" w:rsidRDefault="0070532A" w:rsidP="0070532A"/>
    <w:p w14:paraId="258ECFD6" w14:textId="77777777" w:rsidR="0070532A" w:rsidRDefault="0070532A" w:rsidP="0070532A"/>
    <w:p w14:paraId="72C7F8BD" w14:textId="77777777" w:rsidR="0070532A" w:rsidRDefault="0070532A" w:rsidP="0070532A"/>
    <w:p w14:paraId="7C9E6D1B" w14:textId="77777777" w:rsidR="0070532A" w:rsidRDefault="0070532A" w:rsidP="0070532A"/>
    <w:p w14:paraId="64CCAE26" w14:textId="77777777" w:rsidR="0070532A" w:rsidRDefault="0070532A" w:rsidP="0070532A"/>
    <w:p w14:paraId="1B41E610" w14:textId="77777777" w:rsidR="0070532A" w:rsidRDefault="0070532A" w:rsidP="0070532A"/>
    <w:p w14:paraId="4A23A9C3" w14:textId="77777777" w:rsidR="0070532A" w:rsidRDefault="0070532A" w:rsidP="0070532A"/>
    <w:p w14:paraId="55346F49" w14:textId="77777777" w:rsidR="0070532A" w:rsidRDefault="0070532A" w:rsidP="0070532A"/>
    <w:p w14:paraId="579E2E5E" w14:textId="77777777" w:rsidR="0070532A" w:rsidRDefault="0070532A" w:rsidP="0070532A"/>
    <w:p w14:paraId="6A65A6BC" w14:textId="77777777" w:rsidR="0070532A" w:rsidRDefault="0070532A" w:rsidP="0070532A"/>
    <w:p w14:paraId="58BA6B4A" w14:textId="77777777" w:rsidR="0070532A" w:rsidRDefault="0070532A" w:rsidP="0070532A"/>
    <w:p w14:paraId="02B2CC6E" w14:textId="77777777" w:rsidR="0070532A" w:rsidRDefault="0070532A" w:rsidP="0070532A"/>
    <w:p w14:paraId="20594392" w14:textId="77777777" w:rsidR="0070532A" w:rsidRDefault="0070532A" w:rsidP="0070532A"/>
    <w:p w14:paraId="1B8206F2" w14:textId="77777777" w:rsidR="0070532A" w:rsidRDefault="0070532A" w:rsidP="0070532A"/>
    <w:p w14:paraId="6651204B" w14:textId="77777777" w:rsidR="0070532A" w:rsidRDefault="0070532A" w:rsidP="0070532A"/>
    <w:p w14:paraId="5150C7CB" w14:textId="77777777" w:rsidR="0070532A" w:rsidRDefault="0070532A" w:rsidP="0070532A"/>
    <w:p w14:paraId="230D9BD4" w14:textId="77777777" w:rsidR="0070532A" w:rsidRDefault="0070532A" w:rsidP="0070532A"/>
    <w:p w14:paraId="5C1FC8C4" w14:textId="77777777" w:rsidR="0070532A" w:rsidRDefault="0070532A" w:rsidP="0070532A"/>
    <w:p w14:paraId="4A65DC3F" w14:textId="77777777" w:rsidR="0070532A" w:rsidRDefault="0070532A" w:rsidP="0070532A"/>
    <w:p w14:paraId="40BF3CF2" w14:textId="77777777" w:rsidR="0070532A" w:rsidRDefault="0070532A" w:rsidP="0070532A"/>
    <w:p w14:paraId="0391E483" w14:textId="77777777" w:rsidR="0070532A" w:rsidRDefault="0070532A" w:rsidP="0070532A"/>
    <w:p w14:paraId="0EF82BD7" w14:textId="77777777" w:rsidR="0070532A" w:rsidRDefault="0070532A" w:rsidP="0070532A"/>
    <w:p w14:paraId="61B69E10" w14:textId="77777777" w:rsidR="0070532A" w:rsidRDefault="0070532A" w:rsidP="0070532A"/>
    <w:p w14:paraId="35DAA62D" w14:textId="77777777" w:rsidR="0070532A" w:rsidRDefault="0070532A" w:rsidP="0070532A"/>
    <w:p w14:paraId="2025E870" w14:textId="77777777" w:rsidR="0070532A" w:rsidRDefault="0070532A" w:rsidP="0070532A"/>
    <w:p w14:paraId="6952CD3A" w14:textId="77777777" w:rsidR="0070532A" w:rsidRDefault="0070532A" w:rsidP="0070532A"/>
    <w:p w14:paraId="28982148" w14:textId="77777777" w:rsidR="0070532A" w:rsidRDefault="0070532A" w:rsidP="0070532A"/>
    <w:p w14:paraId="6F41A09E" w14:textId="77777777" w:rsidR="0070532A" w:rsidRDefault="0070532A" w:rsidP="0070532A"/>
    <w:p w14:paraId="43BBC8F5" w14:textId="77777777" w:rsidR="0070532A" w:rsidRDefault="0070532A" w:rsidP="0070532A"/>
    <w:p w14:paraId="161926B7" w14:textId="77777777" w:rsidR="0070532A" w:rsidRDefault="0070532A" w:rsidP="0070532A"/>
    <w:p w14:paraId="5DEEE770" w14:textId="77777777" w:rsidR="0070532A" w:rsidRDefault="0070532A" w:rsidP="0070532A"/>
    <w:p w14:paraId="31318CEE" w14:textId="77777777" w:rsidR="0070532A" w:rsidRDefault="0070532A" w:rsidP="0070532A"/>
    <w:p w14:paraId="00E97C6B" w14:textId="77777777" w:rsidR="00E0604A" w:rsidRDefault="00E0604A" w:rsidP="0070532A"/>
    <w:p w14:paraId="5616FB92" w14:textId="77777777" w:rsidR="00E0604A" w:rsidRDefault="00E0604A" w:rsidP="0070532A"/>
    <w:p w14:paraId="7492698F" w14:textId="77777777" w:rsidR="00E0604A" w:rsidRDefault="00E0604A" w:rsidP="0070532A"/>
    <w:p w14:paraId="06D562C4" w14:textId="77777777" w:rsidR="00E0604A" w:rsidRDefault="00E0604A" w:rsidP="0070532A"/>
    <w:p w14:paraId="3CF6C145" w14:textId="77777777" w:rsidR="00E0604A" w:rsidRDefault="00E0604A" w:rsidP="0070532A"/>
    <w:p w14:paraId="648ED15F" w14:textId="77777777" w:rsidR="00E0604A" w:rsidRDefault="00E0604A" w:rsidP="0070532A"/>
    <w:p w14:paraId="54F846C0" w14:textId="77777777" w:rsidR="0070532A" w:rsidRDefault="0070532A" w:rsidP="0070532A"/>
    <w:p w14:paraId="53BF07BE" w14:textId="77777777" w:rsidR="0070532A" w:rsidRDefault="0070532A" w:rsidP="0070532A"/>
    <w:p w14:paraId="6298F59D" w14:textId="77777777" w:rsidR="0070532A" w:rsidRDefault="0070532A" w:rsidP="0070532A"/>
    <w:p w14:paraId="21136FF7" w14:textId="77777777" w:rsidR="0070532A" w:rsidRDefault="0070532A" w:rsidP="0070532A"/>
    <w:p w14:paraId="01BB07BD" w14:textId="77777777" w:rsidR="0070532A" w:rsidRDefault="0070532A" w:rsidP="0070532A"/>
    <w:p w14:paraId="7F248931" w14:textId="77777777" w:rsidR="0070532A" w:rsidRDefault="0070532A" w:rsidP="0070532A">
      <w:pPr>
        <w:jc w:val="center"/>
      </w:pPr>
      <w:r>
        <w:rPr>
          <w:rFonts w:hint="eastAsia"/>
        </w:rPr>
        <w:t>C</w:t>
      </w:r>
      <w:r>
        <w:t>ampina Grande</w:t>
      </w:r>
    </w:p>
    <w:p w14:paraId="73149084" w14:textId="30E7C192" w:rsidR="00AE5F2E" w:rsidRDefault="3F1BC257" w:rsidP="00E011AC">
      <w:pPr>
        <w:jc w:val="center"/>
      </w:pPr>
      <w:r>
        <w:t>Janeiro de 2024</w:t>
      </w:r>
    </w:p>
    <w:p w14:paraId="76F905B8" w14:textId="77777777" w:rsidR="00956AD1" w:rsidRPr="00211478" w:rsidRDefault="00956AD1" w:rsidP="0070532A">
      <w:pPr>
        <w:jc w:val="center"/>
      </w:pPr>
    </w:p>
    <w:p w14:paraId="4A5D6818" w14:textId="6233CFD7" w:rsidR="0070532A" w:rsidRPr="00F90877" w:rsidRDefault="3F1BC257" w:rsidP="3F1BC257">
      <w:pPr>
        <w:rPr>
          <w:rFonts w:ascii="Verdana" w:hAnsi="Verdana"/>
          <w:b/>
          <w:bCs/>
        </w:rPr>
      </w:pPr>
      <w:r w:rsidRPr="3F1BC257">
        <w:rPr>
          <w:rFonts w:ascii="Verdana" w:hAnsi="Verdana"/>
          <w:b/>
          <w:bCs/>
        </w:rPr>
        <w:t>© 2024. Fundo Municipal de Defesa de Direitos Difusos PROCON de Campina Grande/PB</w:t>
      </w:r>
    </w:p>
    <w:p w14:paraId="7C6F2B1F" w14:textId="77777777" w:rsidR="0070532A" w:rsidRPr="00F90877" w:rsidRDefault="0070532A" w:rsidP="0070532A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4FD62C43" w14:textId="77777777" w:rsidR="0070532A" w:rsidRPr="00F90877" w:rsidRDefault="0070532A" w:rsidP="0070532A"/>
    <w:p w14:paraId="666CE4AC" w14:textId="77777777" w:rsidR="0070532A" w:rsidRDefault="0070532A" w:rsidP="0070532A">
      <w:pPr>
        <w:rPr>
          <w:rStyle w:val="Ttulo2Char"/>
          <w:rFonts w:ascii="Verdana" w:hAnsi="Verdana"/>
          <w:color w:val="244061"/>
          <w:sz w:val="32"/>
          <w:szCs w:val="32"/>
        </w:rPr>
        <w:sectPr w:rsidR="0070532A" w:rsidSect="00CF252B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3A5586F" w14:textId="77777777" w:rsidR="0070532A" w:rsidRDefault="0070532A" w:rsidP="0070532A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193E58BE" w14:textId="77777777" w:rsidR="0070532A" w:rsidRPr="00AB2D44" w:rsidRDefault="0070532A" w:rsidP="0070532A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07DF3044" w14:textId="77777777" w:rsidR="0070532A" w:rsidRPr="00F90877" w:rsidRDefault="0070532A" w:rsidP="0070532A">
      <w:pPr>
        <w:rPr>
          <w:sz w:val="28"/>
          <w:szCs w:val="28"/>
        </w:rPr>
      </w:pPr>
    </w:p>
    <w:p w14:paraId="184B5FDF" w14:textId="69E40C2F" w:rsidR="0070532A" w:rsidRPr="00F90877" w:rsidRDefault="3F1BC257" w:rsidP="0070532A">
      <w:pPr>
        <w:rPr>
          <w:rFonts w:ascii="Verdana" w:hAnsi="Verdana"/>
          <w:color w:val="000000"/>
          <w:sz w:val="28"/>
          <w:szCs w:val="28"/>
        </w:rPr>
      </w:pPr>
      <w:r w:rsidRPr="3F1BC257">
        <w:rPr>
          <w:rFonts w:ascii="Verdana" w:hAnsi="Verdana"/>
          <w:b/>
          <w:bCs/>
          <w:color w:val="1F497D"/>
          <w:sz w:val="28"/>
          <w:szCs w:val="28"/>
        </w:rPr>
        <w:t xml:space="preserve">Combustível </w:t>
      </w:r>
      <w:r w:rsidR="0070532A">
        <w:br/>
      </w:r>
      <w:r w:rsidRPr="3F1BC257">
        <w:rPr>
          <w:rFonts w:ascii="Verdana" w:hAnsi="Verdana"/>
          <w:color w:val="000000" w:themeColor="text1"/>
          <w:sz w:val="28"/>
          <w:szCs w:val="28"/>
        </w:rPr>
        <w:t>Relatório da Pesquisa de Preços de Combustíveis para o mês de janeiro.</w:t>
      </w:r>
    </w:p>
    <w:p w14:paraId="1EA9A636" w14:textId="10A3E357" w:rsidR="0070532A" w:rsidRPr="00F90877" w:rsidRDefault="3F1BC257" w:rsidP="3F1BC257">
      <w:pPr>
        <w:rPr>
          <w:rFonts w:ascii="Verdana" w:hAnsi="Verdana"/>
          <w:b/>
          <w:bCs/>
          <w:color w:val="1F497D"/>
          <w:sz w:val="28"/>
          <w:szCs w:val="28"/>
        </w:rPr>
      </w:pPr>
      <w:r w:rsidRPr="3F1BC257">
        <w:rPr>
          <w:rFonts w:ascii="Verdana" w:hAnsi="Verdana"/>
          <w:b/>
          <w:bCs/>
          <w:color w:val="1F497D"/>
          <w:sz w:val="28"/>
          <w:szCs w:val="28"/>
        </w:rPr>
        <w:t>Ano 2024</w:t>
      </w:r>
    </w:p>
    <w:p w14:paraId="6D5A21EF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</w:p>
    <w:p w14:paraId="35D4B022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3E3565AC" w14:textId="77777777" w:rsidR="00F82DE1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540DDB6D" w14:textId="77777777" w:rsidR="00F82DE1" w:rsidRDefault="00F82DE1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</w:pPr>
    </w:p>
    <w:p w14:paraId="307F70FF" w14:textId="218A5C91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241EB8D6" w14:textId="32A7B9A4" w:rsidR="0070532A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6789A8A2" w14:textId="77777777" w:rsidR="00F82DE1" w:rsidRPr="00F90877" w:rsidRDefault="00F82DE1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49A5A72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2DB9A046" w14:textId="1C125ECE" w:rsidR="00DE0BF1" w:rsidRPr="00F90877" w:rsidRDefault="00DE0BF1" w:rsidP="00DE0BF1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  <w:r w:rsidR="00F82DE1"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 xml:space="preserve"> (INTERINO)</w:t>
      </w:r>
    </w:p>
    <w:p w14:paraId="1D4C594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50AB8D1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760D53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8E1383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33557AA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070E08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561CD9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18148F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5B02" wp14:editId="478A3018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="http://schemas.openxmlformats.org/drawingml/2006/chart"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5814AD50">
              <v:rect id="Retângulo 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00b0f0" strokeweight="2pt" w14:anchorId="36FBF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">
                <v:stroke dashstyle="longDash"/>
                <v:path arrowok="t"/>
              </v:rect>
            </w:pict>
          </mc:Fallback>
        </mc:AlternateContent>
      </w:r>
    </w:p>
    <w:p w14:paraId="1AD98679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F6CA" wp14:editId="64FF76B3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0C3DD" w14:textId="77777777" w:rsidR="00F82DE1" w:rsidRDefault="00F82DE1" w:rsidP="0070532A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</w:t>
                            </w:r>
                            <w:proofErr w:type="spellStart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Lauritzen</w:t>
                            </w:r>
                            <w:proofErr w:type="spellEnd"/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, 226 – Centro. </w:t>
                            </w:r>
                          </w:p>
                          <w:p w14:paraId="14E69DE6" w14:textId="77777777" w:rsidR="00F82DE1" w:rsidRPr="00F90877" w:rsidRDefault="00F82DE1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6E444543" w14:textId="77777777" w:rsidR="00F82DE1" w:rsidRPr="00F90877" w:rsidRDefault="00F82DE1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C220AD5" w14:textId="77777777" w:rsidR="00F82DE1" w:rsidRPr="00717CE8" w:rsidRDefault="00F82DE1" w:rsidP="00705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3F6C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" fillcolor="window" stroked="f" strokeweight=".5pt">
                <v:textbox>
                  <w:txbxContent>
                    <w:p w14:paraId="0680C3DD" w14:textId="77777777" w:rsidR="00F82DE1" w:rsidRDefault="00F82DE1" w:rsidP="0070532A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</w:t>
                      </w:r>
                      <w:proofErr w:type="spellStart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Lauritzen</w:t>
                      </w:r>
                      <w:proofErr w:type="spellEnd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, 226 – Centro. </w:t>
                      </w:r>
                    </w:p>
                    <w:p w14:paraId="14E69DE6" w14:textId="77777777" w:rsidR="00F82DE1" w:rsidRPr="00F90877" w:rsidRDefault="00F82DE1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6E444543" w14:textId="77777777" w:rsidR="00F82DE1" w:rsidRPr="00F90877" w:rsidRDefault="00F82DE1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C220AD5" w14:textId="77777777" w:rsidR="00F82DE1" w:rsidRPr="00717CE8" w:rsidRDefault="00F82DE1" w:rsidP="0070532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779B0A2" wp14:editId="5279F724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7F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F0612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6F68827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AD1F96B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5A28A8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1D6840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D93057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C4462D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68FE78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B3278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9011475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</w:p>
    <w:p w14:paraId="597A83E0" w14:textId="6C8EC4F4" w:rsidR="0070532A" w:rsidRPr="00F90877" w:rsidRDefault="5EF5E6B7" w:rsidP="5EF5E6B7">
      <w:pPr>
        <w:rPr>
          <w:rFonts w:ascii="Verdana" w:hAnsi="Verdana"/>
          <w:b/>
          <w:bCs/>
          <w:color w:val="1F497D"/>
          <w:sz w:val="28"/>
          <w:szCs w:val="28"/>
        </w:rPr>
      </w:pPr>
      <w:r w:rsidRPr="5EF5E6B7">
        <w:rPr>
          <w:rFonts w:ascii="Verdana" w:hAnsi="Verdana"/>
          <w:b/>
          <w:bCs/>
          <w:color w:val="1F497D"/>
          <w:sz w:val="28"/>
          <w:szCs w:val="28"/>
        </w:rPr>
        <w:t>Elaboração de Conteúdo:</w:t>
      </w:r>
    </w:p>
    <w:p w14:paraId="5111DA43" w14:textId="2D70667A" w:rsidR="0070532A" w:rsidRPr="00F90877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399E200" w14:textId="6263F646" w:rsidR="003D2D3E" w:rsidRDefault="3F1BC257" w:rsidP="3F1BC257">
      <w:pPr>
        <w:rPr>
          <w:rFonts w:ascii="Verdana" w:hAnsi="Verdana"/>
          <w:b/>
          <w:bCs/>
          <w:color w:val="000000"/>
          <w:sz w:val="28"/>
          <w:szCs w:val="28"/>
        </w:rPr>
      </w:pPr>
      <w:r w:rsidRPr="3F1BC257">
        <w:rPr>
          <w:rFonts w:ascii="Verdana" w:hAnsi="Verdana"/>
          <w:b/>
          <w:bCs/>
          <w:color w:val="000000" w:themeColor="text1"/>
          <w:sz w:val="28"/>
          <w:szCs w:val="28"/>
        </w:rPr>
        <w:t>Pesquisadores estagiários:</w:t>
      </w:r>
    </w:p>
    <w:p w14:paraId="30D2FAF4" w14:textId="2F9498B4" w:rsidR="3F1BC257" w:rsidRDefault="3F1BC257" w:rsidP="3F1BC257">
      <w:r w:rsidRPr="3F1BC257">
        <w:rPr>
          <w:rFonts w:ascii="Verdana" w:hAnsi="Verdana"/>
          <w:color w:val="000000" w:themeColor="text1"/>
          <w:sz w:val="28"/>
          <w:szCs w:val="28"/>
        </w:rPr>
        <w:t>Giovana de Souza</w:t>
      </w:r>
    </w:p>
    <w:p w14:paraId="63131ABB" w14:textId="4C87CF14" w:rsidR="3F1BC257" w:rsidRDefault="3F1BC257" w:rsidP="3F1BC257">
      <w:pPr>
        <w:rPr>
          <w:rFonts w:ascii="Verdana" w:hAnsi="Verdana"/>
          <w:color w:val="000000" w:themeColor="text1"/>
          <w:sz w:val="28"/>
          <w:szCs w:val="28"/>
        </w:rPr>
      </w:pPr>
      <w:r w:rsidRPr="3F1BC257">
        <w:rPr>
          <w:rFonts w:ascii="Verdana" w:hAnsi="Verdana"/>
          <w:color w:val="000000" w:themeColor="text1"/>
          <w:sz w:val="28"/>
          <w:szCs w:val="28"/>
        </w:rPr>
        <w:t>Richard Matheus Avelino da Silva</w:t>
      </w:r>
    </w:p>
    <w:p w14:paraId="16205B83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72637FC9" w14:textId="340FA6C0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577CDCE1" w14:textId="77777777" w:rsidR="00F82DE1" w:rsidRPr="00F90877" w:rsidRDefault="00F82DE1" w:rsidP="0070532A">
      <w:pPr>
        <w:rPr>
          <w:rFonts w:ascii="Verdana" w:hAnsi="Verdana"/>
          <w:color w:val="000000"/>
          <w:sz w:val="28"/>
          <w:szCs w:val="28"/>
        </w:rPr>
      </w:pPr>
    </w:p>
    <w:p w14:paraId="6E2A41FF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6632B6C4" w14:textId="08CE8A5D" w:rsidR="00EB7C54" w:rsidRPr="00F90877" w:rsidRDefault="00EB7C54" w:rsidP="00EB7C54">
      <w:pPr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sz w:val="28"/>
          <w:szCs w:val="28"/>
        </w:rPr>
        <w:t>Eliane França</w:t>
      </w:r>
      <w:r w:rsidR="007C3D21">
        <w:rPr>
          <w:rFonts w:ascii="Verdana" w:hAnsi="Verdana"/>
          <w:sz w:val="28"/>
          <w:szCs w:val="28"/>
        </w:rPr>
        <w:t xml:space="preserve"> DRT 2000</w:t>
      </w:r>
    </w:p>
    <w:p w14:paraId="429A6308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  <w:r w:rsidR="00EB7C54">
        <w:rPr>
          <w:rFonts w:ascii="Verdana" w:hAnsi="Verdana"/>
          <w:sz w:val="28"/>
          <w:szCs w:val="28"/>
        </w:rPr>
        <w:t xml:space="preserve"> </w:t>
      </w:r>
    </w:p>
    <w:p w14:paraId="37D5FDF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7D32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F4A74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C166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28E6F3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D4D910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3C1CA0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6F69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942291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30105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EF5BB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9DE58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97B3D6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EFEF6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BF87A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C4C21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757398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84616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3E5A9E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CB53280" w14:textId="77777777" w:rsidR="0070532A" w:rsidRDefault="0070532A" w:rsidP="0070532A"/>
    <w:p w14:paraId="4E5F624B" w14:textId="77777777" w:rsidR="0070532A" w:rsidRDefault="0070532A" w:rsidP="0070532A"/>
    <w:p w14:paraId="3C4AB296" w14:textId="77777777" w:rsidR="0070532A" w:rsidRDefault="0070532A" w:rsidP="0070532A"/>
    <w:p w14:paraId="18B1E815" w14:textId="77777777" w:rsidR="0070532A" w:rsidRDefault="0070532A" w:rsidP="0070532A"/>
    <w:p w14:paraId="7C211AF5" w14:textId="77777777" w:rsidR="0070532A" w:rsidRDefault="0070532A" w:rsidP="0070532A"/>
    <w:p w14:paraId="1D142516" w14:textId="77777777" w:rsidR="0070532A" w:rsidRDefault="0070532A" w:rsidP="0070532A"/>
    <w:p w14:paraId="28DF8F0A" w14:textId="77777777" w:rsidR="0070532A" w:rsidRDefault="0070532A" w:rsidP="0070532A"/>
    <w:p w14:paraId="237F4881" w14:textId="77777777" w:rsidR="0070532A" w:rsidRDefault="0070532A" w:rsidP="0070532A"/>
    <w:p w14:paraId="650D367B" w14:textId="77777777" w:rsidR="0070532A" w:rsidRDefault="0070532A" w:rsidP="0070532A"/>
    <w:p w14:paraId="46F000AC" w14:textId="77777777" w:rsidR="0070532A" w:rsidRDefault="0070532A" w:rsidP="0070532A"/>
    <w:p w14:paraId="0056A739" w14:textId="77777777" w:rsidR="0070532A" w:rsidRDefault="0070532A" w:rsidP="0070532A"/>
    <w:p w14:paraId="1759D5EE" w14:textId="77777777" w:rsidR="0070532A" w:rsidRDefault="0070532A" w:rsidP="0070532A"/>
    <w:p w14:paraId="6C70C2F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3CF5163E" w14:textId="77777777" w:rsidR="0070532A" w:rsidRDefault="0070532A" w:rsidP="0070532A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70532A" w:rsidRPr="00F90877" w14:paraId="236145CF" w14:textId="77777777" w:rsidTr="00CF252B">
        <w:tc>
          <w:tcPr>
            <w:tcW w:w="4548" w:type="pct"/>
            <w:shd w:val="clear" w:color="auto" w:fill="auto"/>
          </w:tcPr>
          <w:p w14:paraId="21632CB4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74B6C99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70532A" w:rsidRPr="00F90877" w14:paraId="00FB8C16" w14:textId="77777777" w:rsidTr="00CF252B">
        <w:tc>
          <w:tcPr>
            <w:tcW w:w="4548" w:type="pct"/>
            <w:shd w:val="clear" w:color="auto" w:fill="auto"/>
          </w:tcPr>
          <w:p w14:paraId="65BFCB79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09EDC06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70532A" w:rsidRPr="00F90877" w14:paraId="32310762" w14:textId="77777777" w:rsidTr="00CF252B">
        <w:tc>
          <w:tcPr>
            <w:tcW w:w="4548" w:type="pct"/>
            <w:shd w:val="clear" w:color="auto" w:fill="auto"/>
          </w:tcPr>
          <w:p w14:paraId="4D39D8D8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3F40C0CB" w14:textId="77777777" w:rsidR="0070532A" w:rsidRPr="00F90877" w:rsidRDefault="0070532A" w:rsidP="00CF252B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0532A" w:rsidRPr="00F90877" w14:paraId="0F490C66" w14:textId="77777777" w:rsidTr="00CF252B">
        <w:tc>
          <w:tcPr>
            <w:tcW w:w="4548" w:type="pct"/>
            <w:shd w:val="clear" w:color="auto" w:fill="auto"/>
          </w:tcPr>
          <w:p w14:paraId="1DF51A10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5EF59B06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0532A" w:rsidRPr="00F90877" w14:paraId="412A8AF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006D6905" w14:textId="2AD3E2CE" w:rsidR="0070532A" w:rsidRDefault="0070532A" w:rsidP="00726DFC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 w:rsidR="00AB4DC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 pesquisa </w:t>
            </w:r>
            <w:r w:rsidR="00AB4DC3"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anterior </w:t>
            </w:r>
            <w:r w:rsid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25</w:t>
            </w:r>
            <w:r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</w:t>
            </w:r>
            <w:r w:rsidR="00DF322F"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10</w:t>
            </w:r>
            <w:r w:rsidRPr="00155D2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/2023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0628EA1" w14:textId="00FC02DA" w:rsidR="00BA380A" w:rsidRPr="00F90877" w:rsidRDefault="00282835" w:rsidP="00BA380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Comparação</w:t>
            </w:r>
            <w:r w:rsidR="003A2D3B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com </w:t>
            </w:r>
            <w:r w:rsidR="00DF322F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dezembro </w:t>
            </w:r>
            <w:r w:rsidR="00BA380A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de 2022</w:t>
            </w:r>
          </w:p>
        </w:tc>
        <w:tc>
          <w:tcPr>
            <w:tcW w:w="452" w:type="pct"/>
            <w:shd w:val="clear" w:color="auto" w:fill="auto"/>
          </w:tcPr>
          <w:p w14:paraId="6006779A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73272E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</w:tr>
      <w:tr w:rsidR="00BA380A" w:rsidRPr="00F90877" w14:paraId="4F26DC2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1820FB6C" w14:textId="77777777" w:rsidR="00BA380A" w:rsidRPr="00F90877" w:rsidRDefault="00BA380A" w:rsidP="00BA380A">
            <w:pPr>
              <w:pStyle w:val="Contedodatabela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445A16BB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0532A" w:rsidRPr="00F90877" w14:paraId="08D55C03" w14:textId="77777777" w:rsidTr="00CF252B">
        <w:tc>
          <w:tcPr>
            <w:tcW w:w="4548" w:type="pct"/>
            <w:shd w:val="clear" w:color="auto" w:fill="auto"/>
          </w:tcPr>
          <w:p w14:paraId="20D78973" w14:textId="77777777" w:rsidR="0070532A" w:rsidRPr="00F90877" w:rsidRDefault="0070532A" w:rsidP="00CF252B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07C0C1BE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8</w:t>
            </w:r>
          </w:p>
        </w:tc>
      </w:tr>
      <w:tr w:rsidR="0070532A" w:rsidRPr="00F90877" w14:paraId="66E50D2E" w14:textId="77777777" w:rsidTr="00CF252B">
        <w:tc>
          <w:tcPr>
            <w:tcW w:w="4548" w:type="pct"/>
            <w:shd w:val="clear" w:color="auto" w:fill="auto"/>
          </w:tcPr>
          <w:p w14:paraId="7C37853A" w14:textId="77777777" w:rsidR="0070532A" w:rsidRPr="00F90877" w:rsidRDefault="0070532A" w:rsidP="00CF252B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78FEED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532A" w:rsidRPr="00F90877" w14:paraId="0DEA53ED" w14:textId="77777777" w:rsidTr="00CF252B">
        <w:tc>
          <w:tcPr>
            <w:tcW w:w="4548" w:type="pct"/>
            <w:shd w:val="clear" w:color="auto" w:fill="auto"/>
          </w:tcPr>
          <w:p w14:paraId="7C379C69" w14:textId="77777777" w:rsidR="0070532A" w:rsidRDefault="0070532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</w:t>
            </w:r>
            <w:r w:rsidR="00132CCC">
              <w:rPr>
                <w:rFonts w:ascii="Verdana" w:hAnsi="Verdana" w:cs="Arial"/>
                <w:b/>
                <w:bCs/>
                <w:sz w:val="28"/>
                <w:szCs w:val="28"/>
              </w:rPr>
              <w:t>tíveis com preços da Gasolina Comum abaixo da média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.</w:t>
            </w:r>
          </w:p>
          <w:p w14:paraId="7C786E43" w14:textId="77777777" w:rsidR="005F08CA" w:rsidRDefault="005F08C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14:paraId="332B05F0" w14:textId="77777777" w:rsidR="0070532A" w:rsidRPr="00593009" w:rsidRDefault="0070532A" w:rsidP="00CF252B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 w:rsidR="005F08C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52" w:type="pct"/>
            <w:shd w:val="clear" w:color="auto" w:fill="auto"/>
          </w:tcPr>
          <w:p w14:paraId="148F9CEF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9</w:t>
            </w:r>
          </w:p>
          <w:p w14:paraId="64844102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40BECECE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73108FF2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  <w:r w:rsidR="000C6DAD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D6F3252" w14:textId="77777777" w:rsidR="0070532A" w:rsidRPr="00F90877" w:rsidRDefault="0070532A" w:rsidP="005F08CA">
            <w:pPr>
              <w:pStyle w:val="Contedodatabela"/>
              <w:ind w:left="121" w:hanging="250"/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A2604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7D551C19" w14:textId="77777777" w:rsidR="0070532A" w:rsidRDefault="0070532A" w:rsidP="0070532A"/>
    <w:p w14:paraId="4523D8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43011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48D4CF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BCE34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AF1FB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60EF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E2EF4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B02967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D532F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B64F82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B915BB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7964D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1F27C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44618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0146C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A80E2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D7449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146D3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5294A0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098A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1B73B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932CF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D5ADEA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1BF40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56D57B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ECB7AB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F2F06B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A21D2BA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7E9E1C95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12BB7971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3D2E9A86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3FEAE28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101BC7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AA9315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7D6FBA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D81D5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DE8A9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78496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DA4E0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93B6C9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7C27E7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7A038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2E7292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2219A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3EF1C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CD945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C19B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73ED0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A57FB6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53A5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FEF1A3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2CDA8E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6D5F94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C9756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0A900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E92734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35D3A9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9D9DDB" w14:textId="77777777" w:rsidR="0070532A" w:rsidRPr="002053D8" w:rsidRDefault="0070532A" w:rsidP="0070532A">
      <w:pPr>
        <w:rPr>
          <w:rFonts w:ascii="Verdana" w:hAnsi="Verdana"/>
        </w:rPr>
      </w:pPr>
    </w:p>
    <w:p w14:paraId="2BBD9CB9" w14:textId="77777777" w:rsidR="0070532A" w:rsidRDefault="0070532A" w:rsidP="0070532A">
      <w:pPr>
        <w:rPr>
          <w:sz w:val="28"/>
          <w:szCs w:val="28"/>
        </w:rPr>
      </w:pPr>
    </w:p>
    <w:p w14:paraId="24322798" w14:textId="77777777" w:rsidR="0070532A" w:rsidRDefault="0070532A" w:rsidP="0070532A">
      <w:pPr>
        <w:rPr>
          <w:sz w:val="28"/>
          <w:szCs w:val="28"/>
        </w:rPr>
      </w:pPr>
    </w:p>
    <w:p w14:paraId="3325C983" w14:textId="77777777" w:rsidR="0070532A" w:rsidRDefault="0070532A" w:rsidP="0070532A">
      <w:pPr>
        <w:rPr>
          <w:sz w:val="28"/>
          <w:szCs w:val="28"/>
        </w:r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BB07185" w14:textId="77777777" w:rsidR="0070532A" w:rsidRPr="000E129A" w:rsidRDefault="0070532A" w:rsidP="0070532A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t>Apresentação</w:t>
      </w:r>
    </w:p>
    <w:p w14:paraId="4AFFC75E" w14:textId="77777777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</w:p>
    <w:p w14:paraId="51904900" w14:textId="77777777" w:rsidR="0070532A" w:rsidRDefault="0070532A" w:rsidP="0070532A">
      <w:pPr>
        <w:spacing w:line="360" w:lineRule="auto"/>
        <w:ind w:firstLine="709"/>
        <w:jc w:val="center"/>
        <w:rPr>
          <w:rFonts w:ascii="Verdana" w:hAnsi="Verdana"/>
        </w:rPr>
      </w:pPr>
    </w:p>
    <w:p w14:paraId="274D5566" w14:textId="57D542AF" w:rsidR="0070532A" w:rsidRPr="00A760BA" w:rsidRDefault="5EF5E6B7" w:rsidP="0070532A">
      <w:pPr>
        <w:spacing w:line="360" w:lineRule="auto"/>
        <w:ind w:firstLine="709"/>
        <w:jc w:val="both"/>
        <w:rPr>
          <w:rFonts w:ascii="Verdana" w:hAnsi="Verdana" w:cs="Arial"/>
        </w:rPr>
      </w:pPr>
      <w:bookmarkStart w:id="0" w:name="_Hlk152938556"/>
      <w:r w:rsidRPr="5EF5E6B7">
        <w:rPr>
          <w:rFonts w:ascii="Verdana" w:hAnsi="Verdana"/>
        </w:rPr>
        <w:t>A pesquisa de combustíveis</w:t>
      </w:r>
      <w:r>
        <w:t xml:space="preserve"> </w:t>
      </w:r>
      <w:r w:rsidRPr="5EF5E6B7">
        <w:rPr>
          <w:rFonts w:ascii="Verdana" w:hAnsi="Verdana" w:cs="Arial"/>
        </w:rPr>
        <w:t>referente ao mês de janeiro foi realizada no dia 24, em 49</w:t>
      </w:r>
      <w:r w:rsidRPr="5EF5E6B7">
        <w:rPr>
          <w:rFonts w:ascii="Verdana" w:hAnsi="Verdana" w:cs="Arial"/>
          <w:color w:val="000000" w:themeColor="text1"/>
        </w:rPr>
        <w:t xml:space="preserve"> </w:t>
      </w:r>
      <w:r w:rsidRPr="5EF5E6B7">
        <w:rPr>
          <w:rFonts w:ascii="Verdana" w:hAnsi="Verdana" w:cs="Arial"/>
        </w:rPr>
        <w:t xml:space="preserve">postos de combustíveis do município de Campina Grande/PB.  </w:t>
      </w:r>
      <w:bookmarkEnd w:id="0"/>
      <w:r w:rsidRPr="5EF5E6B7">
        <w:rPr>
          <w:rFonts w:ascii="Verdana" w:hAnsi="Verdana" w:cs="Arial"/>
        </w:rPr>
        <w:t xml:space="preserve">O relatório elaborado pelo Fundo Municipal de Defesa dos Direitos Difusos PROCON de Campina Grande 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1888792A" w14:textId="4ADA43EB" w:rsidR="00E839D4" w:rsidRDefault="0070532A" w:rsidP="00E61C6F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</w:t>
      </w:r>
      <w:r w:rsidR="0063079A">
        <w:rPr>
          <w:rFonts w:ascii="Verdana" w:hAnsi="Verdana" w:cs="Arial"/>
        </w:rPr>
        <w:t>.</w:t>
      </w:r>
    </w:p>
    <w:p w14:paraId="469D10BB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1297B2EC" w14:textId="77777777" w:rsidR="0070532A" w:rsidRDefault="0070532A" w:rsidP="0070532A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t>Resultados</w:t>
      </w:r>
      <w:bookmarkStart w:id="1" w:name="_Toc471722999"/>
      <w:bookmarkStart w:id="2" w:name="_Toc469046847"/>
      <w:bookmarkStart w:id="3" w:name="_Toc466369375"/>
      <w:bookmarkStart w:id="4" w:name="_Toc463515877"/>
      <w:bookmarkStart w:id="5" w:name="_Toc461174018"/>
      <w:bookmarkStart w:id="6" w:name="_Toc458010166"/>
      <w:bookmarkStart w:id="7" w:name="_Toc455656213"/>
      <w:bookmarkStart w:id="8" w:name="_Toc452983643"/>
      <w:bookmarkStart w:id="9" w:name="_Toc452981025"/>
      <w:bookmarkStart w:id="10" w:name="_Toc450228812"/>
      <w:bookmarkStart w:id="11" w:name="_Toc447726566"/>
      <w:bookmarkStart w:id="12" w:name="_Toc447609763"/>
      <w:bookmarkStart w:id="13" w:name="_Toc444850919"/>
      <w:bookmarkStart w:id="14" w:name="_Toc442895653"/>
      <w:bookmarkStart w:id="15" w:name="_Toc522493570"/>
      <w:bookmarkStart w:id="16" w:name="_Toc522533795"/>
      <w:bookmarkStart w:id="17" w:name="_Toc523840435"/>
    </w:p>
    <w:p w14:paraId="60B7CB2B" w14:textId="77777777" w:rsidR="0070532A" w:rsidRDefault="0070532A" w:rsidP="0070532A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F54B4">
        <w:rPr>
          <w:rFonts w:ascii="Verdana" w:hAnsi="Verdana" w:cs="Arial"/>
        </w:rPr>
        <w:t>.</w:t>
      </w:r>
      <w:bookmarkEnd w:id="15"/>
      <w:bookmarkEnd w:id="16"/>
      <w:bookmarkEnd w:id="17"/>
    </w:p>
    <w:p w14:paraId="05FA1CBF" w14:textId="77777777" w:rsidR="0070532A" w:rsidRDefault="0070532A" w:rsidP="0070532A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672D82FB" w14:textId="77777777" w:rsidR="0070532A" w:rsidRDefault="0070532A" w:rsidP="0070532A">
      <w:pPr>
        <w:jc w:val="both"/>
        <w:rPr>
          <w:rFonts w:ascii="Verdana" w:hAnsi="Verdana" w:cs="Arial"/>
        </w:rPr>
      </w:pPr>
      <w:bookmarkStart w:id="18" w:name="_Hlk152938630"/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9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9"/>
      <w:r w:rsidRPr="001275DA">
        <w:rPr>
          <w:rFonts w:ascii="Verdana" w:hAnsi="Verdana" w:cs="Arial"/>
        </w:rPr>
        <w:t xml:space="preserve"> </w:t>
      </w:r>
    </w:p>
    <w:p w14:paraId="5806CED8" w14:textId="77777777" w:rsidR="0070532A" w:rsidRPr="004F54B4" w:rsidRDefault="0070532A" w:rsidP="0070532A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183A1162" w14:textId="022C0523" w:rsidR="00C603C1" w:rsidRDefault="5EF5E6B7" w:rsidP="006039E2">
      <w:pPr>
        <w:pStyle w:val="Legenda"/>
        <w:keepNext/>
        <w:spacing w:after="0"/>
        <w:rPr>
          <w:noProof/>
          <w:lang w:eastAsia="pt-BR" w:bidi="ar-SA"/>
        </w:rPr>
      </w:pPr>
      <w:r w:rsidRPr="5EF5E6B7">
        <w:rPr>
          <w:rFonts w:ascii="Times New Roman" w:hAnsi="Times New Roman" w:cs="Times New Roman"/>
          <w:color w:val="00B0F0"/>
          <w:sz w:val="20"/>
          <w:szCs w:val="20"/>
        </w:rPr>
        <w:lastRenderedPageBreak/>
        <w:t xml:space="preserve">         Figura </w:t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fldChar w:fldCharType="begin"/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instrText xml:space="preserve"> SEQ Figura \* ARABIC </w:instrText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fldChar w:fldCharType="separate"/>
      </w:r>
      <w:r w:rsidRPr="5EF5E6B7">
        <w:rPr>
          <w:rFonts w:ascii="Times New Roman" w:hAnsi="Times New Roman" w:cs="Times New Roman"/>
          <w:noProof/>
          <w:color w:val="00B0F0"/>
          <w:sz w:val="20"/>
          <w:szCs w:val="20"/>
        </w:rPr>
        <w:t>1</w:t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fldChar w:fldCharType="end"/>
      </w:r>
      <w:r w:rsidRPr="5EF5E6B7">
        <w:rPr>
          <w:rFonts w:ascii="Times New Roman" w:hAnsi="Times New Roman" w:cs="Times New Roman"/>
          <w:color w:val="00B0F0"/>
          <w:sz w:val="20"/>
          <w:szCs w:val="20"/>
        </w:rPr>
        <w:t>: Preço médio de cada Combustível (janeiro2024).</w:t>
      </w:r>
      <w:r w:rsidRPr="5EF5E6B7">
        <w:rPr>
          <w:noProof/>
          <w:lang w:eastAsia="pt-BR" w:bidi="ar-SA"/>
        </w:rPr>
        <w:t xml:space="preserve"> </w:t>
      </w:r>
    </w:p>
    <w:p w14:paraId="09F645EF" w14:textId="5ED0D8F7" w:rsidR="00040093" w:rsidRPr="008307B1" w:rsidRDefault="00C603C1" w:rsidP="5EF5E6B7">
      <w:pPr>
        <w:keepNext/>
      </w:pPr>
      <w:r>
        <w:rPr>
          <w:color w:val="00B0F0"/>
        </w:rPr>
        <w:t xml:space="preserve"> </w:t>
      </w:r>
      <w:r>
        <w:rPr>
          <w:noProof/>
        </w:rPr>
        <w:drawing>
          <wp:inline distT="0" distB="0" distL="0" distR="0" wp14:anchorId="4CBD7BB8" wp14:editId="310893FF">
            <wp:extent cx="4972050" cy="2762250"/>
            <wp:effectExtent l="0" t="0" r="0" b="0"/>
            <wp:docPr id="1041283135" name="Imagem 104128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99913" w14:textId="1B8A6500" w:rsidR="00040093" w:rsidRPr="008307B1" w:rsidRDefault="00040093" w:rsidP="5EF5E6B7">
      <w:pPr>
        <w:pStyle w:val="Legenda"/>
        <w:keepNext/>
        <w:spacing w:after="0"/>
        <w:jc w:val="center"/>
        <w:rPr>
          <w:noProof/>
          <w:color w:val="00B0F0"/>
          <w:lang w:eastAsia="pt-BR" w:bidi="ar-SA"/>
        </w:rPr>
      </w:pPr>
    </w:p>
    <w:bookmarkEnd w:id="18"/>
    <w:p w14:paraId="1932116C" w14:textId="77777777" w:rsidR="0070532A" w:rsidRPr="00040093" w:rsidRDefault="001A5AB5" w:rsidP="00040093">
      <w:pPr>
        <w:pStyle w:val="Legenda"/>
        <w:keepNext/>
        <w:spacing w:after="0"/>
        <w:rPr>
          <w:noProof/>
          <w:lang w:eastAsia="pt-BR" w:bidi="ar-SA"/>
        </w:rPr>
      </w:pPr>
      <w:r>
        <w:rPr>
          <w:iCs w:val="0"/>
          <w:color w:val="00B0F0"/>
        </w:rPr>
        <w:t xml:space="preserve">          </w:t>
      </w:r>
      <w:r w:rsidR="0070532A" w:rsidRPr="004F54B4">
        <w:rPr>
          <w:iCs w:val="0"/>
          <w:color w:val="00B0F0"/>
        </w:rPr>
        <w:t xml:space="preserve">Fonte: </w:t>
      </w:r>
      <w:r w:rsidR="0070532A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20" w:name="_Toc522533798"/>
    </w:p>
    <w:p w14:paraId="30D31375" w14:textId="77777777" w:rsidR="007B01AD" w:rsidRDefault="007B01AD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2C9E4453" w14:textId="3689D3E8" w:rsidR="00040093" w:rsidRDefault="00040093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  <w:bookmarkStart w:id="21" w:name="_Hlk152939090"/>
    </w:p>
    <w:bookmarkEnd w:id="20"/>
    <w:p w14:paraId="34EE297C" w14:textId="580ACC8A" w:rsidR="001473D5" w:rsidRPr="00505643" w:rsidRDefault="5EF5E6B7" w:rsidP="5EF5E6B7">
      <w:pPr>
        <w:pStyle w:val="Legenda"/>
        <w:keepNext/>
        <w:jc w:val="both"/>
        <w:rPr>
          <w:rFonts w:ascii="Verdana" w:hAnsi="Verdana" w:cs="Arial"/>
          <w:i w:val="0"/>
          <w:iCs w:val="0"/>
          <w:color w:val="000000" w:themeColor="text1"/>
        </w:rPr>
      </w:pPr>
      <w:r w:rsidRPr="5EF5E6B7">
        <w:rPr>
          <w:rFonts w:ascii="Verdana" w:hAnsi="Verdana" w:cs="Arial"/>
          <w:b/>
          <w:bCs/>
          <w:i w:val="0"/>
          <w:iCs w:val="0"/>
          <w:color w:val="042B55"/>
        </w:rPr>
        <w:t xml:space="preserve">2.2 Menor e Maior Preço: </w:t>
      </w:r>
      <w:bookmarkStart w:id="22" w:name="_Toc523840441"/>
      <w:bookmarkStart w:id="23" w:name="_Toc527498653"/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Sobre a variação de preços para cada tipo de combustível, o </w:t>
      </w:r>
      <w:r w:rsidRPr="5EF5E6B7">
        <w:rPr>
          <w:rFonts w:ascii="Verdana" w:hAnsi="Verdana"/>
          <w:i w:val="0"/>
          <w:iCs w:val="0"/>
          <w:color w:val="000000" w:themeColor="text1"/>
        </w:rPr>
        <w:t>Diesel S10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 </w:t>
      </w:r>
      <w:r w:rsidRPr="5EF5E6B7">
        <w:rPr>
          <w:rFonts w:ascii="Verdana" w:hAnsi="Verdana"/>
          <w:i w:val="0"/>
          <w:iCs w:val="0"/>
          <w:color w:val="000000" w:themeColor="text1"/>
        </w:rPr>
        <w:t xml:space="preserve">apresentou, cerca de </w:t>
      </w:r>
      <w:r w:rsidRPr="5EF5E6B7">
        <w:rPr>
          <w:rFonts w:ascii="Verdana" w:hAnsi="Verdana" w:cs="Arial"/>
          <w:b/>
          <w:bCs/>
          <w:i w:val="0"/>
          <w:iCs w:val="0"/>
          <w:color w:val="000000" w:themeColor="text1"/>
        </w:rPr>
        <w:t xml:space="preserve">15% 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entre os estabelecimentos visitados, chegando a </w:t>
      </w:r>
      <w:r w:rsidRPr="5EF5E6B7">
        <w:rPr>
          <w:rFonts w:ascii="Verdana" w:hAnsi="Verdana" w:cs="Arial"/>
          <w:b/>
          <w:bCs/>
          <w:i w:val="0"/>
          <w:iCs w:val="0"/>
          <w:color w:val="000000" w:themeColor="text1"/>
        </w:rPr>
        <w:t xml:space="preserve">R$ 0,84 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de diferença entre o menor e o maior preço encontrado. Já a Gasolina Comum (G.C) apresentou uma </w:t>
      </w:r>
      <w:r w:rsidRPr="5EF5E6B7">
        <w:rPr>
          <w:rFonts w:ascii="Verdana" w:hAnsi="Verdana" w:cs="Arial"/>
          <w:b/>
          <w:bCs/>
          <w:i w:val="0"/>
          <w:iCs w:val="0"/>
          <w:color w:val="000000" w:themeColor="text1"/>
        </w:rPr>
        <w:t xml:space="preserve">variação de 6% 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entre os estabelecimentos visitados, chegando a </w:t>
      </w:r>
      <w:r w:rsidRPr="5EF5E6B7">
        <w:rPr>
          <w:rFonts w:ascii="Verdana" w:hAnsi="Verdana" w:cs="Arial"/>
          <w:b/>
          <w:bCs/>
          <w:i w:val="0"/>
          <w:iCs w:val="0"/>
          <w:color w:val="000000" w:themeColor="text1"/>
        </w:rPr>
        <w:t xml:space="preserve">R$ 0,34 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de diferença entre o menor e o maior preço encontrado. Enquanto o Etanol (E) </w:t>
      </w:r>
      <w:r w:rsidRPr="5EF5E6B7">
        <w:rPr>
          <w:rFonts w:ascii="Verdana" w:hAnsi="Verdana"/>
          <w:i w:val="0"/>
          <w:iCs w:val="0"/>
          <w:color w:val="000000" w:themeColor="text1"/>
        </w:rPr>
        <w:t>apresentou uma</w:t>
      </w:r>
      <w:r w:rsidRPr="5EF5E6B7">
        <w:rPr>
          <w:i w:val="0"/>
          <w:iCs w:val="0"/>
          <w:color w:val="000000" w:themeColor="text1"/>
          <w:sz w:val="23"/>
          <w:szCs w:val="23"/>
        </w:rPr>
        <w:t xml:space="preserve"> </w:t>
      </w:r>
      <w:r w:rsidRPr="5EF5E6B7">
        <w:rPr>
          <w:rFonts w:ascii="Verdana" w:hAnsi="Verdana" w:cs="Arial"/>
          <w:b/>
          <w:bCs/>
          <w:i w:val="0"/>
          <w:iCs w:val="0"/>
          <w:color w:val="000000" w:themeColor="text1"/>
        </w:rPr>
        <w:t>variação de 12%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 entre os estabelecimentos visitados, chegando aos </w:t>
      </w:r>
      <w:r w:rsidRPr="5EF5E6B7">
        <w:rPr>
          <w:rFonts w:ascii="Verdana" w:hAnsi="Verdana" w:cs="Arial"/>
          <w:b/>
          <w:bCs/>
          <w:i w:val="0"/>
          <w:iCs w:val="0"/>
          <w:color w:val="000000" w:themeColor="text1"/>
        </w:rPr>
        <w:t xml:space="preserve">R$ 0,43 </w:t>
      </w:r>
      <w:r w:rsidRPr="5EF5E6B7">
        <w:rPr>
          <w:rFonts w:ascii="Verdana" w:hAnsi="Verdana" w:cs="Arial"/>
          <w:i w:val="0"/>
          <w:iCs w:val="0"/>
          <w:color w:val="000000" w:themeColor="text1"/>
        </w:rPr>
        <w:t xml:space="preserve">de diferença entre o menor e o maior preço encontrado. </w:t>
      </w:r>
      <w:bookmarkEnd w:id="22"/>
      <w:bookmarkEnd w:id="23"/>
    </w:p>
    <w:bookmarkEnd w:id="21"/>
    <w:p w14:paraId="74A3537A" w14:textId="77777777" w:rsidR="005C6452" w:rsidRDefault="005C6452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6C3AF18B" w14:textId="5B065093" w:rsidR="001473D5" w:rsidRDefault="5EF5E6B7" w:rsidP="5EF5E6B7">
      <w:pPr>
        <w:pStyle w:val="Legenda"/>
        <w:keepNext/>
        <w:ind w:hanging="142"/>
        <w:rPr>
          <w:rFonts w:ascii="Times New Roman" w:hAnsi="Times New Roman" w:cs="Times New Roman"/>
          <w:color w:val="00B0F0"/>
          <w:sz w:val="20"/>
          <w:szCs w:val="20"/>
        </w:rPr>
      </w:pPr>
      <w:r w:rsidRPr="5EF5E6B7">
        <w:rPr>
          <w:rFonts w:ascii="Times New Roman" w:hAnsi="Times New Roman" w:cs="Times New Roman"/>
          <w:color w:val="00B0F0"/>
          <w:sz w:val="20"/>
          <w:szCs w:val="20"/>
        </w:rPr>
        <w:t xml:space="preserve">               Tabela </w:t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fldChar w:fldCharType="begin"/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instrText xml:space="preserve"> SEQ Tabela \* ARABIC </w:instrText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fldChar w:fldCharType="separate"/>
      </w:r>
      <w:r w:rsidRPr="5EF5E6B7">
        <w:rPr>
          <w:rFonts w:ascii="Times New Roman" w:hAnsi="Times New Roman" w:cs="Times New Roman"/>
          <w:noProof/>
          <w:color w:val="00B0F0"/>
          <w:sz w:val="20"/>
          <w:szCs w:val="20"/>
        </w:rPr>
        <w:t>1</w:t>
      </w:r>
      <w:r w:rsidR="00E47468" w:rsidRPr="5EF5E6B7">
        <w:rPr>
          <w:rFonts w:ascii="Times New Roman" w:hAnsi="Times New Roman" w:cs="Times New Roman"/>
          <w:color w:val="00B0F0"/>
          <w:sz w:val="20"/>
          <w:szCs w:val="20"/>
        </w:rPr>
        <w:fldChar w:fldCharType="end"/>
      </w:r>
      <w:r w:rsidRPr="5EF5E6B7">
        <w:rPr>
          <w:rFonts w:ascii="Times New Roman" w:hAnsi="Times New Roman" w:cs="Times New Roman"/>
          <w:color w:val="00B0F0"/>
          <w:sz w:val="20"/>
          <w:szCs w:val="20"/>
        </w:rPr>
        <w:t xml:space="preserve"> Variação de preço dos combustíveis entre o menor e o maior preço (janeiro/2024)       </w:t>
      </w:r>
    </w:p>
    <w:tbl>
      <w:tblPr>
        <w:tblW w:w="46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796"/>
        <w:gridCol w:w="1730"/>
        <w:gridCol w:w="1641"/>
        <w:gridCol w:w="1641"/>
      </w:tblGrid>
      <w:tr w:rsidR="001473D5" w:rsidRPr="00160458" w14:paraId="1764CE15" w14:textId="77777777" w:rsidTr="5EF5E6B7">
        <w:trPr>
          <w:trHeight w:val="2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53AAF52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1473D5" w:rsidRPr="00160458" w14:paraId="730F9E4F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42C7AF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F34610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Menor </w:t>
            </w: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  (</w:t>
            </w:r>
            <w:proofErr w:type="gramEnd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D3A437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Maior Preço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4F81A3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2D11C7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</w:t>
            </w:r>
          </w:p>
        </w:tc>
      </w:tr>
      <w:tr w:rsidR="001473D5" w14:paraId="37B8C978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939448C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24" w:name="_Hlk152940200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8566" w14:textId="3FB12CC2" w:rsidR="001473D5" w:rsidRDefault="5EF5E6B7" w:rsidP="5EF5E6B7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9263" w14:textId="2D44E013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53A" w14:textId="02D2BA2D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640" w14:textId="50FC1450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6.00%</w:t>
            </w:r>
          </w:p>
        </w:tc>
      </w:tr>
      <w:bookmarkEnd w:id="24"/>
      <w:tr w:rsidR="001473D5" w14:paraId="2100A5E9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5E0BA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B22" w14:textId="3B352CFE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BFD8" w14:textId="1B11E6A3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8CE" w14:textId="2B55CC46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R$ 0,34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751" w14:textId="37C91593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6.00%</w:t>
            </w:r>
          </w:p>
        </w:tc>
      </w:tr>
      <w:tr w:rsidR="001473D5" w14:paraId="1B1A20CA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E99A10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25" w:name="_Hlk152940641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170E" w14:textId="13D44F64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R$ 3,56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33F" w14:textId="193629E1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R$ 3,99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CD0" w14:textId="5245148E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R$ 0,43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408" w14:textId="7FD1CB93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12.00%</w:t>
            </w:r>
          </w:p>
        </w:tc>
      </w:tr>
      <w:bookmarkEnd w:id="25"/>
      <w:tr w:rsidR="001473D5" w14:paraId="37F41A00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689C9B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B21" w14:textId="2C13A22F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AC24" w14:textId="52859175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R$ 6,09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20A" w14:textId="4A299D29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R$ 0,67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EC3" w14:textId="3FCF4E73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12.00%</w:t>
            </w:r>
          </w:p>
        </w:tc>
      </w:tr>
      <w:tr w:rsidR="001473D5" w14:paraId="00A1E104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63D74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26" w:name="_Hlk152939969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19B" w14:textId="52312DA3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R$ 5,41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8AD" w14:textId="50E8D410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R$ 6,25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7DF" w14:textId="44E5B501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R$ 0,84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360" w14:textId="29D28FA0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16.00%</w:t>
            </w:r>
          </w:p>
        </w:tc>
      </w:tr>
      <w:bookmarkEnd w:id="26"/>
      <w:tr w:rsidR="001473D5" w14:paraId="32D0C659" w14:textId="77777777" w:rsidTr="5EF5E6B7">
        <w:trPr>
          <w:trHeight w:val="29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D4202BC" w14:textId="77777777" w:rsidR="001473D5" w:rsidRPr="00160458" w:rsidRDefault="001473D5" w:rsidP="00F82DE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CD8D" w14:textId="24AE3141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4B5" w14:textId="1913AA64" w:rsidR="001473D5" w:rsidRDefault="5EF5E6B7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EF5E6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R$ 5,06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15FF" w14:textId="7777777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1DA" w14:textId="77777777" w:rsidR="001473D5" w:rsidRDefault="001473D5" w:rsidP="00F82D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53A5117F" w14:textId="3716A635" w:rsidR="0070532A" w:rsidRPr="001473D5" w:rsidRDefault="00160458" w:rsidP="001473D5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E47468">
        <w:rPr>
          <w:rFonts w:ascii="Times New Roman" w:hAnsi="Times New Roman" w:cs="Times New Roman"/>
          <w:color w:val="00B0F0"/>
          <w:sz w:val="20"/>
          <w:szCs w:val="20"/>
        </w:rPr>
        <w:t xml:space="preserve">    </w:t>
      </w:r>
      <w:r w:rsidR="0070532A" w:rsidRPr="005A58B4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  <w:bookmarkStart w:id="27" w:name="_Toc523840443"/>
    </w:p>
    <w:p w14:paraId="7E9D2381" w14:textId="371223DB" w:rsidR="0070532A" w:rsidRDefault="0070532A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DF653F0" w14:textId="7DFEEDAF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7F14810" w14:textId="3E666075" w:rsidR="00D22CEB" w:rsidRDefault="00D22CEB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D67FB0E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3C224DF9" w14:textId="77777777" w:rsidR="004848CC" w:rsidRDefault="004848CC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6A01BB8A" w14:textId="77777777" w:rsidR="004848CC" w:rsidRDefault="004848CC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7BA65428" w14:textId="77777777" w:rsidR="004848CC" w:rsidRDefault="004848CC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49173734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1AADAE1E" w14:textId="4E9B0E77" w:rsidR="00E839D4" w:rsidRDefault="5EF5E6B7" w:rsidP="0070532A">
      <w:pPr>
        <w:rPr>
          <w:rFonts w:ascii="Verdana" w:hAnsi="Verdana" w:cs="Arial"/>
          <w:b/>
          <w:bCs/>
          <w:color w:val="042B55"/>
        </w:rPr>
      </w:pPr>
      <w:bookmarkStart w:id="28" w:name="_Hlk152941408"/>
      <w:r w:rsidRPr="5EF5E6B7">
        <w:rPr>
          <w:rFonts w:ascii="Verdana" w:hAnsi="Verdana" w:cs="Times New Roman"/>
          <w:b/>
          <w:bCs/>
          <w:color w:val="1F3864" w:themeColor="accent1" w:themeShade="80"/>
        </w:rPr>
        <w:t>2.3</w:t>
      </w:r>
      <w:r w:rsidRPr="5EF5E6B7">
        <w:rPr>
          <w:rFonts w:ascii="Times New Roman" w:hAnsi="Times New Roman" w:cs="Times New Roman"/>
          <w:i/>
          <w:iCs/>
          <w:color w:val="00B0F0"/>
          <w:sz w:val="22"/>
          <w:szCs w:val="22"/>
        </w:rPr>
        <w:t xml:space="preserve"> </w:t>
      </w:r>
      <w:r w:rsidRPr="5EF5E6B7">
        <w:rPr>
          <w:rFonts w:ascii="Verdana" w:hAnsi="Verdana" w:cs="Arial"/>
          <w:b/>
          <w:bCs/>
          <w:color w:val="042B55"/>
        </w:rPr>
        <w:t xml:space="preserve">Comparação com o </w:t>
      </w:r>
      <w:bookmarkStart w:id="29" w:name="_Toc449520879"/>
      <w:bookmarkStart w:id="30" w:name="_Toc449519258"/>
      <w:bookmarkStart w:id="31" w:name="_Toc459284848"/>
      <w:bookmarkStart w:id="32" w:name="_Toc456946630"/>
      <w:bookmarkStart w:id="33" w:name="_Toc455053553"/>
      <w:bookmarkStart w:id="34" w:name="_Toc451247120"/>
      <w:bookmarkStart w:id="35" w:name="_Toc467661031"/>
      <w:bookmarkStart w:id="36" w:name="_Toc464722811"/>
      <w:bookmarkStart w:id="37" w:name="_Toc461700947"/>
      <w:bookmarkStart w:id="38" w:name="_Toc472588001"/>
      <w:bookmarkStart w:id="39" w:name="_Toc470259162"/>
      <w:bookmarkStart w:id="40" w:name="_Toc523840444"/>
      <w:bookmarkEnd w:id="27"/>
      <w:r w:rsidRPr="5EF5E6B7">
        <w:rPr>
          <w:rFonts w:ascii="Verdana" w:hAnsi="Verdana" w:cs="Arial"/>
          <w:b/>
          <w:bCs/>
          <w:color w:val="042B55"/>
        </w:rPr>
        <w:t>dia 05/12/2023</w:t>
      </w:r>
    </w:p>
    <w:p w14:paraId="13FD81C7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41" w:name="_Toc52749865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7F6870B4" w14:textId="77777777" w:rsidR="0070532A" w:rsidRDefault="0070532A" w:rsidP="0070532A">
      <w:pPr>
        <w:rPr>
          <w:rFonts w:ascii="Verdana" w:hAnsi="Verdana" w:cs="Arial"/>
          <w:color w:val="000000"/>
        </w:rPr>
      </w:pPr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41"/>
    </w:p>
    <w:p w14:paraId="7F65571C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7421B2E2" w14:textId="7D007FD8" w:rsidR="001473D5" w:rsidRDefault="5EF5E6B7" w:rsidP="5EF5E6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bCs/>
          <w:color w:val="000000" w:themeColor="text1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Gasolina Comum: </w:t>
      </w:r>
      <w:r w:rsidRPr="5EF5E6B7">
        <w:rPr>
          <w:rFonts w:ascii="Verdana" w:hAnsi="Verdana"/>
          <w:color w:val="000000" w:themeColor="text1"/>
        </w:rPr>
        <w:t xml:space="preserve">o preço médio do litro da gasolina comum passou de </w:t>
      </w:r>
      <w:r w:rsidRPr="5EF5E6B7">
        <w:rPr>
          <w:rFonts w:ascii="Verdana" w:hAnsi="Verdana" w:cs="Calibri"/>
          <w:color w:val="000000" w:themeColor="text1"/>
        </w:rPr>
        <w:t xml:space="preserve">R$ </w:t>
      </w:r>
      <w:r w:rsidRPr="5EF5E6B7">
        <w:rPr>
          <w:rFonts w:ascii="Verdana" w:hAnsi="Verdana" w:cs="Calibri"/>
          <w:color w:val="404040" w:themeColor="text1" w:themeTint="BF"/>
        </w:rPr>
        <w:t xml:space="preserve">5,45 </w:t>
      </w:r>
      <w:r w:rsidRPr="5EF5E6B7">
        <w:rPr>
          <w:rFonts w:ascii="Verdana" w:hAnsi="Verdana" w:cs="Calibri"/>
          <w:color w:val="000000" w:themeColor="text1"/>
        </w:rPr>
        <w:t xml:space="preserve">para R$ 5,36, </w:t>
      </w:r>
      <w:r w:rsidRPr="5EF5E6B7">
        <w:rPr>
          <w:rFonts w:ascii="Verdana" w:hAnsi="Verdana"/>
          <w:color w:val="000000" w:themeColor="text1"/>
        </w:rPr>
        <w:t xml:space="preserve">nessa última pesquisa, ou seja, sofreu </w:t>
      </w:r>
      <w:r w:rsidRPr="5EF5E6B7">
        <w:rPr>
          <w:rFonts w:ascii="Verdana" w:hAnsi="Verdana"/>
          <w:b/>
          <w:bCs/>
          <w:color w:val="000000" w:themeColor="text1"/>
        </w:rPr>
        <w:t xml:space="preserve">uma redução de </w:t>
      </w:r>
      <w:r w:rsidRPr="5EF5E6B7">
        <w:rPr>
          <w:rFonts w:ascii="Verdana" w:hAnsi="Verdana" w:cs="Calibri"/>
          <w:b/>
          <w:bCs/>
          <w:color w:val="404040" w:themeColor="text1" w:themeTint="BF"/>
        </w:rPr>
        <w:t>1,65</w:t>
      </w:r>
      <w:r w:rsidRPr="5EF5E6B7">
        <w:rPr>
          <w:rFonts w:ascii="Verdana" w:hAnsi="Verdana"/>
          <w:b/>
          <w:bCs/>
          <w:color w:val="000000" w:themeColor="text1"/>
        </w:rPr>
        <w:t>%;</w:t>
      </w:r>
    </w:p>
    <w:p w14:paraId="0BF88C59" w14:textId="77777777" w:rsidR="00D22CEB" w:rsidRPr="00D4371A" w:rsidRDefault="00D22CEB" w:rsidP="001473D5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3107CC7B" w14:textId="2C6B783F" w:rsidR="001473D5" w:rsidRDefault="5EF5E6B7" w:rsidP="5EF5E6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bCs/>
          <w:color w:val="000000" w:themeColor="text1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Gasolina Aditivada: </w:t>
      </w:r>
      <w:r w:rsidRPr="5EF5E6B7">
        <w:rPr>
          <w:rFonts w:ascii="Verdana" w:hAnsi="Verdana"/>
          <w:color w:val="000000" w:themeColor="text1"/>
        </w:rPr>
        <w:t xml:space="preserve">o preço médio do litro da gasolina aditivada passou de </w:t>
      </w:r>
      <w:r w:rsidRPr="5EF5E6B7">
        <w:rPr>
          <w:rFonts w:ascii="Verdana" w:hAnsi="Verdana" w:cs="Calibri"/>
          <w:color w:val="000000" w:themeColor="text1"/>
        </w:rPr>
        <w:t xml:space="preserve">R$ </w:t>
      </w:r>
      <w:r w:rsidRPr="5EF5E6B7">
        <w:rPr>
          <w:rFonts w:ascii="Verdana" w:hAnsi="Verdana" w:cs="Calibri"/>
          <w:color w:val="404040" w:themeColor="text1" w:themeTint="BF"/>
        </w:rPr>
        <w:t xml:space="preserve">5,59 </w:t>
      </w:r>
      <w:r w:rsidRPr="5EF5E6B7">
        <w:rPr>
          <w:rFonts w:ascii="Verdana" w:hAnsi="Verdana" w:cs="Calibri"/>
          <w:color w:val="000000" w:themeColor="text1"/>
        </w:rPr>
        <w:t xml:space="preserve">para R$ 5,25, </w:t>
      </w:r>
      <w:r w:rsidRPr="5EF5E6B7">
        <w:rPr>
          <w:rFonts w:ascii="Verdana" w:hAnsi="Verdana"/>
          <w:color w:val="000000" w:themeColor="text1"/>
        </w:rPr>
        <w:t xml:space="preserve">nessa última pesquisa, ou seja, sofreu </w:t>
      </w:r>
      <w:r w:rsidRPr="5EF5E6B7">
        <w:rPr>
          <w:rFonts w:ascii="Verdana" w:hAnsi="Verdana"/>
          <w:b/>
          <w:bCs/>
          <w:color w:val="000000" w:themeColor="text1"/>
        </w:rPr>
        <w:t xml:space="preserve">uma redução de </w:t>
      </w:r>
      <w:r w:rsidRPr="5EF5E6B7">
        <w:rPr>
          <w:rFonts w:ascii="Verdana" w:hAnsi="Verdana" w:cs="Calibri"/>
          <w:b/>
          <w:bCs/>
          <w:color w:val="404040" w:themeColor="text1" w:themeTint="BF"/>
        </w:rPr>
        <w:t>1,43</w:t>
      </w:r>
      <w:r w:rsidRPr="5EF5E6B7">
        <w:rPr>
          <w:rFonts w:ascii="Verdana" w:hAnsi="Verdana"/>
          <w:b/>
          <w:bCs/>
          <w:color w:val="000000" w:themeColor="text1"/>
        </w:rPr>
        <w:t>%;</w:t>
      </w:r>
    </w:p>
    <w:p w14:paraId="0777482B" w14:textId="77777777" w:rsidR="00520BA5" w:rsidRPr="00520BA5" w:rsidRDefault="00520BA5" w:rsidP="00520BA5">
      <w:pPr>
        <w:pStyle w:val="PargrafodaLista"/>
        <w:rPr>
          <w:rFonts w:ascii="Verdana" w:hAnsi="Verdana"/>
          <w:b/>
          <w:color w:val="000000" w:themeColor="text1"/>
        </w:rPr>
      </w:pPr>
    </w:p>
    <w:p w14:paraId="66EF5AB2" w14:textId="1AF26B90" w:rsidR="00520BA5" w:rsidRDefault="5EF5E6B7" w:rsidP="5EF5E6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bCs/>
          <w:color w:val="000000" w:themeColor="text1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Etanol: </w:t>
      </w:r>
      <w:r w:rsidRPr="5EF5E6B7">
        <w:rPr>
          <w:rFonts w:ascii="Verdana" w:hAnsi="Verdana"/>
          <w:color w:val="000000" w:themeColor="text1"/>
        </w:rPr>
        <w:t xml:space="preserve">o preço médio do litro do etanol passou de </w:t>
      </w:r>
      <w:r w:rsidRPr="5EF5E6B7">
        <w:rPr>
          <w:rFonts w:ascii="Verdana" w:hAnsi="Verdana" w:cs="Calibri"/>
          <w:color w:val="000000" w:themeColor="text1"/>
        </w:rPr>
        <w:t xml:space="preserve">R$ </w:t>
      </w:r>
      <w:r w:rsidRPr="5EF5E6B7">
        <w:rPr>
          <w:rFonts w:ascii="Verdana" w:hAnsi="Verdana" w:cs="Calibri"/>
          <w:color w:val="404040" w:themeColor="text1" w:themeTint="BF"/>
        </w:rPr>
        <w:t xml:space="preserve">3,90 </w:t>
      </w:r>
      <w:r w:rsidRPr="5EF5E6B7">
        <w:rPr>
          <w:rFonts w:ascii="Verdana" w:hAnsi="Verdana" w:cs="Calibri"/>
          <w:color w:val="000000" w:themeColor="text1"/>
        </w:rPr>
        <w:t xml:space="preserve">para R$ 3,75, </w:t>
      </w:r>
      <w:r w:rsidRPr="5EF5E6B7">
        <w:rPr>
          <w:rFonts w:ascii="Verdana" w:hAnsi="Verdana"/>
          <w:color w:val="000000" w:themeColor="text1"/>
        </w:rPr>
        <w:t xml:space="preserve">nessa última pesquisa, ou seja, sofreu </w:t>
      </w:r>
      <w:r w:rsidRPr="5EF5E6B7">
        <w:rPr>
          <w:rFonts w:ascii="Verdana" w:hAnsi="Verdana"/>
          <w:b/>
          <w:bCs/>
          <w:color w:val="000000" w:themeColor="text1"/>
        </w:rPr>
        <w:t xml:space="preserve">uma redução de </w:t>
      </w:r>
      <w:r w:rsidRPr="5EF5E6B7">
        <w:rPr>
          <w:rFonts w:ascii="Verdana" w:hAnsi="Verdana" w:cs="Calibri"/>
          <w:b/>
          <w:bCs/>
          <w:color w:val="404040" w:themeColor="text1" w:themeTint="BF"/>
        </w:rPr>
        <w:t>3,85</w:t>
      </w:r>
      <w:r w:rsidRPr="5EF5E6B7">
        <w:rPr>
          <w:rFonts w:ascii="Verdana" w:hAnsi="Verdana"/>
          <w:b/>
          <w:bCs/>
          <w:color w:val="000000" w:themeColor="text1"/>
        </w:rPr>
        <w:t>%;</w:t>
      </w:r>
    </w:p>
    <w:p w14:paraId="6C60499C" w14:textId="77777777" w:rsidR="00072C0E" w:rsidRPr="00072C0E" w:rsidRDefault="00072C0E" w:rsidP="00072C0E">
      <w:pPr>
        <w:pStyle w:val="PargrafodaLista"/>
        <w:rPr>
          <w:rFonts w:ascii="Verdana" w:hAnsi="Verdana"/>
          <w:b/>
          <w:color w:val="000000" w:themeColor="text1"/>
        </w:rPr>
      </w:pPr>
    </w:p>
    <w:p w14:paraId="2067B2A5" w14:textId="58B2450D" w:rsidR="00072C0E" w:rsidRPr="00334A66" w:rsidRDefault="5EF5E6B7" w:rsidP="00334A66">
      <w:pPr>
        <w:pStyle w:val="PargrafodaLista"/>
        <w:numPr>
          <w:ilvl w:val="0"/>
          <w:numId w:val="27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Diesel Comum: </w:t>
      </w:r>
      <w:r w:rsidRPr="5EF5E6B7">
        <w:rPr>
          <w:rFonts w:ascii="Verdana" w:hAnsi="Verdana"/>
          <w:color w:val="000000" w:themeColor="text1"/>
        </w:rPr>
        <w:t>o preço médio do litro do diesel comum passou de R</w:t>
      </w:r>
      <w:r w:rsidRPr="5EF5E6B7">
        <w:rPr>
          <w:rFonts w:ascii="Verdana" w:hAnsi="Verdana" w:cs="Calibri"/>
          <w:color w:val="000000" w:themeColor="text1"/>
        </w:rPr>
        <w:t xml:space="preserve">$ 5,91 para R$ 5,72, </w:t>
      </w:r>
      <w:r w:rsidRPr="5EF5E6B7">
        <w:rPr>
          <w:rFonts w:ascii="Verdana" w:hAnsi="Verdana"/>
          <w:color w:val="000000" w:themeColor="text1"/>
        </w:rPr>
        <w:t xml:space="preserve">nessa última pesquisa, ou seja, sofreu </w:t>
      </w:r>
      <w:r w:rsidRPr="5EF5E6B7">
        <w:rPr>
          <w:rFonts w:ascii="Verdana" w:hAnsi="Verdana"/>
          <w:b/>
          <w:bCs/>
        </w:rPr>
        <w:t>uma redução de 3,21%;</w:t>
      </w:r>
    </w:p>
    <w:p w14:paraId="02B16ACC" w14:textId="77777777" w:rsidR="00D22CEB" w:rsidRDefault="00D22CEB" w:rsidP="005C6452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1B161D30" w14:textId="719DE44D" w:rsidR="005C6452" w:rsidRDefault="5EF5E6B7" w:rsidP="5EF5E6B7">
      <w:pPr>
        <w:pStyle w:val="PargrafodaLista"/>
        <w:numPr>
          <w:ilvl w:val="0"/>
          <w:numId w:val="27"/>
        </w:numPr>
        <w:autoSpaceDE w:val="0"/>
        <w:autoSpaceDN w:val="0"/>
        <w:adjustRightInd w:val="0"/>
        <w:ind w:left="786"/>
        <w:jc w:val="both"/>
        <w:rPr>
          <w:rFonts w:ascii="Verdana" w:hAnsi="Verdana"/>
          <w:b/>
          <w:bCs/>
          <w:color w:val="000000" w:themeColor="text1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Diesel S-10: </w:t>
      </w:r>
      <w:r w:rsidRPr="5EF5E6B7">
        <w:rPr>
          <w:rFonts w:ascii="Verdana" w:hAnsi="Verdana"/>
          <w:color w:val="000000" w:themeColor="text1"/>
        </w:rPr>
        <w:t xml:space="preserve">o preço médio desse combustível passou de </w:t>
      </w:r>
      <w:r w:rsidRPr="5EF5E6B7">
        <w:rPr>
          <w:rFonts w:ascii="Verdana" w:hAnsi="Verdana" w:cs="Calibri"/>
          <w:color w:val="000000" w:themeColor="text1"/>
        </w:rPr>
        <w:t xml:space="preserve">R$ </w:t>
      </w:r>
      <w:r w:rsidRPr="5EF5E6B7">
        <w:rPr>
          <w:rFonts w:ascii="Verdana" w:hAnsi="Verdana" w:cs="Calibri"/>
          <w:color w:val="404040" w:themeColor="text1" w:themeTint="BF"/>
        </w:rPr>
        <w:t xml:space="preserve">6,03 </w:t>
      </w:r>
      <w:r w:rsidRPr="5EF5E6B7">
        <w:rPr>
          <w:rFonts w:ascii="Verdana" w:hAnsi="Verdana" w:cs="Calibri"/>
          <w:color w:val="000000" w:themeColor="text1"/>
        </w:rPr>
        <w:t xml:space="preserve">para R$ 5,78, </w:t>
      </w:r>
      <w:r w:rsidRPr="5EF5E6B7">
        <w:rPr>
          <w:rFonts w:ascii="Verdana" w:hAnsi="Verdana"/>
          <w:color w:val="000000" w:themeColor="text1"/>
        </w:rPr>
        <w:t xml:space="preserve">nessa última pesquisa, ou seja, sofreu </w:t>
      </w:r>
      <w:r w:rsidRPr="5EF5E6B7">
        <w:rPr>
          <w:rFonts w:ascii="Verdana" w:hAnsi="Verdana"/>
          <w:b/>
          <w:bCs/>
          <w:color w:val="000000" w:themeColor="text1"/>
        </w:rPr>
        <w:t xml:space="preserve">uma redução de </w:t>
      </w:r>
      <w:r w:rsidRPr="5EF5E6B7">
        <w:rPr>
          <w:rFonts w:ascii="Verdana" w:hAnsi="Verdana" w:cs="Calibri"/>
          <w:b/>
          <w:bCs/>
          <w:color w:val="404040" w:themeColor="text1" w:themeTint="BF"/>
        </w:rPr>
        <w:t>4,15</w:t>
      </w:r>
      <w:r w:rsidRPr="5EF5E6B7">
        <w:rPr>
          <w:rFonts w:ascii="Verdana" w:hAnsi="Verdana"/>
          <w:b/>
          <w:bCs/>
          <w:color w:val="000000" w:themeColor="text1"/>
        </w:rPr>
        <w:t>%.</w:t>
      </w:r>
    </w:p>
    <w:p w14:paraId="14121DE5" w14:textId="77777777" w:rsidR="00D22CEB" w:rsidRPr="00D22CEB" w:rsidRDefault="00D22CEB" w:rsidP="00D22CEB">
      <w:pPr>
        <w:pStyle w:val="PargrafodaLista"/>
        <w:autoSpaceDE w:val="0"/>
        <w:autoSpaceDN w:val="0"/>
        <w:adjustRightInd w:val="0"/>
        <w:ind w:left="786"/>
        <w:jc w:val="both"/>
        <w:rPr>
          <w:rFonts w:ascii="Verdana" w:hAnsi="Verdana"/>
          <w:b/>
          <w:color w:val="000000" w:themeColor="text1"/>
        </w:rPr>
      </w:pPr>
    </w:p>
    <w:p w14:paraId="0C58F13F" w14:textId="7D52EFEA" w:rsidR="00356FEE" w:rsidRPr="001473D5" w:rsidRDefault="5EF5E6B7" w:rsidP="5EF5E6B7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 w:themeColor="text1"/>
        </w:rPr>
      </w:pPr>
      <w:r w:rsidRPr="5EF5E6B7">
        <w:rPr>
          <w:rFonts w:ascii="Times New Roman" w:eastAsia="Times New Roman" w:hAnsi="Times New Roman" w:cs="Times New Roman"/>
          <w:color w:val="000000" w:themeColor="text1"/>
        </w:rPr>
        <w:t xml:space="preserve">­   </w:t>
      </w:r>
      <w:r w:rsidRPr="5EF5E6B7">
        <w:rPr>
          <w:rFonts w:ascii="Verdana" w:eastAsia="Verdana" w:hAnsi="Verdana" w:cs="Verdana"/>
        </w:rPr>
        <w:t xml:space="preserve"> </w:t>
      </w:r>
      <w:r w:rsidR="001473D5">
        <w:rPr>
          <w:noProof/>
        </w:rPr>
        <w:drawing>
          <wp:inline distT="0" distB="0" distL="0" distR="0" wp14:anchorId="6A50830D" wp14:editId="552FB58C">
            <wp:extent cx="121931" cy="228620"/>
            <wp:effectExtent l="0" t="0" r="0" b="0"/>
            <wp:docPr id="469148796" name="Imagem 469148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1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F5E6B7">
        <w:rPr>
          <w:rFonts w:ascii="Verdana" w:hAnsi="Verdana"/>
          <w:b/>
          <w:bCs/>
          <w:color w:val="000000" w:themeColor="text1"/>
        </w:rPr>
        <w:t xml:space="preserve"> 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Gás Natural Veicular:  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o preço médio do </w:t>
      </w:r>
      <w:proofErr w:type="gramStart"/>
      <w:r w:rsidRPr="5EF5E6B7">
        <w:rPr>
          <w:rFonts w:ascii="Verdana" w:hAnsi="Verdana"/>
          <w:color w:val="000000" w:themeColor="text1"/>
          <w:sz w:val="22"/>
          <w:szCs w:val="22"/>
        </w:rPr>
        <w:t>metro</w:t>
      </w:r>
      <w:proofErr w:type="gramEnd"/>
      <w:r w:rsidRPr="5EF5E6B7">
        <w:rPr>
          <w:rFonts w:ascii="Verdana" w:hAnsi="Verdana"/>
          <w:color w:val="000000" w:themeColor="text1"/>
          <w:sz w:val="22"/>
          <w:szCs w:val="22"/>
        </w:rPr>
        <w:t xml:space="preserve"> cúbico desse combustível sofreu um aumento de 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5,42%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 a última pesquisa, custando cerca de R$ 5,06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.</w:t>
      </w:r>
    </w:p>
    <w:bookmarkEnd w:id="28"/>
    <w:p w14:paraId="6BF7CA30" w14:textId="1C147BAA" w:rsid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58D8F5B5" w14:textId="77777777" w:rsidR="00D22CEB" w:rsidRPr="00D22CEB" w:rsidRDefault="00D22CEB" w:rsidP="00D22CEB">
      <w:p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</w:p>
    <w:p w14:paraId="6BC66D66" w14:textId="06C39CF0" w:rsidR="00D1589F" w:rsidRPr="00D1589F" w:rsidRDefault="0070532A" w:rsidP="00D1589F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D4371A">
        <w:rPr>
          <w:rFonts w:ascii="Verdana" w:hAnsi="Verdana" w:cs="Arial"/>
          <w:color w:val="000000" w:themeColor="text1"/>
          <w:sz w:val="24"/>
          <w:szCs w:val="24"/>
        </w:rPr>
        <w:t xml:space="preserve">Para uma </w:t>
      </w:r>
      <w:r w:rsidR="00C554B3" w:rsidRPr="00D4371A">
        <w:rPr>
          <w:rFonts w:ascii="Verdana" w:hAnsi="Verdana" w:cs="Arial"/>
          <w:color w:val="000000" w:themeColor="text1"/>
          <w:sz w:val="24"/>
          <w:szCs w:val="24"/>
        </w:rPr>
        <w:t>m</w:t>
      </w:r>
      <w:r w:rsidRPr="00D4371A">
        <w:rPr>
          <w:rFonts w:ascii="Verdana" w:hAnsi="Verdana" w:cs="Arial"/>
          <w:color w:val="000000" w:themeColor="text1"/>
          <w:sz w:val="24"/>
          <w:szCs w:val="24"/>
        </w:rPr>
        <w:t>elhor compreensão observe a tabela a seguir</w:t>
      </w:r>
    </w:p>
    <w:p w14:paraId="431279E4" w14:textId="77777777" w:rsidR="00F921D4" w:rsidRDefault="00F921D4" w:rsidP="0001464B">
      <w:pPr>
        <w:pStyle w:val="Legenda"/>
        <w:keepNext/>
        <w:rPr>
          <w:rFonts w:ascii="Verdana" w:eastAsia="Calibri" w:hAnsi="Verdana" w:cs="Arial"/>
          <w:i w:val="0"/>
          <w:iCs w:val="0"/>
          <w:color w:val="000000"/>
          <w:kern w:val="0"/>
          <w:lang w:eastAsia="en-US" w:bidi="ar-SA"/>
        </w:rPr>
      </w:pPr>
    </w:p>
    <w:p w14:paraId="2CD1586B" w14:textId="1EFF775C" w:rsidR="0070532A" w:rsidRDefault="5EF5E6B7" w:rsidP="5EF5E6B7">
      <w:pPr>
        <w:pStyle w:val="Legenda"/>
        <w:keepNext/>
        <w:rPr>
          <w:rFonts w:ascii="Times New Roman" w:hAnsi="Times New Roman" w:cs="Times New Roman"/>
          <w:color w:val="00B0F0"/>
          <w:sz w:val="20"/>
          <w:szCs w:val="20"/>
        </w:rPr>
      </w:pPr>
      <w:r w:rsidRPr="5EF5E6B7">
        <w:rPr>
          <w:rFonts w:ascii="Times New Roman" w:hAnsi="Times New Roman" w:cs="Times New Roman"/>
          <w:color w:val="00B0F0"/>
          <w:sz w:val="20"/>
          <w:szCs w:val="20"/>
        </w:rPr>
        <w:t>Tabela 2: Comparação com a pesquisa realizada em 05/12/2023.</w:t>
      </w:r>
    </w:p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17"/>
        <w:gridCol w:w="1217"/>
        <w:gridCol w:w="2313"/>
        <w:gridCol w:w="2041"/>
      </w:tblGrid>
      <w:tr w:rsidR="00D13833" w:rsidRPr="00D13833" w14:paraId="45F67E5E" w14:textId="77777777" w:rsidTr="5EF5E6B7">
        <w:trPr>
          <w:trHeight w:val="285"/>
        </w:trPr>
        <w:tc>
          <w:tcPr>
            <w:tcW w:w="8966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00B0F0"/>
            <w:noWrap/>
            <w:vAlign w:val="center"/>
            <w:hideMark/>
          </w:tcPr>
          <w:p w14:paraId="7B9CB5C7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Comparativo com a pesquisa anterior (25/10/2023)</w:t>
            </w:r>
          </w:p>
        </w:tc>
      </w:tr>
      <w:tr w:rsidR="00D13833" w:rsidRPr="00D13833" w14:paraId="614436FF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5AA55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86594A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05/dez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1C65C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24/</w:t>
            </w:r>
            <w:proofErr w:type="spellStart"/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jan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79E487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40E95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D13833" w:rsidRPr="00D13833" w14:paraId="787F138E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EBBAB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393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R$ 5,45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696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R$ 5,36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B17A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E73F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-1,65%</w:t>
            </w:r>
          </w:p>
        </w:tc>
      </w:tr>
      <w:tr w:rsidR="00D13833" w:rsidRPr="00D13833" w14:paraId="2A153EA1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E2D38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986DA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13F1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R$ 5,51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C79D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9B51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-1,43%</w:t>
            </w:r>
          </w:p>
        </w:tc>
      </w:tr>
      <w:tr w:rsidR="00D13833" w:rsidRPr="00D13833" w14:paraId="4101D26D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075EA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5A29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D405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R$ 3,75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DD13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AECE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-3,85%</w:t>
            </w:r>
          </w:p>
        </w:tc>
      </w:tr>
      <w:tr w:rsidR="00D13833" w:rsidRPr="00D13833" w14:paraId="3141ECE9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28546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BAED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F08A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9AD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A6F6F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-3,21%</w:t>
            </w:r>
          </w:p>
        </w:tc>
      </w:tr>
      <w:tr w:rsidR="00D13833" w:rsidRPr="00D13833" w14:paraId="59D8CA8F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2A7C96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A6D71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R$ 6,03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77E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538F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389E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-4,15%</w:t>
            </w:r>
          </w:p>
        </w:tc>
      </w:tr>
      <w:tr w:rsidR="00D13833" w:rsidRPr="00D13833" w14:paraId="12CD5DBA" w14:textId="77777777" w:rsidTr="5EF5E6B7">
        <w:trPr>
          <w:trHeight w:val="285"/>
        </w:trPr>
        <w:tc>
          <w:tcPr>
            <w:tcW w:w="217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DFB384" w14:textId="77777777" w:rsidR="00D13833" w:rsidRPr="00D13833" w:rsidRDefault="00D13833" w:rsidP="00D1383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6CF3B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E314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R5,06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252C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D796" w14:textId="77777777" w:rsidR="00D13833" w:rsidRPr="00D13833" w:rsidRDefault="00D13833" w:rsidP="00D1383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383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5,42%</w:t>
            </w:r>
          </w:p>
        </w:tc>
      </w:tr>
    </w:tbl>
    <w:p w14:paraId="4ED282DD" w14:textId="77777777" w:rsidR="00553962" w:rsidRDefault="0055396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99F5F48" w14:textId="3EA158A5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021732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EF1E2C8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095E395" w14:textId="77777777" w:rsidR="0021065E" w:rsidRDefault="0021065E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1489C35" w14:textId="6F6A6822" w:rsidR="00EA0048" w:rsidRDefault="5EF5E6B7" w:rsidP="00EA0048">
      <w:pPr>
        <w:rPr>
          <w:rFonts w:ascii="Verdana" w:hAnsi="Verdana" w:cs="Arial"/>
          <w:b/>
          <w:bCs/>
          <w:color w:val="042B55"/>
        </w:rPr>
      </w:pPr>
      <w:r w:rsidRPr="5EF5E6B7">
        <w:rPr>
          <w:rFonts w:ascii="Verdana" w:hAnsi="Verdana" w:cs="Times New Roman"/>
          <w:b/>
          <w:bCs/>
          <w:color w:val="002060"/>
        </w:rPr>
        <w:t>2.4</w:t>
      </w:r>
      <w:r w:rsidRPr="5EF5E6B7">
        <w:rPr>
          <w:rFonts w:ascii="Times New Roman" w:hAnsi="Times New Roman" w:cs="Times New Roman"/>
          <w:i/>
          <w:iCs/>
          <w:color w:val="00B0F0"/>
        </w:rPr>
        <w:t xml:space="preserve"> </w:t>
      </w:r>
      <w:r w:rsidRPr="5EF5E6B7">
        <w:rPr>
          <w:rFonts w:ascii="Verdana" w:hAnsi="Verdana" w:cs="Arial"/>
          <w:b/>
          <w:bCs/>
          <w:color w:val="042B55"/>
        </w:rPr>
        <w:t>Comparação com janeiro de 2023:</w:t>
      </w:r>
    </w:p>
    <w:p w14:paraId="599D3EE5" w14:textId="77777777" w:rsidR="00EA0048" w:rsidRDefault="00EA0048" w:rsidP="00EA0048">
      <w:pPr>
        <w:rPr>
          <w:rFonts w:ascii="Verdana" w:hAnsi="Verdana" w:cs="Arial"/>
          <w:b/>
          <w:bCs/>
          <w:color w:val="042B55"/>
        </w:rPr>
      </w:pPr>
    </w:p>
    <w:p w14:paraId="0082C664" w14:textId="1CE4235C" w:rsidR="00EA0048" w:rsidRDefault="5EF5E6B7" w:rsidP="5EF5E6B7">
      <w:pPr>
        <w:jc w:val="both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  <w:r w:rsidRPr="5EF5E6B7">
        <w:rPr>
          <w:rFonts w:ascii="Verdana" w:hAnsi="Verdana" w:cs="Arial"/>
          <w:color w:val="000000" w:themeColor="text1"/>
        </w:rPr>
        <w:t xml:space="preserve">Com o </w:t>
      </w:r>
      <w:r w:rsidRPr="5EF5E6B7">
        <w:rPr>
          <w:rFonts w:ascii="Verdana" w:hAnsi="Verdana" w:cs="Arial"/>
        </w:rPr>
        <w:t xml:space="preserve">objetivo </w:t>
      </w:r>
      <w:r w:rsidRPr="5EF5E6B7">
        <w:rPr>
          <w:rFonts w:ascii="Verdana" w:hAnsi="Verdana" w:cs="Arial"/>
          <w:color w:val="000000" w:themeColor="text1"/>
        </w:rPr>
        <w:t xml:space="preserve">de realizar uma comparação entre os meses de janeiro de 2023 e janeiro de 2024 foi utilizado o preço médio de cada combustível dos respectivos meses e anos de interesse. </w:t>
      </w:r>
    </w:p>
    <w:p w14:paraId="3401982F" w14:textId="77777777" w:rsidR="00EA0048" w:rsidRPr="0031514F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C382335" w14:textId="040ED85A" w:rsidR="00EA0048" w:rsidRPr="006375FD" w:rsidRDefault="5EF5E6B7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Gasolina Comum: </w:t>
      </w:r>
      <w:r w:rsidRPr="5EF5E6B7">
        <w:rPr>
          <w:rFonts w:ascii="Verdana" w:hAnsi="Verdana"/>
          <w:color w:val="000000" w:themeColor="text1"/>
        </w:rPr>
        <w:t xml:space="preserve">o preço médio do litro da gasolina comum passou de R$ </w:t>
      </w:r>
      <w:r w:rsidRPr="5EF5E6B7">
        <w:rPr>
          <w:rFonts w:ascii="Verdana" w:hAnsi="Verdana" w:cs="Calibri"/>
          <w:color w:val="000000" w:themeColor="text1"/>
        </w:rPr>
        <w:t>4,723</w:t>
      </w:r>
      <w:r w:rsidRPr="5EF5E6B7">
        <w:rPr>
          <w:rFonts w:ascii="Verdana" w:hAnsi="Verdana"/>
          <w:color w:val="000000" w:themeColor="text1"/>
        </w:rPr>
        <w:t xml:space="preserve"> para R$ </w:t>
      </w:r>
      <w:r w:rsidRPr="5EF5E6B7">
        <w:rPr>
          <w:rFonts w:ascii="Verdana" w:hAnsi="Verdana" w:cs="Calibri"/>
          <w:color w:val="000000" w:themeColor="text1"/>
        </w:rPr>
        <w:t>5,36</w:t>
      </w:r>
      <w:r w:rsidRPr="5EF5E6B7">
        <w:rPr>
          <w:rFonts w:ascii="Verdana" w:hAnsi="Verdana"/>
          <w:color w:val="000000" w:themeColor="text1"/>
        </w:rPr>
        <w:t xml:space="preserve">, ou seja, em um ano apresentou </w:t>
      </w:r>
      <w:r w:rsidRPr="5EF5E6B7">
        <w:rPr>
          <w:rFonts w:ascii="Verdana" w:hAnsi="Verdana"/>
          <w:b/>
          <w:bCs/>
          <w:color w:val="000000" w:themeColor="text1"/>
        </w:rPr>
        <w:t>um aumento de 13,49%;</w:t>
      </w:r>
    </w:p>
    <w:p w14:paraId="50AB8F51" w14:textId="77777777" w:rsidR="00EA0048" w:rsidRPr="006375FD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  <w:color w:val="000000" w:themeColor="text1"/>
        </w:rPr>
      </w:pPr>
    </w:p>
    <w:p w14:paraId="60A5FD87" w14:textId="3E27146F" w:rsidR="00EA0048" w:rsidRPr="009D76BE" w:rsidRDefault="5EF5E6B7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5EF5E6B7">
        <w:rPr>
          <w:rFonts w:ascii="Verdana" w:hAnsi="Verdana"/>
          <w:b/>
          <w:bCs/>
          <w:color w:val="000000" w:themeColor="text1"/>
        </w:rPr>
        <w:t xml:space="preserve">Gasolina Aditivada: </w:t>
      </w:r>
      <w:r w:rsidRPr="5EF5E6B7">
        <w:rPr>
          <w:rFonts w:ascii="Verdana" w:hAnsi="Verdana"/>
          <w:color w:val="000000" w:themeColor="text1"/>
        </w:rPr>
        <w:t xml:space="preserve">o preço médio do litro da gasolina aditivada passou de R$ 4,863 para R$ </w:t>
      </w:r>
      <w:r w:rsidRPr="5EF5E6B7">
        <w:rPr>
          <w:rFonts w:ascii="Verdana" w:hAnsi="Verdana" w:cs="Calibri"/>
          <w:color w:val="000000" w:themeColor="text1"/>
        </w:rPr>
        <w:t>5,51</w:t>
      </w:r>
      <w:r w:rsidRPr="5EF5E6B7">
        <w:rPr>
          <w:rFonts w:ascii="Verdana" w:hAnsi="Verdana"/>
          <w:color w:val="000000" w:themeColor="text1"/>
        </w:rPr>
        <w:t xml:space="preserve">, ou seja, em um ano apresentou </w:t>
      </w:r>
      <w:r w:rsidRPr="5EF5E6B7">
        <w:rPr>
          <w:rFonts w:ascii="Verdana" w:hAnsi="Verdana"/>
          <w:b/>
          <w:bCs/>
          <w:color w:val="000000" w:themeColor="text1"/>
        </w:rPr>
        <w:t>um aumento de 13,30%;</w:t>
      </w:r>
    </w:p>
    <w:p w14:paraId="5AFD2292" w14:textId="77777777" w:rsidR="009D76BE" w:rsidRPr="009D76BE" w:rsidRDefault="009D76BE" w:rsidP="009D76BE">
      <w:pPr>
        <w:pStyle w:val="PargrafodaLista"/>
        <w:rPr>
          <w:rFonts w:ascii="Verdana" w:hAnsi="Verdana"/>
          <w:color w:val="000000" w:themeColor="text1"/>
        </w:rPr>
      </w:pPr>
    </w:p>
    <w:p w14:paraId="5CEF80D1" w14:textId="40FF20A0" w:rsidR="00EA0048" w:rsidRPr="009D76BE" w:rsidRDefault="5EF5E6B7" w:rsidP="5EF5E6B7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5EF5E6B7">
        <w:rPr>
          <w:rFonts w:ascii="Verdana" w:hAnsi="Verdana" w:cs="Arial"/>
          <w:b/>
          <w:bCs/>
          <w:color w:val="000000" w:themeColor="text1"/>
          <w:sz w:val="22"/>
          <w:szCs w:val="22"/>
        </w:rPr>
        <w:t>Gás Natural Veicular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: 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o preço médio do </w:t>
      </w:r>
      <w:proofErr w:type="gramStart"/>
      <w:r w:rsidRPr="5EF5E6B7">
        <w:rPr>
          <w:rFonts w:ascii="Verdana" w:hAnsi="Verdana"/>
          <w:color w:val="000000" w:themeColor="text1"/>
          <w:sz w:val="22"/>
          <w:szCs w:val="22"/>
        </w:rPr>
        <w:t>metro</w:t>
      </w:r>
      <w:proofErr w:type="gramEnd"/>
      <w:r w:rsidRPr="5EF5E6B7">
        <w:rPr>
          <w:rFonts w:ascii="Verdana" w:hAnsi="Verdana"/>
          <w:color w:val="000000" w:themeColor="text1"/>
          <w:sz w:val="22"/>
          <w:szCs w:val="22"/>
        </w:rPr>
        <w:t xml:space="preserve"> cúbico do gás natural veicular passou de R$ 4,690 para R$ </w:t>
      </w:r>
      <w:r w:rsidRPr="5EF5E6B7">
        <w:rPr>
          <w:rFonts w:ascii="Verdana" w:hAnsi="Verdana" w:cs="Calibri"/>
          <w:color w:val="000000" w:themeColor="text1"/>
          <w:sz w:val="22"/>
          <w:szCs w:val="22"/>
        </w:rPr>
        <w:t>5,06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um aumento de 7,89%.</w:t>
      </w:r>
    </w:p>
    <w:p w14:paraId="0FF311C2" w14:textId="3757D898" w:rsidR="5EF5E6B7" w:rsidRDefault="5EF5E6B7" w:rsidP="5EF5E6B7">
      <w:pPr>
        <w:tabs>
          <w:tab w:val="left" w:pos="426"/>
        </w:tabs>
        <w:ind w:right="566"/>
        <w:jc w:val="both"/>
        <w:rPr>
          <w:rFonts w:ascii="Verdana" w:hAnsi="Verdana"/>
          <w:color w:val="000000" w:themeColor="text1"/>
        </w:rPr>
      </w:pPr>
    </w:p>
    <w:p w14:paraId="6B2DBA86" w14:textId="706417C0" w:rsidR="00EA0048" w:rsidRPr="006375FD" w:rsidRDefault="5EF5E6B7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Diesel Comum: 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comum passou de R$ 6,213 para R$ </w:t>
      </w:r>
      <w:r w:rsidRPr="5EF5E6B7">
        <w:rPr>
          <w:rFonts w:ascii="Verdana" w:hAnsi="Verdana" w:cs="Calibri"/>
          <w:color w:val="000000" w:themeColor="text1"/>
          <w:sz w:val="22"/>
          <w:szCs w:val="22"/>
        </w:rPr>
        <w:t>5,72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uma redução de 7,93%;</w:t>
      </w:r>
    </w:p>
    <w:p w14:paraId="54599666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0BEB9A4E" w14:textId="49CA1707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Diesel S-10: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S-10 passou de R$ </w:t>
      </w:r>
      <w:r w:rsidR="00212752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6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 xml:space="preserve">,370 </w:t>
      </w:r>
      <w:r w:rsidRPr="006375FD">
        <w:rPr>
          <w:rFonts w:ascii="Verdana" w:hAnsi="Verdana"/>
          <w:color w:val="000000" w:themeColor="text1"/>
          <w:sz w:val="22"/>
          <w:szCs w:val="22"/>
        </w:rPr>
        <w:t>para R$ 5,78, ou seja,</w:t>
      </w:r>
      <w:r w:rsidRPr="006375FD">
        <w:rPr>
          <w:rFonts w:ascii="Verdana" w:hAnsi="Verdana"/>
          <w:color w:val="000000" w:themeColor="text1"/>
        </w:rPr>
        <w:t xml:space="preserve"> em um ano apresentou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065E" w:rsidRPr="5EF5E6B7">
        <w:rPr>
          <w:rFonts w:ascii="Verdana" w:hAnsi="Verdana"/>
          <w:b/>
          <w:bCs/>
          <w:color w:val="000000" w:themeColor="text1"/>
        </w:rPr>
        <w:t>uma redução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de </w:t>
      </w:r>
      <w:r w:rsidR="00212752"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9,33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%;</w:t>
      </w:r>
    </w:p>
    <w:p w14:paraId="688B4E3E" w14:textId="77777777" w:rsidR="00EA0048" w:rsidRPr="00AB4DC3" w:rsidRDefault="00EA0048" w:rsidP="00EA0048">
      <w:pPr>
        <w:tabs>
          <w:tab w:val="left" w:pos="426"/>
        </w:tabs>
        <w:ind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673FFC0B" w14:textId="1A957878" w:rsidR="5EF5E6B7" w:rsidRDefault="5EF5E6B7" w:rsidP="5EF5E6B7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Etanol: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 o preço médio do litro do etanol passou de R$ 3,792 para R$ </w:t>
      </w:r>
      <w:r w:rsidRPr="5EF5E6B7">
        <w:rPr>
          <w:rFonts w:ascii="Verdana" w:hAnsi="Verdana" w:cs="Calibri"/>
          <w:color w:val="000000" w:themeColor="text1"/>
          <w:sz w:val="22"/>
          <w:szCs w:val="22"/>
        </w:rPr>
        <w:t>3,75</w:t>
      </w:r>
      <w:r w:rsidRPr="5EF5E6B7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Pr="5EF5E6B7">
        <w:rPr>
          <w:rFonts w:ascii="Verdana" w:hAnsi="Verdana"/>
          <w:b/>
          <w:bCs/>
          <w:color w:val="000000" w:themeColor="text1"/>
        </w:rPr>
        <w:t xml:space="preserve">uma redução </w:t>
      </w:r>
      <w:r w:rsidRPr="5EF5E6B7">
        <w:rPr>
          <w:rFonts w:ascii="Verdana" w:hAnsi="Verdana"/>
          <w:b/>
          <w:bCs/>
          <w:color w:val="000000" w:themeColor="text1"/>
          <w:sz w:val="22"/>
          <w:szCs w:val="22"/>
        </w:rPr>
        <w:t>de 1,11%</w:t>
      </w:r>
      <w:r w:rsidRPr="5EF5E6B7">
        <w:rPr>
          <w:rFonts w:ascii="Verdana" w:hAnsi="Verdana"/>
          <w:color w:val="000000" w:themeColor="text1"/>
          <w:sz w:val="22"/>
          <w:szCs w:val="22"/>
        </w:rPr>
        <w:t>;</w:t>
      </w:r>
    </w:p>
    <w:p w14:paraId="187D6D37" w14:textId="0DA87F0A" w:rsidR="5EF5E6B7" w:rsidRDefault="5EF5E6B7" w:rsidP="5EF5E6B7">
      <w:pPr>
        <w:tabs>
          <w:tab w:val="left" w:pos="426"/>
        </w:tabs>
        <w:ind w:right="566"/>
        <w:jc w:val="both"/>
        <w:rPr>
          <w:rFonts w:ascii="Verdana" w:hAnsi="Verdana"/>
          <w:color w:val="000000" w:themeColor="text1"/>
        </w:rPr>
      </w:pPr>
    </w:p>
    <w:p w14:paraId="5DFDB63A" w14:textId="04819D43" w:rsidR="00EA0048" w:rsidRDefault="00EA0048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7B7AC16B" w14:textId="77777777" w:rsidR="003B16B1" w:rsidRPr="00E81DBD" w:rsidRDefault="003B16B1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944C42E" w14:textId="77777777" w:rsidR="0021065E" w:rsidRPr="00E47468" w:rsidRDefault="0021065E" w:rsidP="00E47468">
      <w:pPr>
        <w:autoSpaceDE w:val="0"/>
        <w:autoSpaceDN w:val="0"/>
        <w:adjustRightInd w:val="0"/>
        <w:rPr>
          <w:rFonts w:ascii="Verdana" w:hAnsi="Verdana" w:cs="Arial"/>
        </w:rPr>
      </w:pPr>
    </w:p>
    <w:p w14:paraId="0E27153F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0C66C105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  <w:sz w:val="24"/>
          <w:szCs w:val="24"/>
        </w:rPr>
      </w:pPr>
    </w:p>
    <w:p w14:paraId="5D0799F5" w14:textId="466EF489" w:rsidR="00EA0048" w:rsidRDefault="5EF5E6B7" w:rsidP="5EF5E6B7">
      <w:pPr>
        <w:pStyle w:val="Legenda"/>
        <w:keepNext/>
        <w:rPr>
          <w:rFonts w:ascii="Times New Roman" w:hAnsi="Times New Roman" w:cs="Times New Roman"/>
          <w:color w:val="00B0F0"/>
          <w:sz w:val="20"/>
          <w:szCs w:val="20"/>
        </w:rPr>
      </w:pPr>
      <w:r w:rsidRPr="5EF5E6B7">
        <w:rPr>
          <w:rFonts w:ascii="Times New Roman" w:hAnsi="Times New Roman" w:cs="Times New Roman"/>
          <w:color w:val="00B0F0"/>
          <w:sz w:val="20"/>
          <w:szCs w:val="20"/>
        </w:rPr>
        <w:t>Tabela 3: Comparação com janeiro de 2023.</w:t>
      </w:r>
    </w:p>
    <w:tbl>
      <w:tblPr>
        <w:tblW w:w="8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172"/>
        <w:gridCol w:w="1123"/>
        <w:gridCol w:w="2137"/>
        <w:gridCol w:w="1887"/>
      </w:tblGrid>
      <w:tr w:rsidR="00C723A1" w:rsidRPr="00C723A1" w14:paraId="57D87952" w14:textId="77777777" w:rsidTr="5EF5E6B7">
        <w:trPr>
          <w:trHeight w:val="285"/>
        </w:trPr>
        <w:tc>
          <w:tcPr>
            <w:tcW w:w="8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0070C0"/>
            <w:noWrap/>
            <w:vAlign w:val="center"/>
            <w:hideMark/>
          </w:tcPr>
          <w:p w14:paraId="6D0E4776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C723A1" w:rsidRPr="00C723A1" w14:paraId="601C151B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B31795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9C6BF9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jan</w:t>
            </w:r>
            <w:proofErr w:type="spellEnd"/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E6F5D0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jan</w:t>
            </w:r>
            <w:proofErr w:type="spellEnd"/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711BE8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6A1F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C723A1" w:rsidRPr="00C723A1" w14:paraId="789AAD06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629197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0D18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R$ 4,723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3740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R$ 5,36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4A72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BDA18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13,49%</w:t>
            </w:r>
          </w:p>
        </w:tc>
      </w:tr>
      <w:tr w:rsidR="00C723A1" w:rsidRPr="00C723A1" w14:paraId="4242C6F7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ECA501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11DE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R$ 4,683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712D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R$ 5,51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AB2E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R$ 0,64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E9C4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13,30%</w:t>
            </w:r>
          </w:p>
        </w:tc>
      </w:tr>
      <w:tr w:rsidR="00C723A1" w:rsidRPr="00C723A1" w14:paraId="038657B2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7C581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09C2F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R$ 3,792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AB5C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R$ 3,75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E506" w14:textId="77777777" w:rsidR="00C723A1" w:rsidRPr="00C723A1" w:rsidRDefault="00C723A1" w:rsidP="5EF5E6B7">
            <w:pPr>
              <w:suppressAutoHyphens w:val="0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</w:pPr>
            <w:r w:rsidRPr="5EF5E6B7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1A14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-1,11%</w:t>
            </w:r>
          </w:p>
        </w:tc>
      </w:tr>
      <w:tr w:rsidR="00C723A1" w:rsidRPr="00C723A1" w14:paraId="3801AABD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DF06D4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D194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R$ 6,213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D716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22EF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10A7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-7,93%</w:t>
            </w:r>
          </w:p>
        </w:tc>
      </w:tr>
      <w:tr w:rsidR="00C723A1" w:rsidRPr="00C723A1" w14:paraId="49B3190C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FFE6DC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435E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R$ 6,370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1E86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EF6C" w14:textId="77777777" w:rsidR="00C723A1" w:rsidRPr="00C723A1" w:rsidRDefault="00C723A1" w:rsidP="00C723A1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pt-BR" w:bidi="ar-SA"/>
              </w:rPr>
              <w:t>-R$ 0,65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B590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-9,33%</w:t>
            </w:r>
          </w:p>
        </w:tc>
      </w:tr>
      <w:tr w:rsidR="00C723A1" w:rsidRPr="00C723A1" w14:paraId="399485E5" w14:textId="77777777" w:rsidTr="5EF5E6B7">
        <w:trPr>
          <w:trHeight w:val="28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D4C2FD" w14:textId="77777777" w:rsidR="00C723A1" w:rsidRPr="00C723A1" w:rsidRDefault="00C723A1" w:rsidP="00C723A1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57BF" w14:textId="77777777" w:rsidR="00C723A1" w:rsidRPr="00C723A1" w:rsidRDefault="00C723A1" w:rsidP="00C723A1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C72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  <w:t>R$ 4,690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33B3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R$ 5,06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106C" w14:textId="77777777" w:rsidR="00C723A1" w:rsidRPr="00C723A1" w:rsidRDefault="00C723A1" w:rsidP="5EF5E6B7">
            <w:pPr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5EF5E6B7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>R$ 0,37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FA7F" w14:textId="77777777" w:rsidR="00C723A1" w:rsidRPr="00C723A1" w:rsidRDefault="00C723A1" w:rsidP="00C723A1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723A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7,89%</w:t>
            </w:r>
          </w:p>
        </w:tc>
      </w:tr>
    </w:tbl>
    <w:p w14:paraId="6DA3B9F9" w14:textId="77777777" w:rsidR="00EA0048" w:rsidRDefault="00EA0048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1947C027" w14:textId="77777777" w:rsidR="004F253E" w:rsidRDefault="004F253E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D2284D6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4ED77D" w14:textId="77777777" w:rsidR="003D1F02" w:rsidRPr="00E81DBD" w:rsidRDefault="003D1F0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BADB6C5" w14:textId="77777777" w:rsidR="0070532A" w:rsidRDefault="0070532A" w:rsidP="0070532A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72496DD1" w14:textId="77777777" w:rsidR="0070532A" w:rsidRDefault="0070532A" w:rsidP="0070532A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0606EB5B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527FC26C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0A528433" w14:textId="77777777" w:rsidR="0070532A" w:rsidRDefault="0070532A" w:rsidP="0070532A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1AA65FA3" w14:textId="77777777" w:rsidR="0070532A" w:rsidRPr="0031514F" w:rsidRDefault="0070532A" w:rsidP="0070532A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7BAFB226" w14:textId="77777777" w:rsidR="00A43482" w:rsidRDefault="00C615D7" w:rsidP="00C615D7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</w:t>
      </w:r>
      <w:r w:rsidR="0070532A"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Tabela 4: Estabelecimentos com os menores preços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08"/>
        <w:gridCol w:w="1510"/>
        <w:gridCol w:w="1508"/>
        <w:gridCol w:w="1508"/>
      </w:tblGrid>
      <w:tr w:rsidR="006039E2" w:rsidRPr="006039E2" w14:paraId="4393DAFE" w14:textId="77777777" w:rsidTr="5EF5E6B7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E5256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7BA94D1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Postos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BEC0D1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Bandeira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19BDF15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6DF3D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Bairro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D3489B5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</w:tr>
      <w:tr w:rsidR="006039E2" w:rsidRPr="006039E2" w14:paraId="4117999A" w14:textId="77777777" w:rsidTr="5EF5E6B7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A450DE1" w14:textId="1B4DCEE2" w:rsidR="00A743EC" w:rsidRPr="006039E2" w:rsidRDefault="00A743EC" w:rsidP="003F7C9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2EC7" w14:textId="6D96A56C" w:rsidR="006039E2" w:rsidRPr="006039E2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MS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716B" w14:textId="51AB88FB" w:rsidR="006039E2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F2A15" w14:textId="74283E03" w:rsidR="5EF5E6B7" w:rsidRDefault="5EF5E6B7" w:rsidP="5EF5E6B7">
            <w:r w:rsidRPr="5EF5E6B7">
              <w:rPr>
                <w:rFonts w:ascii="Calibri" w:eastAsia="Calibri" w:hAnsi="Calibri" w:cs="Calibri"/>
              </w:rPr>
              <w:t>Rua Avani Casemiro de Albuquerque, 20.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1544" w14:textId="3938A731" w:rsidR="006039E2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FB4" w14:textId="2D512552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</w:t>
            </w:r>
            <w:r w:rsidR="0071367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25</w:t>
            </w:r>
          </w:p>
        </w:tc>
      </w:tr>
      <w:tr w:rsidR="00BC7775" w:rsidRPr="006039E2" w14:paraId="2C49903A" w14:textId="77777777" w:rsidTr="5EF5E6B7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6274A08" w14:textId="2C678B0A" w:rsidR="00BC7775" w:rsidRDefault="003F7C9A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     G. 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FBA5F" w14:textId="6362E3E5" w:rsidR="00BC7775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Anel do Brejo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A176" w14:textId="088D327D" w:rsidR="00BC7775" w:rsidRDefault="00BC7775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16086" w14:textId="486F29B5" w:rsidR="5EF5E6B7" w:rsidRDefault="5EF5E6B7" w:rsidP="5EF5E6B7">
            <w:r w:rsidRPr="5EF5E6B7">
              <w:rPr>
                <w:rFonts w:ascii="Calibri" w:eastAsia="Calibri" w:hAnsi="Calibri" w:cs="Calibri"/>
              </w:rPr>
              <w:t>Rua Dr. Vasconcelos, 127.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01F98" w14:textId="0C37BEB2" w:rsidR="00BC7775" w:rsidRDefault="006275F7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02B3" w14:textId="18213D0F" w:rsidR="00BC7775" w:rsidRPr="006039E2" w:rsidRDefault="006275F7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5,26</w:t>
            </w:r>
          </w:p>
        </w:tc>
      </w:tr>
      <w:tr w:rsidR="006275F7" w:rsidRPr="006039E2" w14:paraId="60089777" w14:textId="77777777" w:rsidTr="5EF5E6B7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9A8470" w14:textId="77777777" w:rsidR="006275F7" w:rsidRDefault="006275F7" w:rsidP="00A743EC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75F0" w14:textId="5068BE3F" w:rsidR="006275F7" w:rsidRDefault="003F7C9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3F7C9A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Distrito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22F8" w14:textId="0234ABCF" w:rsidR="006275F7" w:rsidRDefault="003F7C9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2D2C" w14:textId="04246177" w:rsidR="5EF5E6B7" w:rsidRDefault="5EF5E6B7" w:rsidP="5EF5E6B7">
            <w:r w:rsidRPr="5EF5E6B7">
              <w:rPr>
                <w:rFonts w:ascii="Calibri" w:eastAsia="Calibri" w:hAnsi="Calibri" w:cs="Calibri"/>
              </w:rPr>
              <w:t xml:space="preserve">Av. João </w:t>
            </w:r>
            <w:proofErr w:type="spellStart"/>
            <w:r w:rsidRPr="5EF5E6B7">
              <w:rPr>
                <w:rFonts w:ascii="Calibri" w:eastAsia="Calibri" w:hAnsi="Calibri" w:cs="Calibri"/>
              </w:rPr>
              <w:t>Wallig</w:t>
            </w:r>
            <w:proofErr w:type="spellEnd"/>
            <w:r w:rsidRPr="5EF5E6B7">
              <w:rPr>
                <w:rFonts w:ascii="Calibri" w:eastAsia="Calibri" w:hAnsi="Calibri" w:cs="Calibri"/>
              </w:rPr>
              <w:t>, 2304.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55C2F" w14:textId="7D68CBED" w:rsidR="006275F7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Distrito Industrial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4E24" w14:textId="3883319A" w:rsidR="006275F7" w:rsidRPr="006039E2" w:rsidRDefault="00074DCF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5,27</w:t>
            </w:r>
          </w:p>
        </w:tc>
      </w:tr>
      <w:tr w:rsidR="00026A03" w:rsidRPr="006039E2" w14:paraId="3DC96AFD" w14:textId="77777777" w:rsidTr="5EF5E6B7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6C8149" w14:textId="2B9EA17A" w:rsidR="00026A03" w:rsidRPr="006039E2" w:rsidRDefault="00026A03" w:rsidP="00026A0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 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AD46" w14:textId="1B2BA405" w:rsidR="00026A03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MS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BE1" w14:textId="4F9ACD33" w:rsidR="00026A03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38657" w14:textId="74283E03" w:rsidR="00026A03" w:rsidRPr="00562590" w:rsidRDefault="5EF5E6B7" w:rsidP="5EF5E6B7">
            <w:pPr>
              <w:suppressAutoHyphens w:val="0"/>
            </w:pPr>
            <w:r w:rsidRPr="5EF5E6B7">
              <w:rPr>
                <w:rFonts w:ascii="Calibri" w:eastAsia="Calibri" w:hAnsi="Calibri" w:cs="Calibri"/>
              </w:rPr>
              <w:t>Rua Avani Casemiro de Albuquerque, 20.</w:t>
            </w:r>
          </w:p>
          <w:p w14:paraId="592D8D8B" w14:textId="154C2C70" w:rsidR="00026A03" w:rsidRPr="00562590" w:rsidRDefault="00026A03" w:rsidP="5EF5E6B7">
            <w:pPr>
              <w:suppressAutoHyphens w:val="0"/>
              <w:jc w:val="center"/>
              <w:rPr>
                <w:kern w:val="0"/>
                <w:lang w:eastAsia="pt-BR" w:bidi="ar-S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0049" w14:textId="47E232D8" w:rsidR="00026A03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Alto Branco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4D9" w14:textId="2E00B797" w:rsidR="00026A03" w:rsidRPr="006039E2" w:rsidRDefault="00026A03" w:rsidP="00026A03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5,25</w:t>
            </w:r>
          </w:p>
        </w:tc>
      </w:tr>
      <w:tr w:rsidR="006039E2" w:rsidRPr="006039E2" w14:paraId="25D84A3C" w14:textId="77777777" w:rsidTr="5EF5E6B7">
        <w:trPr>
          <w:trHeight w:val="6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5A5A5" w:themeColor="accent3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E8BA21" w14:textId="67CF99CF" w:rsid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7E453410" w14:textId="77777777" w:rsidR="000C114E" w:rsidRDefault="000C114E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68BAAD13" w14:textId="67F97377" w:rsidR="000C114E" w:rsidRPr="006039E2" w:rsidRDefault="000C114E" w:rsidP="000C114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91E2" w14:textId="13AE60E9" w:rsidR="006039E2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pt-BR" w:bidi="ar-SA"/>
              </w:rPr>
              <w:t>Distrito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7F17" w14:textId="4D207D54" w:rsidR="006039E2" w:rsidRPr="006039E2" w:rsidRDefault="00717C6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A84E" w14:textId="04246177" w:rsidR="006039E2" w:rsidRPr="00562590" w:rsidRDefault="5EF5E6B7" w:rsidP="5EF5E6B7">
            <w:pPr>
              <w:suppressAutoHyphens w:val="0"/>
            </w:pPr>
            <w:r w:rsidRPr="5EF5E6B7">
              <w:rPr>
                <w:rFonts w:ascii="Calibri" w:eastAsia="Calibri" w:hAnsi="Calibri" w:cs="Calibri"/>
              </w:rPr>
              <w:t xml:space="preserve">Av. João </w:t>
            </w:r>
            <w:proofErr w:type="spellStart"/>
            <w:r w:rsidRPr="5EF5E6B7">
              <w:rPr>
                <w:rFonts w:ascii="Calibri" w:eastAsia="Calibri" w:hAnsi="Calibri" w:cs="Calibri"/>
              </w:rPr>
              <w:t>Wallig</w:t>
            </w:r>
            <w:proofErr w:type="spellEnd"/>
            <w:r w:rsidRPr="5EF5E6B7">
              <w:rPr>
                <w:rFonts w:ascii="Calibri" w:eastAsia="Calibri" w:hAnsi="Calibri" w:cs="Calibri"/>
              </w:rPr>
              <w:t>, 2304.</w:t>
            </w:r>
          </w:p>
          <w:p w14:paraId="0A3B7617" w14:textId="6906CFCA" w:rsidR="006039E2" w:rsidRPr="00562590" w:rsidRDefault="006039E2" w:rsidP="5EF5E6B7">
            <w:pPr>
              <w:suppressAutoHyphens w:val="0"/>
              <w:rPr>
                <w:kern w:val="0"/>
                <w:lang w:eastAsia="pt-BR" w:bidi="ar-S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16F1" w14:textId="5826AC09" w:rsidR="006039E2" w:rsidRPr="006039E2" w:rsidRDefault="5EF5E6B7" w:rsidP="5EF5E6B7">
            <w:r w:rsidRPr="5EF5E6B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pt-BR" w:bidi="ar-SA"/>
              </w:rPr>
              <w:t>Distrito Industrial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D312" w14:textId="58AB7F03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4B7E5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3,56</w:t>
            </w:r>
          </w:p>
        </w:tc>
      </w:tr>
      <w:tr w:rsidR="00FB76F8" w:rsidRPr="006039E2" w14:paraId="15DC1F8B" w14:textId="77777777" w:rsidTr="5EF5E6B7">
        <w:trPr>
          <w:trHeight w:val="563"/>
        </w:trPr>
        <w:tc>
          <w:tcPr>
            <w:tcW w:w="833" w:type="pct"/>
            <w:tcBorders>
              <w:top w:val="single" w:sz="4" w:space="0" w:color="A5A5A5" w:themeColor="accent3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4531225" w14:textId="0F0A3273" w:rsidR="00FB76F8" w:rsidRPr="006039E2" w:rsidRDefault="5EF5E6B7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5EF5E6B7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8EE" w14:textId="20ECF2F1" w:rsidR="00FB76F8" w:rsidRDefault="5EF5E6B7" w:rsidP="5EF5E6B7">
            <w:pPr>
              <w:suppressAutoHyphens w:val="0"/>
              <w:jc w:val="center"/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pt-BR" w:bidi="ar-SA"/>
              </w:rPr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Posto Santo Antônio</w:t>
            </w:r>
          </w:p>
          <w:p w14:paraId="31EC0C81" w14:textId="57C68EC4" w:rsidR="00FB76F8" w:rsidRDefault="00FB76F8" w:rsidP="5EF5E6B7">
            <w:pPr>
              <w:jc w:val="center"/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C77" w14:textId="0C0294E6" w:rsidR="00FB76F8" w:rsidRDefault="00717C6A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9C976" w14:textId="4D89AD6E" w:rsidR="5EF5E6B7" w:rsidRDefault="5EF5E6B7" w:rsidP="5EF5E6B7">
            <w:pPr>
              <w:rPr>
                <w:rFonts w:ascii="Times New Roman" w:eastAsia="Times New Roman" w:hAnsi="Times New Roman" w:cs="Times New Roman"/>
                <w:lang w:eastAsia="pt-BR" w:bidi="ar-SA"/>
              </w:rPr>
            </w:pPr>
            <w:r>
              <w:t>Rodovia BR 230</w:t>
            </w:r>
          </w:p>
          <w:p w14:paraId="1BE03733" w14:textId="1323F1CC" w:rsidR="5EF5E6B7" w:rsidRDefault="5EF5E6B7" w:rsidP="5EF5E6B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456B" w14:textId="66719518" w:rsidR="00FB76F8" w:rsidRDefault="5EF5E6B7" w:rsidP="5EF5E6B7">
            <w:pPr>
              <w:suppressAutoHyphens w:val="0"/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pt-BR" w:bidi="ar-SA"/>
              </w:rPr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Três irmãs</w:t>
            </w:r>
          </w:p>
          <w:p w14:paraId="2F99C0FA" w14:textId="06E9E667" w:rsidR="00FB76F8" w:rsidRDefault="00FB76F8" w:rsidP="5EF5E6B7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D0A97" w14:textId="40B3C7AD" w:rsidR="00FB76F8" w:rsidRPr="006039E2" w:rsidRDefault="004B7E5C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R$ 5,42</w:t>
            </w:r>
          </w:p>
        </w:tc>
      </w:tr>
      <w:tr w:rsidR="00A4234D" w:rsidRPr="006039E2" w14:paraId="3E197D35" w14:textId="77777777" w:rsidTr="5EF5E6B7">
        <w:trPr>
          <w:trHeight w:val="73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5A5A5" w:themeColor="accent3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08FD3F9" w14:textId="1915D555" w:rsidR="00A4234D" w:rsidRPr="006039E2" w:rsidRDefault="006362FA" w:rsidP="00A4234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C3D0" w14:textId="31B35136" w:rsidR="00A4234D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Domingo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B990" w14:textId="4E798A7A" w:rsidR="00A4234D" w:rsidRPr="006039E2" w:rsidRDefault="5EF5E6B7" w:rsidP="5EF5E6B7">
            <w:pPr>
              <w:jc w:val="center"/>
            </w:pPr>
            <w:r w:rsidRPr="5EF5E6B7">
              <w:rPr>
                <w:rFonts w:ascii="Cambria" w:eastAsia="Times New Roman" w:hAnsi="Cambria" w:cs="Calibri"/>
                <w:color w:val="000000" w:themeColor="text1"/>
                <w:lang w:eastAsia="pt-BR" w:bidi="ar-SA"/>
              </w:rPr>
              <w:t>Setta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6269" w14:textId="3DCE29AB" w:rsidR="5EF5E6B7" w:rsidRDefault="5EF5E6B7" w:rsidP="5EF5E6B7">
            <w:r w:rsidRPr="5EF5E6B7">
              <w:rPr>
                <w:rFonts w:ascii="Calibri" w:eastAsia="Calibri" w:hAnsi="Calibri" w:cs="Calibri"/>
              </w:rPr>
              <w:t>Av. Dep. Raimundo Asfora,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F4D97" w14:textId="575B7198" w:rsidR="00A4234D" w:rsidRDefault="00A4234D" w:rsidP="00A4234D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05353" w14:textId="40E8964E" w:rsidR="00A4234D" w:rsidRPr="006039E2" w:rsidRDefault="00A4234D" w:rsidP="00A4234D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5,42</w:t>
            </w:r>
          </w:p>
        </w:tc>
      </w:tr>
      <w:tr w:rsidR="009B3D38" w:rsidRPr="006039E2" w14:paraId="40E30315" w14:textId="77777777" w:rsidTr="5EF5E6B7">
        <w:trPr>
          <w:trHeight w:val="563"/>
        </w:trPr>
        <w:tc>
          <w:tcPr>
            <w:tcW w:w="833" w:type="pct"/>
            <w:tcBorders>
              <w:top w:val="single" w:sz="8" w:space="0" w:color="000000" w:themeColor="text1"/>
              <w:left w:val="single" w:sz="8" w:space="0" w:color="auto"/>
              <w:bottom w:val="single" w:sz="4" w:space="0" w:color="A5A5A5" w:themeColor="accent3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3905840" w14:textId="77777777" w:rsidR="009B3D38" w:rsidRDefault="009B3D38" w:rsidP="009B3D38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14:paraId="59903A94" w14:textId="1E8947B3" w:rsidR="009B3D38" w:rsidRPr="006039E2" w:rsidRDefault="009B3D38" w:rsidP="009B3D3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205A" w14:textId="20ECF2F1" w:rsidR="009B3D38" w:rsidRPr="006039E2" w:rsidRDefault="009B3D38" w:rsidP="009B3D3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F7C9A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Posto 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D557" w14:textId="14526CE3" w:rsidR="009B3D38" w:rsidRPr="006039E2" w:rsidRDefault="009B3D38" w:rsidP="009B3D3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50BC" w14:textId="4D89AD6E" w:rsidR="009B3D38" w:rsidRPr="00C85C8A" w:rsidRDefault="009B3D38" w:rsidP="009B3D3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74DCF">
              <w:t>Rodovia BR 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05E0" w14:textId="66719518" w:rsidR="009B3D38" w:rsidRPr="006039E2" w:rsidRDefault="009B3D38" w:rsidP="009B3D38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4A73" w14:textId="542DBD0A" w:rsidR="009B3D38" w:rsidRPr="006039E2" w:rsidRDefault="009B3D38" w:rsidP="009B3D38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5,41</w:t>
            </w:r>
          </w:p>
        </w:tc>
      </w:tr>
      <w:tr w:rsidR="00C85C8A" w:rsidRPr="006039E2" w14:paraId="30597879" w14:textId="77777777" w:rsidTr="5EF5E6B7">
        <w:trPr>
          <w:trHeight w:val="563"/>
        </w:trPr>
        <w:tc>
          <w:tcPr>
            <w:tcW w:w="833" w:type="pct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FA0648" w14:textId="77777777" w:rsidR="00C85C8A" w:rsidRPr="006039E2" w:rsidRDefault="00C85C8A" w:rsidP="00C85C8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E734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Máster gás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70B5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C025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2675.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36F7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6E63" w14:textId="74DF7E80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R$ 5,06</w:t>
            </w:r>
          </w:p>
        </w:tc>
      </w:tr>
      <w:tr w:rsidR="00C85C8A" w:rsidRPr="006039E2" w14:paraId="531CE5BF" w14:textId="77777777" w:rsidTr="5EF5E6B7">
        <w:trPr>
          <w:trHeight w:val="563"/>
        </w:trPr>
        <w:tc>
          <w:tcPr>
            <w:tcW w:w="833" w:type="pct"/>
            <w:vMerge/>
            <w:vAlign w:val="center"/>
            <w:hideMark/>
          </w:tcPr>
          <w:p w14:paraId="6BAB312E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AEEB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Marcos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34ED" w14:textId="77777777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53D9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878.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6F3" w14:textId="77777777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5E2D" w14:textId="20A37FBC" w:rsidR="00A95E36" w:rsidRPr="006039E2" w:rsidRDefault="00C85C8A" w:rsidP="00A95E36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R$ 5,06</w:t>
            </w:r>
          </w:p>
        </w:tc>
      </w:tr>
      <w:tr w:rsidR="00A95E36" w:rsidRPr="006039E2" w14:paraId="796143A4" w14:textId="77777777" w:rsidTr="5EF5E6B7">
        <w:trPr>
          <w:trHeight w:val="563"/>
        </w:trPr>
        <w:tc>
          <w:tcPr>
            <w:tcW w:w="833" w:type="pct"/>
            <w:vMerge/>
            <w:vAlign w:val="center"/>
          </w:tcPr>
          <w:p w14:paraId="20BFBA40" w14:textId="77777777" w:rsidR="00A95E36" w:rsidRPr="006039E2" w:rsidRDefault="00A95E36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E557" w14:textId="45542D28" w:rsidR="00A95E36" w:rsidRDefault="00E3078C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3078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 </w:t>
            </w:r>
            <w:proofErr w:type="spellStart"/>
            <w:r w:rsidRPr="00E3078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Unigás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2E5F" w14:textId="11AD439A" w:rsidR="00A95E36" w:rsidRDefault="00E3078C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6BE6A" w14:textId="05AA1DAE" w:rsidR="00A95E36" w:rsidRPr="00C4220F" w:rsidRDefault="00E3078C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3078C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Chateubriand,4708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26C" w14:textId="2BD76537" w:rsidR="00A95E36" w:rsidRDefault="5EF5E6B7" w:rsidP="5EF5E6B7">
            <w:r w:rsidRPr="5EF5E6B7">
              <w:rPr>
                <w:rFonts w:ascii="Cambria" w:eastAsia="Times New Roman" w:hAnsi="Cambria" w:cs="Calibri"/>
                <w:color w:val="000000" w:themeColor="text1"/>
                <w:sz w:val="22"/>
                <w:szCs w:val="22"/>
                <w:lang w:eastAsia="pt-BR" w:bidi="ar-SA"/>
              </w:rPr>
              <w:t>Centenário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81E0" w14:textId="680F4493" w:rsidR="00A95E36" w:rsidRPr="006039E2" w:rsidRDefault="00E3078C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R$ 5,06</w:t>
            </w:r>
          </w:p>
        </w:tc>
      </w:tr>
      <w:tr w:rsidR="00C85C8A" w:rsidRPr="006039E2" w14:paraId="3ECEF7B3" w14:textId="77777777" w:rsidTr="5EF5E6B7">
        <w:trPr>
          <w:trHeight w:val="563"/>
        </w:trPr>
        <w:tc>
          <w:tcPr>
            <w:tcW w:w="833" w:type="pct"/>
            <w:vMerge/>
            <w:vAlign w:val="center"/>
          </w:tcPr>
          <w:p w14:paraId="2A482432" w14:textId="77777777" w:rsidR="00C85C8A" w:rsidRPr="006039E2" w:rsidRDefault="00C85C8A" w:rsidP="00C85C8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4E8F" w14:textId="5FDB23E1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Luiz 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86DC" w14:textId="1885D881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587A0" w14:textId="0D8EF840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4220F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Rua Almeida Barreto, 1950.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FFEF" w14:textId="0C350592" w:rsidR="00C85C8A" w:rsidRPr="006039E2" w:rsidRDefault="00C85C8A" w:rsidP="00C85C8A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Centenário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427F" w14:textId="0320278C" w:rsidR="00C85C8A" w:rsidRPr="006039E2" w:rsidRDefault="00C85C8A" w:rsidP="00C85C8A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R$ 5,06</w:t>
            </w:r>
          </w:p>
        </w:tc>
      </w:tr>
    </w:tbl>
    <w:p w14:paraId="6CF082C9" w14:textId="77777777" w:rsidR="00E839D4" w:rsidRDefault="00753333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53333">
        <w:t xml:space="preserve"> </w:t>
      </w:r>
      <w:r w:rsidR="0070532A"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</w:t>
      </w:r>
      <w:r w:rsidR="00662BA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Municipal de Campina Grande-P</w:t>
      </w:r>
      <w:r w:rsidR="000C6DAD">
        <w:rPr>
          <w:rFonts w:ascii="Times New Roman" w:hAnsi="Times New Roman" w:cs="Times New Roman"/>
          <w:i/>
          <w:color w:val="00B0F0"/>
          <w:sz w:val="20"/>
          <w:szCs w:val="20"/>
        </w:rPr>
        <w:t>B</w:t>
      </w:r>
    </w:p>
    <w:p w14:paraId="31C4082C" w14:textId="77777777" w:rsidR="004F253E" w:rsidRDefault="004F253E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1D652ED" w14:textId="77777777" w:rsidR="00662BAD" w:rsidRDefault="00662BAD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6383C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66ED0AE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44489AB9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</w:p>
    <w:p w14:paraId="30647A2F" w14:textId="77777777" w:rsidR="0070532A" w:rsidRDefault="0070532A" w:rsidP="003D68FC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Grande- PB, como também seus respectivos </w:t>
      </w:r>
      <w:r w:rsidR="003D68FC">
        <w:rPr>
          <w:rFonts w:ascii="Verdana" w:hAnsi="Verdana" w:cs="Arial"/>
        </w:rPr>
        <w:t>endereços e valores (Quadro 1):</w:t>
      </w:r>
    </w:p>
    <w:p w14:paraId="19B021C9" w14:textId="77777777" w:rsidR="003D68FC" w:rsidRPr="003D68FC" w:rsidRDefault="003D68FC" w:rsidP="003D68FC">
      <w:pPr>
        <w:ind w:firstLine="709"/>
        <w:jc w:val="both"/>
        <w:rPr>
          <w:rFonts w:ascii="Verdana" w:hAnsi="Verdana" w:cs="Arial"/>
        </w:rPr>
      </w:pPr>
    </w:p>
    <w:p w14:paraId="150CE527" w14:textId="57BE34D3" w:rsidR="00C25F63" w:rsidRDefault="5EF5E6B7" w:rsidP="0070532A">
      <w:pPr>
        <w:rPr>
          <w:noProof/>
          <w:lang w:eastAsia="pt-BR" w:bidi="ar-SA"/>
        </w:rPr>
      </w:pPr>
      <w:r w:rsidRPr="5EF5E6B7">
        <w:rPr>
          <w:rFonts w:ascii="Times New Roman" w:hAnsi="Times New Roman"/>
          <w:i/>
          <w:iCs/>
          <w:color w:val="00B0F0"/>
          <w:sz w:val="20"/>
          <w:szCs w:val="20"/>
        </w:rPr>
        <w:t xml:space="preserve"> Figura 2: Representação espacial dos postos de combustíveis de Campina Grande-PB (janeiro/2024)</w:t>
      </w:r>
      <w:r w:rsidRPr="5EF5E6B7">
        <w:rPr>
          <w:noProof/>
          <w:lang w:eastAsia="pt-BR" w:bidi="ar-SA"/>
        </w:rPr>
        <w:t xml:space="preserve"> </w:t>
      </w:r>
    </w:p>
    <w:p w14:paraId="2ABFC76F" w14:textId="1BC25211" w:rsidR="003D68FC" w:rsidRPr="00C25F63" w:rsidRDefault="00AB1308" w:rsidP="5EF5E6B7">
      <w:r>
        <w:rPr>
          <w:noProof/>
        </w:rPr>
        <w:drawing>
          <wp:inline distT="0" distB="0" distL="0" distR="0" wp14:anchorId="3FC431EC" wp14:editId="0E2FF870">
            <wp:extent cx="5248275" cy="3276600"/>
            <wp:effectExtent l="0" t="0" r="0" b="0"/>
            <wp:docPr id="306293083" name="Imagem 306293083" title="Inserindo image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C4FE" w14:textId="77777777" w:rsidR="0070532A" w:rsidRDefault="0070532A" w:rsidP="00320E6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45C0BAD" w14:textId="77777777" w:rsidR="00436876" w:rsidRDefault="00436876" w:rsidP="0070532A">
      <w:pPr>
        <w:rPr>
          <w:rFonts w:ascii="Verdana" w:hAnsi="Verdana" w:cs="Arial"/>
          <w:b/>
          <w:bCs/>
          <w:color w:val="042B55"/>
        </w:rPr>
      </w:pPr>
    </w:p>
    <w:p w14:paraId="22EC2089" w14:textId="57A8E8A8" w:rsidR="00396DC2" w:rsidRDefault="5EF5E6B7" w:rsidP="0070532A">
      <w:pPr>
        <w:rPr>
          <w:rFonts w:ascii="Verdana" w:hAnsi="Verdana" w:cs="Arial"/>
          <w:b/>
          <w:bCs/>
          <w:color w:val="042B55"/>
        </w:rPr>
      </w:pPr>
      <w:r w:rsidRPr="5EF5E6B7">
        <w:rPr>
          <w:rFonts w:ascii="Verdana" w:hAnsi="Verdana" w:cs="Arial"/>
          <w:b/>
          <w:bCs/>
          <w:color w:val="042B55"/>
        </w:rPr>
        <w:t xml:space="preserve">Link: </w:t>
      </w:r>
    </w:p>
    <w:p w14:paraId="6C7189EE" w14:textId="3AAD307C" w:rsidR="5EF5E6B7" w:rsidRDefault="5EF5E6B7" w:rsidP="5EF5E6B7">
      <w:pPr>
        <w:rPr>
          <w:rStyle w:val="Hyperlink"/>
          <w:rFonts w:ascii="Verdana" w:hAnsi="Verdana" w:cs="Arial"/>
          <w:b/>
          <w:bCs/>
        </w:rPr>
      </w:pPr>
      <w:r w:rsidRPr="5EF5E6B7">
        <w:rPr>
          <w:rFonts w:ascii="Verdana" w:hAnsi="Verdana" w:cs="Arial"/>
          <w:b/>
          <w:bCs/>
        </w:rPr>
        <w:t>https://www.google.com/maps/d/edit?mid=1z9xEu8Q_5UJmUYJ_aCGVBTCzWM4wcHU&amp;usp=sharing</w:t>
      </w:r>
    </w:p>
    <w:p w14:paraId="2DD915EA" w14:textId="77777777" w:rsidR="00AB1308" w:rsidRDefault="00AB1308" w:rsidP="0070532A">
      <w:pPr>
        <w:rPr>
          <w:rFonts w:ascii="Verdana" w:hAnsi="Verdana" w:cs="Arial"/>
          <w:b/>
          <w:bCs/>
          <w:color w:val="042B55"/>
        </w:rPr>
      </w:pPr>
    </w:p>
    <w:p w14:paraId="7F32D6DD" w14:textId="77777777" w:rsidR="0070532A" w:rsidRDefault="003D2BBB" w:rsidP="0070532A">
      <w:pPr>
        <w:rPr>
          <w:rFonts w:ascii="Verdana" w:hAnsi="Verdana" w:cs="Arial"/>
        </w:rPr>
      </w:pPr>
      <w:r>
        <w:rPr>
          <w:rFonts w:ascii="Verdana" w:hAnsi="Verdana" w:cs="Arial"/>
        </w:rPr>
        <w:t>Na F</w:t>
      </w:r>
      <w:r w:rsidR="0070532A">
        <w:rPr>
          <w:rFonts w:ascii="Verdana" w:hAnsi="Verdana" w:cs="Arial"/>
        </w:rPr>
        <w:t xml:space="preserve">igura (3) está a representação espacial dos postos de gasolina com os preços </w:t>
      </w:r>
      <w:r w:rsidR="004838CD">
        <w:rPr>
          <w:rFonts w:ascii="Verdana" w:hAnsi="Verdana" w:cs="Arial"/>
        </w:rPr>
        <w:t>da Gasolina Comum abaixo da média</w:t>
      </w:r>
      <w:r w:rsidR="0070532A">
        <w:rPr>
          <w:rFonts w:ascii="Verdana" w:hAnsi="Verdana" w:cs="Arial"/>
        </w:rPr>
        <w:t xml:space="preserve"> para o consumidor campinense.</w:t>
      </w:r>
      <w:r w:rsidR="0070532A">
        <w:rPr>
          <w:rFonts w:ascii="Verdana" w:hAnsi="Verdana" w:cs="Arial"/>
        </w:rPr>
        <w:tab/>
      </w:r>
    </w:p>
    <w:p w14:paraId="67353A44" w14:textId="77777777" w:rsidR="00E47468" w:rsidRDefault="00E47468" w:rsidP="0070532A">
      <w:pPr>
        <w:rPr>
          <w:rFonts w:ascii="Verdana" w:hAnsi="Verdana" w:cs="Arial"/>
        </w:rPr>
      </w:pPr>
    </w:p>
    <w:p w14:paraId="1C50BA74" w14:textId="77777777" w:rsidR="00E47468" w:rsidRDefault="00E47468" w:rsidP="0070532A">
      <w:pPr>
        <w:rPr>
          <w:rFonts w:ascii="Verdana" w:hAnsi="Verdana" w:cs="Arial"/>
        </w:rPr>
      </w:pPr>
    </w:p>
    <w:p w14:paraId="640BDE28" w14:textId="56C30882" w:rsidR="004838CD" w:rsidRDefault="5EF5E6B7" w:rsidP="5EF5E6B7">
      <w:r w:rsidRPr="5EF5E6B7">
        <w:rPr>
          <w:rFonts w:ascii="Times New Roman" w:hAnsi="Times New Roman"/>
          <w:i/>
          <w:iCs/>
          <w:color w:val="00B0F0"/>
          <w:sz w:val="20"/>
          <w:szCs w:val="20"/>
        </w:rPr>
        <w:lastRenderedPageBreak/>
        <w:t>Figura 3: Representação espacial dos postos de combustíveis com os preços da Gasolina Comum abaixo da média em Campina Grande-PB (janeiro\2024)</w:t>
      </w:r>
      <w:r w:rsidR="0070532A">
        <w:rPr>
          <w:noProof/>
        </w:rPr>
        <w:drawing>
          <wp:inline distT="0" distB="0" distL="0" distR="0" wp14:anchorId="0C4BE239" wp14:editId="0B385558">
            <wp:extent cx="5381625" cy="3152775"/>
            <wp:effectExtent l="0" t="0" r="0" b="0"/>
            <wp:docPr id="1967111617" name="Imagem 196711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531" w14:textId="77777777" w:rsidR="0070532A" w:rsidRDefault="0070532A" w:rsidP="005E4AB9">
      <w:pPr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  <w:t xml:space="preserve"> </w:t>
      </w:r>
      <w:r w:rsidRPr="00E81DBD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3040686B" w14:textId="77777777" w:rsidR="005E4AB9" w:rsidRPr="005E4AB9" w:rsidRDefault="005E4AB9" w:rsidP="005E4AB9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52806AFC" w14:textId="31B63B6A" w:rsidR="004F253E" w:rsidRPr="00D22CEB" w:rsidRDefault="5EF5E6B7" w:rsidP="001A38FF">
      <w:pPr>
        <w:rPr>
          <w:rStyle w:val="Hyperlink"/>
          <w:rFonts w:ascii="Verdana" w:hAnsi="Verdana" w:cs="Arial"/>
          <w:b/>
          <w:bCs/>
          <w:color w:val="042B55"/>
          <w:u w:val="none"/>
        </w:rPr>
      </w:pPr>
      <w:r w:rsidRPr="5EF5E6B7">
        <w:rPr>
          <w:rFonts w:ascii="Verdana" w:hAnsi="Verdana" w:cs="Arial"/>
          <w:b/>
          <w:bCs/>
          <w:color w:val="042B55"/>
        </w:rPr>
        <w:t>Link:</w:t>
      </w:r>
    </w:p>
    <w:p w14:paraId="1FCF9F26" w14:textId="2294682D" w:rsidR="5EF5E6B7" w:rsidRDefault="5EF5E6B7" w:rsidP="5EF5E6B7">
      <w:pPr>
        <w:rPr>
          <w:rStyle w:val="Hyperlink"/>
          <w:rFonts w:ascii="Verdana" w:hAnsi="Verdana" w:cs="Arial"/>
          <w:b/>
          <w:bCs/>
        </w:rPr>
      </w:pPr>
      <w:r w:rsidRPr="5EF5E6B7">
        <w:rPr>
          <w:rStyle w:val="Hyperlink"/>
          <w:rFonts w:ascii="Verdana" w:hAnsi="Verdana" w:cs="Arial"/>
          <w:b/>
          <w:bCs/>
        </w:rPr>
        <w:t>https://www.google.com/maps/d/edit?mid=1bq0tMcn2xyvOvnNxEROmP6jFx8XiBmc&amp;usp=sharing</w:t>
      </w:r>
    </w:p>
    <w:p w14:paraId="315DBDC7" w14:textId="77777777" w:rsidR="004F253E" w:rsidRDefault="004F253E" w:rsidP="001A38FF">
      <w:pPr>
        <w:rPr>
          <w:rFonts w:ascii="Verdana" w:hAnsi="Verdana" w:cs="Arial"/>
          <w:b/>
          <w:bCs/>
          <w:color w:val="042B55"/>
        </w:rPr>
      </w:pPr>
    </w:p>
    <w:p w14:paraId="2FD125F7" w14:textId="77777777" w:rsidR="00C17197" w:rsidRDefault="00C17197" w:rsidP="001A38FF">
      <w:pP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</w:pPr>
    </w:p>
    <w:p w14:paraId="70287F70" w14:textId="11BACC92" w:rsidR="00F5735D" w:rsidRDefault="0070532A" w:rsidP="008C1DDE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  <w:t>.</w:t>
      </w:r>
    </w:p>
    <w:p w14:paraId="5CADDD94" w14:textId="7FF85E78" w:rsidR="00F73B97" w:rsidRDefault="0070532A" w:rsidP="00F5735D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Tabela 5: Relação de quantidade de postos e valores cobrados pa</w:t>
      </w:r>
      <w:r w:rsidR="001D51D6">
        <w:rPr>
          <w:rFonts w:ascii="Times New Roman" w:hAnsi="Times New Roman" w:cs="Times New Roman"/>
          <w:bCs/>
          <w:color w:val="00B0F0"/>
          <w:sz w:val="20"/>
          <w:szCs w:val="20"/>
        </w:rPr>
        <w:t>r</w:t>
      </w: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a gasolina comum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3237"/>
        <w:gridCol w:w="3402"/>
      </w:tblGrid>
      <w:tr w:rsidR="008C1DDE" w:rsidRPr="008C1DDE" w14:paraId="4DA3FAB6" w14:textId="77777777" w:rsidTr="5EF5E6B7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07C259BB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45F91A7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Quantidade de Estabelecimentos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00796F00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Percentual de Estabelecimentos Amostrados (%)</w:t>
            </w:r>
          </w:p>
        </w:tc>
      </w:tr>
      <w:tr w:rsidR="008C1DDE" w:rsidRPr="008C1DDE" w14:paraId="5589E2A3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5FC4D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CF4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485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2,04%</w:t>
            </w:r>
          </w:p>
        </w:tc>
      </w:tr>
      <w:tr w:rsidR="008C1DDE" w:rsidRPr="008C1DDE" w14:paraId="4C81B086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72A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3A95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4B2C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2,04%</w:t>
            </w:r>
          </w:p>
        </w:tc>
      </w:tr>
      <w:tr w:rsidR="008C1DDE" w:rsidRPr="008C1DDE" w14:paraId="75B7327B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E0D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81F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46E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2,04%</w:t>
            </w:r>
          </w:p>
        </w:tc>
      </w:tr>
      <w:tr w:rsidR="008C1DDE" w:rsidRPr="008C1DDE" w14:paraId="7A413DB6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90B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BC63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D7C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10,20%</w:t>
            </w:r>
          </w:p>
        </w:tc>
      </w:tr>
      <w:tr w:rsidR="008C1DDE" w:rsidRPr="008C1DDE" w14:paraId="101FA4B9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6235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651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1B6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16,33%</w:t>
            </w:r>
          </w:p>
        </w:tc>
      </w:tr>
      <w:tr w:rsidR="008C1DDE" w:rsidRPr="008C1DDE" w14:paraId="20B96797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F512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7F4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C2C3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2,04%</w:t>
            </w:r>
          </w:p>
        </w:tc>
      </w:tr>
      <w:tr w:rsidR="008C1DDE" w:rsidRPr="008C1DDE" w14:paraId="575FD9E2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E07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786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95B4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4,08%</w:t>
            </w:r>
          </w:p>
        </w:tc>
      </w:tr>
      <w:tr w:rsidR="008C1DDE" w:rsidRPr="008C1DDE" w14:paraId="2DEEAA64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8F31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0075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8BD0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4,08%</w:t>
            </w:r>
          </w:p>
        </w:tc>
      </w:tr>
      <w:tr w:rsidR="008C1DDE" w:rsidRPr="008C1DDE" w14:paraId="26D70047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93AC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030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AF431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2,04%</w:t>
            </w:r>
          </w:p>
        </w:tc>
      </w:tr>
      <w:tr w:rsidR="008C1DDE" w:rsidRPr="008C1DDE" w14:paraId="67AC668B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5CAA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5,39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BA6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CB2E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48,99%</w:t>
            </w:r>
          </w:p>
        </w:tc>
      </w:tr>
      <w:tr w:rsidR="008C1DDE" w:rsidRPr="008C1DDE" w14:paraId="67E84387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E399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5,44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3D26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A91B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2,04%</w:t>
            </w:r>
          </w:p>
        </w:tc>
      </w:tr>
      <w:tr w:rsidR="008C1DDE" w:rsidRPr="008C1DDE" w14:paraId="2D121E3E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38043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5,59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6B98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89D94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4,08%</w:t>
            </w:r>
          </w:p>
        </w:tc>
      </w:tr>
      <w:tr w:rsidR="008C1DDE" w:rsidRPr="008C1DDE" w14:paraId="5347A79A" w14:textId="77777777" w:rsidTr="5EF5E6B7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0485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2D8B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156D" w14:textId="77777777" w:rsidR="008C1DDE" w:rsidRPr="008C1DDE" w:rsidRDefault="008C1DDE" w:rsidP="008C1DDE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C1DD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100,00%</w:t>
            </w:r>
          </w:p>
        </w:tc>
      </w:tr>
    </w:tbl>
    <w:p w14:paraId="60BF32CD" w14:textId="77777777" w:rsidR="0070532A" w:rsidRPr="004C5750" w:rsidRDefault="0070532A" w:rsidP="004C5750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18C3A2B1" w14:textId="77777777" w:rsidR="004F253E" w:rsidRDefault="004F253E" w:rsidP="0070532A">
      <w:pPr>
        <w:rPr>
          <w:rFonts w:ascii="Verdana" w:hAnsi="Verdana" w:cs="Arial"/>
          <w:b/>
          <w:bCs/>
          <w:color w:val="042B55"/>
        </w:rPr>
      </w:pPr>
    </w:p>
    <w:p w14:paraId="7944CE27" w14:textId="5FA5AE12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3C5371CD" w14:textId="77777777" w:rsidR="00C17197" w:rsidRDefault="00C17197" w:rsidP="0070532A">
      <w:pPr>
        <w:rPr>
          <w:rFonts w:ascii="Verdana" w:hAnsi="Verdana" w:cs="Arial"/>
          <w:b/>
          <w:bCs/>
          <w:color w:val="042B55"/>
        </w:rPr>
      </w:pPr>
    </w:p>
    <w:p w14:paraId="68418CBB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lastRenderedPageBreak/>
        <w:t>3.3-</w:t>
      </w:r>
      <w:r w:rsidRPr="00514186">
        <w:rPr>
          <w:rFonts w:ascii="Verdana" w:hAnsi="Verdana" w:cs="Arial"/>
          <w:b/>
          <w:bCs/>
          <w:color w:val="042B55"/>
        </w:rPr>
        <w:t xml:space="preserve"> Re</w:t>
      </w:r>
      <w:r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35C0C8D0" w14:textId="77777777" w:rsidR="00C17197" w:rsidRDefault="00C17197" w:rsidP="00C17197">
      <w:pPr>
        <w:rPr>
          <w:rFonts w:ascii="Verdana" w:hAnsi="Verdana" w:cs="Arial"/>
          <w:b/>
          <w:bCs/>
          <w:color w:val="042B55"/>
        </w:rPr>
      </w:pPr>
    </w:p>
    <w:p w14:paraId="3FE49619" w14:textId="77777777" w:rsidR="00C17197" w:rsidRPr="0051575B" w:rsidRDefault="00C17197" w:rsidP="00C17197">
      <w:pPr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3F5F224F" w14:textId="77777777" w:rsidR="00C17197" w:rsidRDefault="00C17197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0DD66A5A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91A7D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5CDF691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43B12B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47B84D4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52433D7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4ED8232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63630AD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DFE5B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60DF609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548DAEC6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199AF465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23B30A6E" w14:textId="77777777" w:rsidR="008725F3" w:rsidRDefault="008725F3" w:rsidP="00C17197">
      <w:pPr>
        <w:jc w:val="center"/>
        <w:rPr>
          <w:rFonts w:ascii="Verdana" w:hAnsi="Verdana" w:cs="Arial"/>
          <w:b/>
          <w:bCs/>
          <w:color w:val="042B55"/>
        </w:rPr>
      </w:pPr>
    </w:p>
    <w:p w14:paraId="3FB419C0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022ED976" w14:textId="77777777" w:rsidR="00C17197" w:rsidRDefault="00C17197" w:rsidP="00C17197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5A593744" w14:textId="77777777" w:rsidR="00C17197" w:rsidRDefault="00C17197" w:rsidP="00C17197"/>
    <w:p w14:paraId="220CDF01" w14:textId="032EFAAD" w:rsidR="00C17197" w:rsidRDefault="00C17197" w:rsidP="0070532A">
      <w:pPr>
        <w:rPr>
          <w:rFonts w:ascii="Verdana" w:hAnsi="Verdana" w:cs="Arial"/>
          <w:b/>
          <w:bCs/>
          <w:color w:val="042B55"/>
        </w:rPr>
        <w:sectPr w:rsidR="00C17197" w:rsidSect="00CF252B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tbl>
      <w:tblPr>
        <w:tblStyle w:val="SimplesTabela1"/>
        <w:tblW w:w="0" w:type="auto"/>
        <w:tblLayout w:type="fixed"/>
        <w:tblLook w:val="06A0" w:firstRow="1" w:lastRow="0" w:firstColumn="1" w:lastColumn="0" w:noHBand="1" w:noVBand="1"/>
      </w:tblPr>
      <w:tblGrid>
        <w:gridCol w:w="1706"/>
        <w:gridCol w:w="1400"/>
        <w:gridCol w:w="3744"/>
        <w:gridCol w:w="2264"/>
        <w:gridCol w:w="808"/>
        <w:gridCol w:w="808"/>
        <w:gridCol w:w="808"/>
        <w:gridCol w:w="808"/>
        <w:gridCol w:w="841"/>
        <w:gridCol w:w="809"/>
      </w:tblGrid>
      <w:tr w:rsidR="5EF5E6B7" w14:paraId="001EC244" w14:textId="77777777" w:rsidTr="5EF5E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6" w:type="dxa"/>
            <w:gridSpan w:val="10"/>
          </w:tcPr>
          <w:p w14:paraId="21284757" w14:textId="6470520A" w:rsidR="5EF5E6B7" w:rsidRDefault="5EF5E6B7" w:rsidP="5EF5E6B7">
            <w:pPr>
              <w:jc w:val="center"/>
            </w:pPr>
            <w:r w:rsidRPr="5EF5E6B7">
              <w:rPr>
                <w:rFonts w:ascii="Aptos Narrow" w:eastAsia="Aptos Narrow" w:hAnsi="Aptos Narrow" w:cs="Aptos Narrow"/>
                <w:color w:val="000000" w:themeColor="text1"/>
                <w:sz w:val="22"/>
                <w:szCs w:val="22"/>
              </w:rPr>
              <w:lastRenderedPageBreak/>
              <w:t>PESQUISA DE PREÇOS DE COMBUSTÍVEIS</w:t>
            </w:r>
          </w:p>
        </w:tc>
      </w:tr>
      <w:tr w:rsidR="5EF5E6B7" w14:paraId="1CC0D43E" w14:textId="77777777" w:rsidTr="5EF5E6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5568C40D" w14:textId="7D79909A" w:rsidR="5EF5E6B7" w:rsidRDefault="5EF5E6B7" w:rsidP="5EF5E6B7">
            <w:pPr>
              <w:jc w:val="center"/>
              <w:rPr>
                <w:rFonts w:ascii="Aptos Narrow" w:eastAsia="Aptos Narrow" w:hAnsi="Aptos Narrow" w:cs="Aptos Narrow"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color w:val="4472C4" w:themeColor="accent1"/>
                <w:sz w:val="22"/>
                <w:szCs w:val="22"/>
              </w:rPr>
              <w:t>Postos</w:t>
            </w:r>
          </w:p>
        </w:tc>
        <w:tc>
          <w:tcPr>
            <w:tcW w:w="1400" w:type="dxa"/>
          </w:tcPr>
          <w:p w14:paraId="4A10278C" w14:textId="3638CFA0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Bandeira</w:t>
            </w:r>
          </w:p>
        </w:tc>
        <w:tc>
          <w:tcPr>
            <w:tcW w:w="3744" w:type="dxa"/>
          </w:tcPr>
          <w:p w14:paraId="4D9C7665" w14:textId="57A836A7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Endereço</w:t>
            </w:r>
          </w:p>
        </w:tc>
        <w:tc>
          <w:tcPr>
            <w:tcW w:w="2264" w:type="dxa"/>
          </w:tcPr>
          <w:p w14:paraId="3EDC5036" w14:textId="00AE62DB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Bairro</w:t>
            </w:r>
          </w:p>
        </w:tc>
        <w:tc>
          <w:tcPr>
            <w:tcW w:w="808" w:type="dxa"/>
          </w:tcPr>
          <w:p w14:paraId="68DA2901" w14:textId="5591C959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G.C</w:t>
            </w:r>
          </w:p>
        </w:tc>
        <w:tc>
          <w:tcPr>
            <w:tcW w:w="808" w:type="dxa"/>
          </w:tcPr>
          <w:p w14:paraId="1D752694" w14:textId="0E1A7E66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proofErr w:type="gramStart"/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G.A</w:t>
            </w:r>
            <w:proofErr w:type="gramEnd"/>
          </w:p>
        </w:tc>
        <w:tc>
          <w:tcPr>
            <w:tcW w:w="808" w:type="dxa"/>
          </w:tcPr>
          <w:p w14:paraId="3A25CC27" w14:textId="504B6ADD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E</w:t>
            </w:r>
          </w:p>
        </w:tc>
        <w:tc>
          <w:tcPr>
            <w:tcW w:w="808" w:type="dxa"/>
          </w:tcPr>
          <w:p w14:paraId="3DBA566A" w14:textId="2EF03C05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D</w:t>
            </w:r>
          </w:p>
        </w:tc>
        <w:tc>
          <w:tcPr>
            <w:tcW w:w="841" w:type="dxa"/>
          </w:tcPr>
          <w:p w14:paraId="6353F359" w14:textId="1051B7F8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S-10</w:t>
            </w:r>
          </w:p>
        </w:tc>
        <w:tc>
          <w:tcPr>
            <w:tcW w:w="809" w:type="dxa"/>
          </w:tcPr>
          <w:p w14:paraId="263EFD4C" w14:textId="2DAB2DBD" w:rsidR="5EF5E6B7" w:rsidRDefault="5EF5E6B7" w:rsidP="5EF5E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</w:pPr>
            <w:r w:rsidRPr="5EF5E6B7">
              <w:rPr>
                <w:rFonts w:ascii="Aptos Narrow" w:eastAsia="Aptos Narrow" w:hAnsi="Aptos Narrow" w:cs="Aptos Narrow"/>
                <w:b/>
                <w:bCs/>
                <w:color w:val="4472C4" w:themeColor="accent1"/>
                <w:sz w:val="22"/>
                <w:szCs w:val="22"/>
              </w:rPr>
              <w:t>GNV</w:t>
            </w:r>
          </w:p>
        </w:tc>
      </w:tr>
      <w:tr w:rsidR="5EF5E6B7" w14:paraId="0C486622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B4B4A14" w14:textId="1A116771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Anel do Brejo</w:t>
            </w:r>
          </w:p>
        </w:tc>
        <w:tc>
          <w:tcPr>
            <w:tcW w:w="1400" w:type="dxa"/>
          </w:tcPr>
          <w:p w14:paraId="7E554B56" w14:textId="42EAA67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54F2B58F" w14:textId="78AD535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Dr. Vasconcelos, 127. </w:t>
            </w:r>
          </w:p>
        </w:tc>
        <w:tc>
          <w:tcPr>
            <w:tcW w:w="2264" w:type="dxa"/>
          </w:tcPr>
          <w:p w14:paraId="4C2169EC" w14:textId="64A8223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Alto Branco </w:t>
            </w:r>
          </w:p>
        </w:tc>
        <w:tc>
          <w:tcPr>
            <w:tcW w:w="808" w:type="dxa"/>
          </w:tcPr>
          <w:p w14:paraId="647820A6" w14:textId="4D6F681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R$ 5,26 </w:t>
            </w:r>
          </w:p>
        </w:tc>
        <w:tc>
          <w:tcPr>
            <w:tcW w:w="808" w:type="dxa"/>
          </w:tcPr>
          <w:p w14:paraId="591E938D" w14:textId="271F770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R$ 5,26 </w:t>
            </w:r>
          </w:p>
        </w:tc>
        <w:tc>
          <w:tcPr>
            <w:tcW w:w="808" w:type="dxa"/>
          </w:tcPr>
          <w:p w14:paraId="0B90CFF8" w14:textId="216E649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R$ 3,59 </w:t>
            </w:r>
          </w:p>
        </w:tc>
        <w:tc>
          <w:tcPr>
            <w:tcW w:w="808" w:type="dxa"/>
          </w:tcPr>
          <w:p w14:paraId="2E9C7D43" w14:textId="47F3F74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R$ 5,57 </w:t>
            </w:r>
          </w:p>
        </w:tc>
        <w:tc>
          <w:tcPr>
            <w:tcW w:w="841" w:type="dxa"/>
          </w:tcPr>
          <w:p w14:paraId="27692E1F" w14:textId="4222926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9" w:type="dxa"/>
          </w:tcPr>
          <w:p w14:paraId="233017E3" w14:textId="58DDBF6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578E9AC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09C953A" w14:textId="23779BE3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Amigão</w:t>
            </w:r>
          </w:p>
        </w:tc>
        <w:tc>
          <w:tcPr>
            <w:tcW w:w="1400" w:type="dxa"/>
          </w:tcPr>
          <w:p w14:paraId="49108889" w14:textId="13FBCF8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2983119A" w14:textId="73AB9BE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Assis Chateaubriand, 2980. </w:t>
            </w:r>
          </w:p>
        </w:tc>
        <w:tc>
          <w:tcPr>
            <w:tcW w:w="2264" w:type="dxa"/>
          </w:tcPr>
          <w:p w14:paraId="67DB3FEE" w14:textId="3CA1217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Distrito industrial </w:t>
            </w:r>
          </w:p>
        </w:tc>
        <w:tc>
          <w:tcPr>
            <w:tcW w:w="808" w:type="dxa"/>
          </w:tcPr>
          <w:p w14:paraId="25F5E3C8" w14:textId="28424FC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4216A307" w14:textId="2260C10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R$ 5,29 </w:t>
            </w:r>
          </w:p>
        </w:tc>
        <w:tc>
          <w:tcPr>
            <w:tcW w:w="808" w:type="dxa"/>
          </w:tcPr>
          <w:p w14:paraId="77139C55" w14:textId="165D0B2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R$ 3,58 </w:t>
            </w:r>
          </w:p>
        </w:tc>
        <w:tc>
          <w:tcPr>
            <w:tcW w:w="808" w:type="dxa"/>
          </w:tcPr>
          <w:p w14:paraId="1E2E1AB0" w14:textId="37B7447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R$ 5,58 </w:t>
            </w:r>
          </w:p>
        </w:tc>
        <w:tc>
          <w:tcPr>
            <w:tcW w:w="841" w:type="dxa"/>
          </w:tcPr>
          <w:p w14:paraId="73AE8D27" w14:textId="49368C3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R$ 5,55 </w:t>
            </w:r>
          </w:p>
        </w:tc>
        <w:tc>
          <w:tcPr>
            <w:tcW w:w="809" w:type="dxa"/>
          </w:tcPr>
          <w:p w14:paraId="0BE79689" w14:textId="4A1F680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946BB01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1776B91" w14:textId="4BE0E853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Avenida</w:t>
            </w:r>
          </w:p>
        </w:tc>
        <w:tc>
          <w:tcPr>
            <w:tcW w:w="1400" w:type="dxa"/>
          </w:tcPr>
          <w:p w14:paraId="7B1F8456" w14:textId="41C8D12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4E9BDB3D" w14:textId="26B745A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Assis Chateaubriand, 1600. </w:t>
            </w:r>
          </w:p>
        </w:tc>
        <w:tc>
          <w:tcPr>
            <w:tcW w:w="2264" w:type="dxa"/>
          </w:tcPr>
          <w:p w14:paraId="37AC736F" w14:textId="3AA3B20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Liberdade </w:t>
            </w:r>
          </w:p>
        </w:tc>
        <w:tc>
          <w:tcPr>
            <w:tcW w:w="808" w:type="dxa"/>
          </w:tcPr>
          <w:p w14:paraId="29B07A0C" w14:textId="4F5BDF5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05164D7E" w14:textId="33B26D0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495DBEDB" w14:textId="132CFDF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R$ 3,69 </w:t>
            </w:r>
          </w:p>
        </w:tc>
        <w:tc>
          <w:tcPr>
            <w:tcW w:w="808" w:type="dxa"/>
          </w:tcPr>
          <w:p w14:paraId="09CD4331" w14:textId="168A5EA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R$ 5,55 </w:t>
            </w:r>
          </w:p>
        </w:tc>
        <w:tc>
          <w:tcPr>
            <w:tcW w:w="841" w:type="dxa"/>
          </w:tcPr>
          <w:p w14:paraId="150FECDB" w14:textId="6175DAB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9" w:type="dxa"/>
          </w:tcPr>
          <w:p w14:paraId="2C5DD88A" w14:textId="37BC060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81C29A8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9CCB478" w14:textId="75D187F5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Bandeirantes</w:t>
            </w:r>
          </w:p>
        </w:tc>
        <w:tc>
          <w:tcPr>
            <w:tcW w:w="1400" w:type="dxa"/>
          </w:tcPr>
          <w:p w14:paraId="704AE79C" w14:textId="396CF2E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75D409CF" w14:textId="7323CBB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Epitácio Pessoa, 385. </w:t>
            </w:r>
          </w:p>
        </w:tc>
        <w:tc>
          <w:tcPr>
            <w:tcW w:w="2264" w:type="dxa"/>
          </w:tcPr>
          <w:p w14:paraId="4D23E6F7" w14:textId="4B1E16B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Centro </w:t>
            </w:r>
          </w:p>
        </w:tc>
        <w:tc>
          <w:tcPr>
            <w:tcW w:w="808" w:type="dxa"/>
          </w:tcPr>
          <w:p w14:paraId="3C42275A" w14:textId="27F4116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R$ 5,44 </w:t>
            </w:r>
          </w:p>
        </w:tc>
        <w:tc>
          <w:tcPr>
            <w:tcW w:w="808" w:type="dxa"/>
          </w:tcPr>
          <w:p w14:paraId="7C167A2C" w14:textId="79496F8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R$ 5,45 </w:t>
            </w:r>
          </w:p>
        </w:tc>
        <w:tc>
          <w:tcPr>
            <w:tcW w:w="808" w:type="dxa"/>
          </w:tcPr>
          <w:p w14:paraId="2AF98063" w14:textId="1441A3F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R$ 3,89 </w:t>
            </w:r>
          </w:p>
        </w:tc>
        <w:tc>
          <w:tcPr>
            <w:tcW w:w="808" w:type="dxa"/>
          </w:tcPr>
          <w:p w14:paraId="0B214054" w14:textId="74A3B7C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6B791F4B" w14:textId="191D66C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R$ 5,69 </w:t>
            </w:r>
          </w:p>
        </w:tc>
        <w:tc>
          <w:tcPr>
            <w:tcW w:w="809" w:type="dxa"/>
          </w:tcPr>
          <w:p w14:paraId="2303EF8A" w14:textId="486AF26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4EC0EB3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AB6DBE1" w14:textId="3A4850D6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Domingo</w:t>
            </w:r>
          </w:p>
        </w:tc>
        <w:tc>
          <w:tcPr>
            <w:tcW w:w="1400" w:type="dxa"/>
          </w:tcPr>
          <w:p w14:paraId="789A9F6A" w14:textId="1F474E1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Setta </w:t>
            </w:r>
          </w:p>
        </w:tc>
        <w:tc>
          <w:tcPr>
            <w:tcW w:w="3744" w:type="dxa"/>
          </w:tcPr>
          <w:p w14:paraId="78AA7323" w14:textId="19A82AD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Dep. Raimundo Asfora, 1699. </w:t>
            </w:r>
          </w:p>
        </w:tc>
        <w:tc>
          <w:tcPr>
            <w:tcW w:w="2264" w:type="dxa"/>
          </w:tcPr>
          <w:p w14:paraId="7AE8F5F5" w14:textId="5F98B5C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Três irmãs </w:t>
            </w:r>
          </w:p>
        </w:tc>
        <w:tc>
          <w:tcPr>
            <w:tcW w:w="808" w:type="dxa"/>
          </w:tcPr>
          <w:p w14:paraId="2A3F7585" w14:textId="2B8D6AC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R$ 5,28 </w:t>
            </w:r>
          </w:p>
        </w:tc>
        <w:tc>
          <w:tcPr>
            <w:tcW w:w="808" w:type="dxa"/>
          </w:tcPr>
          <w:p w14:paraId="312A8F34" w14:textId="19102AC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5BD3634B" w14:textId="40437EA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R$ 3,68 </w:t>
            </w:r>
          </w:p>
        </w:tc>
        <w:tc>
          <w:tcPr>
            <w:tcW w:w="808" w:type="dxa"/>
          </w:tcPr>
          <w:p w14:paraId="3DF008F1" w14:textId="378B545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R$ 5,42 </w:t>
            </w:r>
          </w:p>
        </w:tc>
        <w:tc>
          <w:tcPr>
            <w:tcW w:w="841" w:type="dxa"/>
          </w:tcPr>
          <w:p w14:paraId="2481A635" w14:textId="5A803AC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R$ 5,42 </w:t>
            </w:r>
          </w:p>
        </w:tc>
        <w:tc>
          <w:tcPr>
            <w:tcW w:w="809" w:type="dxa"/>
          </w:tcPr>
          <w:p w14:paraId="571A08AC" w14:textId="6C74E3B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1044B4D8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BF04963" w14:textId="6C763DA0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Distrito</w:t>
            </w:r>
          </w:p>
        </w:tc>
        <w:tc>
          <w:tcPr>
            <w:tcW w:w="1400" w:type="dxa"/>
          </w:tcPr>
          <w:p w14:paraId="59212CCD" w14:textId="17A44AF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44DE3EDD" w14:textId="7E4B8C9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João </w:t>
            </w: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Wallig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, 2304. </w:t>
            </w:r>
          </w:p>
        </w:tc>
        <w:tc>
          <w:tcPr>
            <w:tcW w:w="2264" w:type="dxa"/>
          </w:tcPr>
          <w:p w14:paraId="1BC25DF8" w14:textId="1BBD7A7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Distrito industrial </w:t>
            </w:r>
          </w:p>
        </w:tc>
        <w:tc>
          <w:tcPr>
            <w:tcW w:w="808" w:type="dxa"/>
          </w:tcPr>
          <w:p w14:paraId="00947FFC" w14:textId="1A3CDD5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R$ 5,27 </w:t>
            </w:r>
          </w:p>
        </w:tc>
        <w:tc>
          <w:tcPr>
            <w:tcW w:w="808" w:type="dxa"/>
          </w:tcPr>
          <w:p w14:paraId="27DF2115" w14:textId="6063982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R$ 5,37 </w:t>
            </w:r>
          </w:p>
        </w:tc>
        <w:tc>
          <w:tcPr>
            <w:tcW w:w="808" w:type="dxa"/>
          </w:tcPr>
          <w:p w14:paraId="489F27E1" w14:textId="341BD49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R$ 3,56 </w:t>
            </w:r>
          </w:p>
        </w:tc>
        <w:tc>
          <w:tcPr>
            <w:tcW w:w="808" w:type="dxa"/>
          </w:tcPr>
          <w:p w14:paraId="0540F266" w14:textId="1FA2FD8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R$ 5,99 </w:t>
            </w:r>
          </w:p>
        </w:tc>
        <w:tc>
          <w:tcPr>
            <w:tcW w:w="841" w:type="dxa"/>
          </w:tcPr>
          <w:p w14:paraId="3F430379" w14:textId="723292B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R$ 5,89 </w:t>
            </w:r>
          </w:p>
        </w:tc>
        <w:tc>
          <w:tcPr>
            <w:tcW w:w="809" w:type="dxa"/>
          </w:tcPr>
          <w:p w14:paraId="111487FF" w14:textId="7B9BCA4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707A5E89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5DDAAF14" w14:textId="2CF68769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MS</w:t>
            </w:r>
          </w:p>
        </w:tc>
        <w:tc>
          <w:tcPr>
            <w:tcW w:w="1400" w:type="dxa"/>
          </w:tcPr>
          <w:p w14:paraId="4F3248C0" w14:textId="4848AF5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5BEFE05F" w14:textId="5A3E948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Avani Casemiro de Albuquerque, 20. </w:t>
            </w:r>
          </w:p>
        </w:tc>
        <w:tc>
          <w:tcPr>
            <w:tcW w:w="2264" w:type="dxa"/>
          </w:tcPr>
          <w:p w14:paraId="629D111B" w14:textId="30FFA7A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Alto Branco </w:t>
            </w:r>
          </w:p>
        </w:tc>
        <w:tc>
          <w:tcPr>
            <w:tcW w:w="808" w:type="dxa"/>
          </w:tcPr>
          <w:p w14:paraId="10BED27C" w14:textId="39E83BD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R$ 5,25 </w:t>
            </w:r>
          </w:p>
        </w:tc>
        <w:tc>
          <w:tcPr>
            <w:tcW w:w="808" w:type="dxa"/>
          </w:tcPr>
          <w:p w14:paraId="07A12DC0" w14:textId="75A9029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R$ 5,25 </w:t>
            </w:r>
          </w:p>
        </w:tc>
        <w:tc>
          <w:tcPr>
            <w:tcW w:w="808" w:type="dxa"/>
          </w:tcPr>
          <w:p w14:paraId="03C8017E" w14:textId="6C7B59C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R$ 3,65 </w:t>
            </w:r>
          </w:p>
        </w:tc>
        <w:tc>
          <w:tcPr>
            <w:tcW w:w="808" w:type="dxa"/>
          </w:tcPr>
          <w:p w14:paraId="1B32E9F8" w14:textId="010181C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R$ 5,55 </w:t>
            </w:r>
          </w:p>
        </w:tc>
        <w:tc>
          <w:tcPr>
            <w:tcW w:w="841" w:type="dxa"/>
          </w:tcPr>
          <w:p w14:paraId="0F142561" w14:textId="09C0504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R$ 5,60 </w:t>
            </w:r>
          </w:p>
        </w:tc>
        <w:tc>
          <w:tcPr>
            <w:tcW w:w="809" w:type="dxa"/>
          </w:tcPr>
          <w:p w14:paraId="655940B4" w14:textId="5E2266F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D7AA97A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1CF323FE" w14:textId="2DD147CD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Norberto</w:t>
            </w:r>
          </w:p>
        </w:tc>
        <w:tc>
          <w:tcPr>
            <w:tcW w:w="1400" w:type="dxa"/>
          </w:tcPr>
          <w:p w14:paraId="7B37C520" w14:textId="1F7F83B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27CB0FC7" w14:textId="75F4CF6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Lourival de Andrade, 1001. </w:t>
            </w:r>
          </w:p>
        </w:tc>
        <w:tc>
          <w:tcPr>
            <w:tcW w:w="2264" w:type="dxa"/>
          </w:tcPr>
          <w:p w14:paraId="2B238F64" w14:textId="67BDEC1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Bodocongó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808" w:type="dxa"/>
          </w:tcPr>
          <w:p w14:paraId="1649647A" w14:textId="318943D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3E803079" w14:textId="26CA7E6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R$ 5,36 </w:t>
            </w:r>
          </w:p>
        </w:tc>
        <w:tc>
          <w:tcPr>
            <w:tcW w:w="808" w:type="dxa"/>
          </w:tcPr>
          <w:p w14:paraId="2239C028" w14:textId="444463E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R$ 3,69 </w:t>
            </w:r>
          </w:p>
        </w:tc>
        <w:tc>
          <w:tcPr>
            <w:tcW w:w="808" w:type="dxa"/>
          </w:tcPr>
          <w:p w14:paraId="6CD8BE48" w14:textId="3037364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41" w:type="dxa"/>
          </w:tcPr>
          <w:p w14:paraId="21C27205" w14:textId="19DD3D4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9" w:type="dxa"/>
          </w:tcPr>
          <w:p w14:paraId="5E6E12D0" w14:textId="59E76F3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54020D0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5FBED861" w14:textId="39ACA313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lastRenderedPageBreak/>
              <w:t>Padre Cícero</w:t>
            </w:r>
          </w:p>
        </w:tc>
        <w:tc>
          <w:tcPr>
            <w:tcW w:w="1400" w:type="dxa"/>
          </w:tcPr>
          <w:p w14:paraId="7EB8C37E" w14:textId="02B4125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57C0C8F3" w14:textId="75E86AB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Assis Chateaubriand, 44. </w:t>
            </w:r>
          </w:p>
        </w:tc>
        <w:tc>
          <w:tcPr>
            <w:tcW w:w="2264" w:type="dxa"/>
          </w:tcPr>
          <w:p w14:paraId="4813B0BD" w14:textId="5879EEB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Liberdade </w:t>
            </w:r>
          </w:p>
        </w:tc>
        <w:tc>
          <w:tcPr>
            <w:tcW w:w="808" w:type="dxa"/>
          </w:tcPr>
          <w:p w14:paraId="11FFA392" w14:textId="3365BFA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2F2DB1A2" w14:textId="3D6CADE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2633E4AD" w14:textId="210C867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4DDB45E0" w14:textId="32FBF4B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R$ 5,99 </w:t>
            </w:r>
          </w:p>
        </w:tc>
        <w:tc>
          <w:tcPr>
            <w:tcW w:w="841" w:type="dxa"/>
          </w:tcPr>
          <w:p w14:paraId="0E35B857" w14:textId="75BF7CE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R$ 5,99 </w:t>
            </w:r>
          </w:p>
        </w:tc>
        <w:tc>
          <w:tcPr>
            <w:tcW w:w="809" w:type="dxa"/>
          </w:tcPr>
          <w:p w14:paraId="5F5CA796" w14:textId="4895DDB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CBB9AA9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F1500B7" w14:textId="03A757F4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Sudoeste</w:t>
            </w:r>
          </w:p>
        </w:tc>
        <w:tc>
          <w:tcPr>
            <w:tcW w:w="1400" w:type="dxa"/>
          </w:tcPr>
          <w:p w14:paraId="79744C9E" w14:textId="7AD37B6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20622505" w14:textId="1D277A4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BR-230, 1000 </w:t>
            </w:r>
          </w:p>
        </w:tc>
        <w:tc>
          <w:tcPr>
            <w:tcW w:w="2264" w:type="dxa"/>
          </w:tcPr>
          <w:p w14:paraId="5D2EDD73" w14:textId="755BD9E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Velame </w:t>
            </w:r>
          </w:p>
        </w:tc>
        <w:tc>
          <w:tcPr>
            <w:tcW w:w="808" w:type="dxa"/>
          </w:tcPr>
          <w:p w14:paraId="745775B9" w14:textId="0F53FA1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R$ 5,28 </w:t>
            </w:r>
          </w:p>
        </w:tc>
        <w:tc>
          <w:tcPr>
            <w:tcW w:w="808" w:type="dxa"/>
          </w:tcPr>
          <w:p w14:paraId="6ADF0692" w14:textId="27DF67D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R$ 5,39 </w:t>
            </w:r>
          </w:p>
        </w:tc>
        <w:tc>
          <w:tcPr>
            <w:tcW w:w="808" w:type="dxa"/>
          </w:tcPr>
          <w:p w14:paraId="0741820E" w14:textId="63DB261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R$ 3,68 </w:t>
            </w:r>
          </w:p>
        </w:tc>
        <w:tc>
          <w:tcPr>
            <w:tcW w:w="808" w:type="dxa"/>
          </w:tcPr>
          <w:p w14:paraId="2D830DA1" w14:textId="50F5248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R$ 5,58 </w:t>
            </w:r>
          </w:p>
        </w:tc>
        <w:tc>
          <w:tcPr>
            <w:tcW w:w="841" w:type="dxa"/>
          </w:tcPr>
          <w:p w14:paraId="70EDA1FF" w14:textId="5A2303A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R$ 5,42 </w:t>
            </w:r>
          </w:p>
        </w:tc>
        <w:tc>
          <w:tcPr>
            <w:tcW w:w="809" w:type="dxa"/>
          </w:tcPr>
          <w:p w14:paraId="5D216400" w14:textId="2C74373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B5D16A5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734382D" w14:textId="71334CEF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Santo Antônio</w:t>
            </w:r>
          </w:p>
        </w:tc>
        <w:tc>
          <w:tcPr>
            <w:tcW w:w="1400" w:type="dxa"/>
          </w:tcPr>
          <w:p w14:paraId="33708F84" w14:textId="2CB70D8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7FA588EB" w14:textId="634A9B8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Rodovia BR 230 </w:t>
            </w:r>
          </w:p>
        </w:tc>
        <w:tc>
          <w:tcPr>
            <w:tcW w:w="2264" w:type="dxa"/>
          </w:tcPr>
          <w:p w14:paraId="7466564E" w14:textId="4FAB0A0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Três irmãs </w:t>
            </w:r>
          </w:p>
        </w:tc>
        <w:tc>
          <w:tcPr>
            <w:tcW w:w="808" w:type="dxa"/>
          </w:tcPr>
          <w:p w14:paraId="3CB4DC82" w14:textId="09923BE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R$ 5,28 </w:t>
            </w:r>
          </w:p>
        </w:tc>
        <w:tc>
          <w:tcPr>
            <w:tcW w:w="808" w:type="dxa"/>
          </w:tcPr>
          <w:p w14:paraId="1A003340" w14:textId="32DC279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4B8E0E20" w14:textId="7700E08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R$ 3,68 </w:t>
            </w:r>
          </w:p>
        </w:tc>
        <w:tc>
          <w:tcPr>
            <w:tcW w:w="808" w:type="dxa"/>
          </w:tcPr>
          <w:p w14:paraId="6CE46ADA" w14:textId="1F9BA86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R$ 5,42 </w:t>
            </w:r>
          </w:p>
        </w:tc>
        <w:tc>
          <w:tcPr>
            <w:tcW w:w="841" w:type="dxa"/>
          </w:tcPr>
          <w:p w14:paraId="66561819" w14:textId="4A98A24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R$ 5,41 </w:t>
            </w:r>
          </w:p>
        </w:tc>
        <w:tc>
          <w:tcPr>
            <w:tcW w:w="809" w:type="dxa"/>
          </w:tcPr>
          <w:p w14:paraId="5F6C653A" w14:textId="2C71177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CB72877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49E26B0" w14:textId="434615F9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Santo Antônio</w:t>
            </w:r>
          </w:p>
        </w:tc>
        <w:tc>
          <w:tcPr>
            <w:tcW w:w="1400" w:type="dxa"/>
          </w:tcPr>
          <w:p w14:paraId="7EEE47B5" w14:textId="626FF4D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56F3B71A" w14:textId="2B79F7A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Tavares Cavalcante, 655. </w:t>
            </w:r>
          </w:p>
        </w:tc>
        <w:tc>
          <w:tcPr>
            <w:tcW w:w="2264" w:type="dxa"/>
          </w:tcPr>
          <w:p w14:paraId="7E872DF7" w14:textId="757465B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Centro </w:t>
            </w:r>
          </w:p>
        </w:tc>
        <w:tc>
          <w:tcPr>
            <w:tcW w:w="808" w:type="dxa"/>
          </w:tcPr>
          <w:p w14:paraId="3B8E3E90" w14:textId="6C66CC6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6379BDBE" w14:textId="5AE3454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7DA7683E" w14:textId="4EFEC24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R$ 3,65 </w:t>
            </w:r>
          </w:p>
        </w:tc>
        <w:tc>
          <w:tcPr>
            <w:tcW w:w="808" w:type="dxa"/>
          </w:tcPr>
          <w:p w14:paraId="1768DC18" w14:textId="0F45381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2CF06726" w14:textId="6543CFF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R$ 5,55 </w:t>
            </w:r>
          </w:p>
        </w:tc>
        <w:tc>
          <w:tcPr>
            <w:tcW w:w="809" w:type="dxa"/>
          </w:tcPr>
          <w:p w14:paraId="7A9B53E1" w14:textId="21E6A17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08E90CFE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B5B4188" w14:textId="6F2C6884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São Luís III</w:t>
            </w:r>
          </w:p>
        </w:tc>
        <w:tc>
          <w:tcPr>
            <w:tcW w:w="1400" w:type="dxa"/>
          </w:tcPr>
          <w:p w14:paraId="302D0737" w14:textId="2C3CDD0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328EF657" w14:textId="5509F84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Consul Joseph </w:t>
            </w: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Noujain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Habbi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, 1001. </w:t>
            </w:r>
          </w:p>
        </w:tc>
        <w:tc>
          <w:tcPr>
            <w:tcW w:w="2264" w:type="dxa"/>
          </w:tcPr>
          <w:p w14:paraId="2AE6FE0A" w14:textId="2164ADA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Catolé </w:t>
            </w:r>
          </w:p>
        </w:tc>
        <w:tc>
          <w:tcPr>
            <w:tcW w:w="808" w:type="dxa"/>
          </w:tcPr>
          <w:p w14:paraId="4D95A92F" w14:textId="20BD218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01C70C6B" w14:textId="59B6E9A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680B9020" w14:textId="20DB685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64D2EB1A" w14:textId="6F16B16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0BFD4653" w14:textId="556B155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R$ 5,60 </w:t>
            </w:r>
          </w:p>
        </w:tc>
        <w:tc>
          <w:tcPr>
            <w:tcW w:w="809" w:type="dxa"/>
          </w:tcPr>
          <w:p w14:paraId="206C23E0" w14:textId="17CC8C6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FA83818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5E93D93B" w14:textId="7AC79C28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São Marcos</w:t>
            </w:r>
          </w:p>
        </w:tc>
        <w:tc>
          <w:tcPr>
            <w:tcW w:w="1400" w:type="dxa"/>
          </w:tcPr>
          <w:p w14:paraId="5368CAD7" w14:textId="463153D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4FDA7830" w14:textId="00B1AED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Assis Chateaubriand, 878. </w:t>
            </w:r>
          </w:p>
        </w:tc>
        <w:tc>
          <w:tcPr>
            <w:tcW w:w="2264" w:type="dxa"/>
          </w:tcPr>
          <w:p w14:paraId="57BFF817" w14:textId="4E9DDDC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Liberdade </w:t>
            </w:r>
          </w:p>
        </w:tc>
        <w:tc>
          <w:tcPr>
            <w:tcW w:w="808" w:type="dxa"/>
          </w:tcPr>
          <w:p w14:paraId="4D6485E7" w14:textId="49A9AF1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6C82EDB4" w14:textId="3C5CCD4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03416DBC" w14:textId="08597AB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65692B02" w14:textId="553298C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R$ 5,69 </w:t>
            </w:r>
          </w:p>
        </w:tc>
        <w:tc>
          <w:tcPr>
            <w:tcW w:w="841" w:type="dxa"/>
          </w:tcPr>
          <w:p w14:paraId="16C9EC29" w14:textId="096A5B7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R$ 5,69 </w:t>
            </w:r>
          </w:p>
        </w:tc>
        <w:tc>
          <w:tcPr>
            <w:tcW w:w="809" w:type="dxa"/>
          </w:tcPr>
          <w:p w14:paraId="056A45B9" w14:textId="7AB5095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R$ 5,06 </w:t>
            </w:r>
          </w:p>
        </w:tc>
      </w:tr>
      <w:tr w:rsidR="5EF5E6B7" w14:paraId="65D59785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E109768" w14:textId="3F0C2150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Paulistano</w:t>
            </w:r>
          </w:p>
        </w:tc>
        <w:tc>
          <w:tcPr>
            <w:tcW w:w="1400" w:type="dxa"/>
          </w:tcPr>
          <w:p w14:paraId="1F874255" w14:textId="290ECA1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62F60FC6" w14:textId="379BD78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 w:rsidRPr="5EF5E6B7">
              <w:rPr>
                <w:rFonts w:ascii="Calibri" w:eastAsia="Calibri" w:hAnsi="Calibri" w:cs="Calibri"/>
                <w:color w:val="000000" w:themeColor="text1"/>
              </w:rPr>
              <w:t>Av.Jorn.Assis</w:t>
            </w:r>
            <w:proofErr w:type="spellEnd"/>
            <w:proofErr w:type="gram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chateaubriand, 2292 </w:t>
            </w:r>
          </w:p>
        </w:tc>
        <w:tc>
          <w:tcPr>
            <w:tcW w:w="2264" w:type="dxa"/>
          </w:tcPr>
          <w:p w14:paraId="353258E9" w14:textId="399E8D5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Jardim Paulistano </w:t>
            </w:r>
          </w:p>
        </w:tc>
        <w:tc>
          <w:tcPr>
            <w:tcW w:w="808" w:type="dxa"/>
          </w:tcPr>
          <w:p w14:paraId="6FD79C80" w14:textId="4298103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R$ 5,38 </w:t>
            </w:r>
          </w:p>
        </w:tc>
        <w:tc>
          <w:tcPr>
            <w:tcW w:w="808" w:type="dxa"/>
          </w:tcPr>
          <w:p w14:paraId="204D55CC" w14:textId="7479D35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R$ 5,58 </w:t>
            </w:r>
          </w:p>
        </w:tc>
        <w:tc>
          <w:tcPr>
            <w:tcW w:w="808" w:type="dxa"/>
          </w:tcPr>
          <w:p w14:paraId="40735642" w14:textId="5A7C50E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7CEB5CC3" w14:textId="4619B09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41" w:type="dxa"/>
          </w:tcPr>
          <w:p w14:paraId="7516CC48" w14:textId="08A02F2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9" w:type="dxa"/>
          </w:tcPr>
          <w:p w14:paraId="6874A6D8" w14:textId="22E74E4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7CD48B6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710DC127" w14:textId="2F0017D0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GS 3</w:t>
            </w:r>
          </w:p>
        </w:tc>
        <w:tc>
          <w:tcPr>
            <w:tcW w:w="1400" w:type="dxa"/>
          </w:tcPr>
          <w:p w14:paraId="2B09E55E" w14:textId="14B37B1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00945895" w14:textId="0A5887C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João Wallig,160 </w:t>
            </w:r>
          </w:p>
        </w:tc>
        <w:tc>
          <w:tcPr>
            <w:tcW w:w="2264" w:type="dxa"/>
          </w:tcPr>
          <w:p w14:paraId="03019A9B" w14:textId="63D039F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Itararé </w:t>
            </w:r>
          </w:p>
        </w:tc>
        <w:tc>
          <w:tcPr>
            <w:tcW w:w="808" w:type="dxa"/>
          </w:tcPr>
          <w:p w14:paraId="737CDFE2" w14:textId="616DC7C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R$ 5,28 </w:t>
            </w:r>
          </w:p>
        </w:tc>
        <w:tc>
          <w:tcPr>
            <w:tcW w:w="808" w:type="dxa"/>
          </w:tcPr>
          <w:p w14:paraId="77A11A22" w14:textId="40D3EC2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R$ 5,28 </w:t>
            </w:r>
          </w:p>
        </w:tc>
        <w:tc>
          <w:tcPr>
            <w:tcW w:w="808" w:type="dxa"/>
          </w:tcPr>
          <w:p w14:paraId="69344C86" w14:textId="5BE3423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R$ 3,60 </w:t>
            </w:r>
          </w:p>
        </w:tc>
        <w:tc>
          <w:tcPr>
            <w:tcW w:w="808" w:type="dxa"/>
          </w:tcPr>
          <w:p w14:paraId="6F4296C4" w14:textId="3CB04FA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R$ 5,88 </w:t>
            </w:r>
          </w:p>
        </w:tc>
        <w:tc>
          <w:tcPr>
            <w:tcW w:w="841" w:type="dxa"/>
          </w:tcPr>
          <w:p w14:paraId="521265F6" w14:textId="202FDA2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R$ 5,88 </w:t>
            </w:r>
          </w:p>
        </w:tc>
        <w:tc>
          <w:tcPr>
            <w:tcW w:w="809" w:type="dxa"/>
          </w:tcPr>
          <w:p w14:paraId="0DEF5972" w14:textId="334799A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6336ADF4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19D6473" w14:textId="6DD26C45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GS 1</w:t>
            </w:r>
          </w:p>
        </w:tc>
        <w:tc>
          <w:tcPr>
            <w:tcW w:w="1400" w:type="dxa"/>
          </w:tcPr>
          <w:p w14:paraId="0B77E5DD" w14:textId="42A895D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768C367D" w14:textId="13034C4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R. Santa Catarina, 1352 </w:t>
            </w:r>
          </w:p>
        </w:tc>
        <w:tc>
          <w:tcPr>
            <w:tcW w:w="2264" w:type="dxa"/>
          </w:tcPr>
          <w:p w14:paraId="75FB82AA" w14:textId="7071BA0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Jardim Paulistano </w:t>
            </w:r>
          </w:p>
        </w:tc>
        <w:tc>
          <w:tcPr>
            <w:tcW w:w="808" w:type="dxa"/>
          </w:tcPr>
          <w:p w14:paraId="138434C8" w14:textId="6A04111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482D9D0F" w14:textId="7F50EB9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R$ 5,49 </w:t>
            </w:r>
          </w:p>
        </w:tc>
        <w:tc>
          <w:tcPr>
            <w:tcW w:w="808" w:type="dxa"/>
          </w:tcPr>
          <w:p w14:paraId="686BBCC9" w14:textId="2C10DA2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R$ 3,68 </w:t>
            </w:r>
          </w:p>
        </w:tc>
        <w:tc>
          <w:tcPr>
            <w:tcW w:w="808" w:type="dxa"/>
          </w:tcPr>
          <w:p w14:paraId="459B482E" w14:textId="2640375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4CBB9C44" w14:textId="2F78B2D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R$ 5,89 </w:t>
            </w:r>
          </w:p>
        </w:tc>
        <w:tc>
          <w:tcPr>
            <w:tcW w:w="809" w:type="dxa"/>
          </w:tcPr>
          <w:p w14:paraId="027A717E" w14:textId="2B962EF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99CBCA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EF28701" w14:textId="3C388916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lastRenderedPageBreak/>
              <w:t>Posto Opção</w:t>
            </w:r>
          </w:p>
        </w:tc>
        <w:tc>
          <w:tcPr>
            <w:tcW w:w="1400" w:type="dxa"/>
          </w:tcPr>
          <w:p w14:paraId="162E78BE" w14:textId="7C4802E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 </w:t>
            </w:r>
          </w:p>
        </w:tc>
        <w:tc>
          <w:tcPr>
            <w:tcW w:w="3744" w:type="dxa"/>
          </w:tcPr>
          <w:p w14:paraId="237EDD91" w14:textId="151C3CA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Almirante Barroso, 284 </w:t>
            </w:r>
          </w:p>
        </w:tc>
        <w:tc>
          <w:tcPr>
            <w:tcW w:w="2264" w:type="dxa"/>
          </w:tcPr>
          <w:p w14:paraId="7961372B" w14:textId="7A31D80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Quarenta  </w:t>
            </w:r>
          </w:p>
        </w:tc>
        <w:tc>
          <w:tcPr>
            <w:tcW w:w="808" w:type="dxa"/>
          </w:tcPr>
          <w:p w14:paraId="6FFEB8B7" w14:textId="219BEC3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72B7CC09" w14:textId="7DD4BC1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R$ 5,54 </w:t>
            </w:r>
          </w:p>
        </w:tc>
        <w:tc>
          <w:tcPr>
            <w:tcW w:w="808" w:type="dxa"/>
          </w:tcPr>
          <w:p w14:paraId="5EE2A11D" w14:textId="71BABB9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4D45F9E7" w14:textId="43D5606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3315EEF5" w14:textId="1E5ABC0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R$ 5,59 </w:t>
            </w:r>
          </w:p>
        </w:tc>
        <w:tc>
          <w:tcPr>
            <w:tcW w:w="809" w:type="dxa"/>
          </w:tcPr>
          <w:p w14:paraId="4CAFE53D" w14:textId="24C8453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3EA85C28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65CF1AB5" w14:textId="0BD046C0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Autoposto Vieira</w:t>
            </w:r>
          </w:p>
        </w:tc>
        <w:tc>
          <w:tcPr>
            <w:tcW w:w="1400" w:type="dxa"/>
          </w:tcPr>
          <w:p w14:paraId="40AA5795" w14:textId="251ABD7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 </w:t>
            </w:r>
          </w:p>
        </w:tc>
        <w:tc>
          <w:tcPr>
            <w:tcW w:w="3744" w:type="dxa"/>
          </w:tcPr>
          <w:p w14:paraId="4BB77542" w14:textId="6047640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BR-230, 319 </w:t>
            </w:r>
          </w:p>
        </w:tc>
        <w:tc>
          <w:tcPr>
            <w:tcW w:w="2264" w:type="dxa"/>
          </w:tcPr>
          <w:p w14:paraId="7C9191C2" w14:textId="1362EA3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São José da Mata </w:t>
            </w:r>
          </w:p>
        </w:tc>
        <w:tc>
          <w:tcPr>
            <w:tcW w:w="808" w:type="dxa"/>
          </w:tcPr>
          <w:p w14:paraId="4D03545C" w14:textId="248A3F9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R$ 5,37 </w:t>
            </w:r>
          </w:p>
        </w:tc>
        <w:tc>
          <w:tcPr>
            <w:tcW w:w="808" w:type="dxa"/>
          </w:tcPr>
          <w:p w14:paraId="7388FE6E" w14:textId="59E548B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3DE5799E" w14:textId="774BD3E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R$ 3,99 </w:t>
            </w:r>
          </w:p>
        </w:tc>
        <w:tc>
          <w:tcPr>
            <w:tcW w:w="808" w:type="dxa"/>
          </w:tcPr>
          <w:p w14:paraId="1B4AF5EC" w14:textId="11F2655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6D45E8B3" w14:textId="73061BB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R$ 6,25 </w:t>
            </w:r>
          </w:p>
        </w:tc>
        <w:tc>
          <w:tcPr>
            <w:tcW w:w="809" w:type="dxa"/>
          </w:tcPr>
          <w:p w14:paraId="371258E2" w14:textId="4B56D8B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6F1E5930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158768DE" w14:textId="6B1E1115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Santa Terezinha</w:t>
            </w:r>
          </w:p>
        </w:tc>
        <w:tc>
          <w:tcPr>
            <w:tcW w:w="1400" w:type="dxa"/>
          </w:tcPr>
          <w:p w14:paraId="03AA55BB" w14:textId="02EB708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6BFBF499" w14:textId="0C3D168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Pref. Severino Bezerra Cabral, s/n, BR 230. </w:t>
            </w:r>
          </w:p>
        </w:tc>
        <w:tc>
          <w:tcPr>
            <w:tcW w:w="2264" w:type="dxa"/>
          </w:tcPr>
          <w:p w14:paraId="7E639E16" w14:textId="532B437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Vila Cabral </w:t>
            </w:r>
          </w:p>
        </w:tc>
        <w:tc>
          <w:tcPr>
            <w:tcW w:w="808" w:type="dxa"/>
          </w:tcPr>
          <w:p w14:paraId="7FD092A2" w14:textId="7A2FF40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477D1983" w14:textId="64CE75E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R$ 5,49 </w:t>
            </w:r>
          </w:p>
        </w:tc>
        <w:tc>
          <w:tcPr>
            <w:tcW w:w="808" w:type="dxa"/>
          </w:tcPr>
          <w:p w14:paraId="58F84023" w14:textId="369FBC7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707C0487" w14:textId="409374D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R$ 5,49 </w:t>
            </w:r>
          </w:p>
        </w:tc>
        <w:tc>
          <w:tcPr>
            <w:tcW w:w="841" w:type="dxa"/>
          </w:tcPr>
          <w:p w14:paraId="540E29CE" w14:textId="0677179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9" w:type="dxa"/>
          </w:tcPr>
          <w:p w14:paraId="6155B0F9" w14:textId="3939DDF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35A6AAC8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601E4208" w14:textId="270B6B75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Sudoeste</w:t>
            </w:r>
          </w:p>
        </w:tc>
        <w:tc>
          <w:tcPr>
            <w:tcW w:w="1400" w:type="dxa"/>
          </w:tcPr>
          <w:p w14:paraId="52D84ED2" w14:textId="7EE03CD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Branca </w:t>
            </w:r>
          </w:p>
        </w:tc>
        <w:tc>
          <w:tcPr>
            <w:tcW w:w="3744" w:type="dxa"/>
          </w:tcPr>
          <w:p w14:paraId="2E278D2B" w14:textId="3A42F9B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R. Tomás Soares de Souza,170 </w:t>
            </w:r>
          </w:p>
        </w:tc>
        <w:tc>
          <w:tcPr>
            <w:tcW w:w="2264" w:type="dxa"/>
          </w:tcPr>
          <w:p w14:paraId="6BFA73E6" w14:textId="2408535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Catolé </w:t>
            </w:r>
          </w:p>
        </w:tc>
        <w:tc>
          <w:tcPr>
            <w:tcW w:w="808" w:type="dxa"/>
          </w:tcPr>
          <w:p w14:paraId="05C7D4A4" w14:textId="20ECC3E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R$ 5,28 </w:t>
            </w:r>
          </w:p>
        </w:tc>
        <w:tc>
          <w:tcPr>
            <w:tcW w:w="808" w:type="dxa"/>
          </w:tcPr>
          <w:p w14:paraId="7B7E30ED" w14:textId="369105B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R$ 5,29 </w:t>
            </w:r>
          </w:p>
        </w:tc>
        <w:tc>
          <w:tcPr>
            <w:tcW w:w="808" w:type="dxa"/>
          </w:tcPr>
          <w:p w14:paraId="436EB28E" w14:textId="5D82B0B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R$ 3,64 </w:t>
            </w:r>
          </w:p>
        </w:tc>
        <w:tc>
          <w:tcPr>
            <w:tcW w:w="808" w:type="dxa"/>
          </w:tcPr>
          <w:p w14:paraId="4E8211CD" w14:textId="3D583BE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022C6ABF" w14:textId="7DFBD64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R$ 5,59 </w:t>
            </w:r>
          </w:p>
        </w:tc>
        <w:tc>
          <w:tcPr>
            <w:tcW w:w="809" w:type="dxa"/>
          </w:tcPr>
          <w:p w14:paraId="0C0FFF53" w14:textId="0A85157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1438449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BF1F71F" w14:textId="6E5D79CB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Jardins</w:t>
            </w:r>
          </w:p>
        </w:tc>
        <w:tc>
          <w:tcPr>
            <w:tcW w:w="1400" w:type="dxa"/>
          </w:tcPr>
          <w:p w14:paraId="516A7B42" w14:textId="5ABD648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BR </w:t>
            </w:r>
          </w:p>
        </w:tc>
        <w:tc>
          <w:tcPr>
            <w:tcW w:w="3744" w:type="dxa"/>
          </w:tcPr>
          <w:p w14:paraId="0081508F" w14:textId="5E9DAD8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Aprigio Pereira Nepomuceno </w:t>
            </w:r>
          </w:p>
        </w:tc>
        <w:tc>
          <w:tcPr>
            <w:tcW w:w="2264" w:type="dxa"/>
          </w:tcPr>
          <w:p w14:paraId="5568489E" w14:textId="4C3BD8F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Jardim Paulistano </w:t>
            </w:r>
          </w:p>
        </w:tc>
        <w:tc>
          <w:tcPr>
            <w:tcW w:w="808" w:type="dxa"/>
          </w:tcPr>
          <w:p w14:paraId="0E50949F" w14:textId="5EC5EAC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5E2152BF" w14:textId="27071BE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00AF62D5" w14:textId="4A15BC8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41FBE39D" w14:textId="498A2E2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67B2E4FB" w14:textId="24F4B0D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2A53E19E" w14:textId="30F4BD2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FA3CCFC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6FDD7CC" w14:textId="3925234A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Ale</w:t>
            </w:r>
          </w:p>
        </w:tc>
        <w:tc>
          <w:tcPr>
            <w:tcW w:w="1400" w:type="dxa"/>
          </w:tcPr>
          <w:p w14:paraId="15BB0C74" w14:textId="5CF50BC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Alê</w:t>
            </w:r>
            <w:proofErr w:type="spellEnd"/>
          </w:p>
        </w:tc>
        <w:tc>
          <w:tcPr>
            <w:tcW w:w="3744" w:type="dxa"/>
          </w:tcPr>
          <w:p w14:paraId="3019DED3" w14:textId="2AC0FB8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Mal. Floriano Peixoto</w:t>
            </w:r>
          </w:p>
        </w:tc>
        <w:tc>
          <w:tcPr>
            <w:tcW w:w="2264" w:type="dxa"/>
          </w:tcPr>
          <w:p w14:paraId="2C88F9B5" w14:textId="47BA823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Centenário</w:t>
            </w:r>
          </w:p>
        </w:tc>
        <w:tc>
          <w:tcPr>
            <w:tcW w:w="808" w:type="dxa"/>
          </w:tcPr>
          <w:p w14:paraId="54A0ED43" w14:textId="6B23105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4B602E89" w14:textId="73B9CCD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704052C2" w14:textId="7C8E9F2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R$ 3,65 </w:t>
            </w:r>
          </w:p>
        </w:tc>
        <w:tc>
          <w:tcPr>
            <w:tcW w:w="808" w:type="dxa"/>
          </w:tcPr>
          <w:p w14:paraId="306DAE22" w14:textId="5FE9D87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198BB754" w14:textId="580170B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R$ 5,59 </w:t>
            </w:r>
          </w:p>
        </w:tc>
        <w:tc>
          <w:tcPr>
            <w:tcW w:w="809" w:type="dxa"/>
          </w:tcPr>
          <w:p w14:paraId="54E6A047" w14:textId="4B91003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1AFD12A3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AB0D299" w14:textId="738C023B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Monumento</w:t>
            </w:r>
          </w:p>
        </w:tc>
        <w:tc>
          <w:tcPr>
            <w:tcW w:w="1400" w:type="dxa"/>
          </w:tcPr>
          <w:p w14:paraId="3D95B188" w14:textId="096DAB9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35116E86" w14:textId="1115F7E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Pref. Severino Bezerra Cabral 38</w:t>
            </w:r>
          </w:p>
        </w:tc>
        <w:tc>
          <w:tcPr>
            <w:tcW w:w="2264" w:type="dxa"/>
          </w:tcPr>
          <w:p w14:paraId="690AFF7D" w14:textId="4AA4BD3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José Pinheiro</w:t>
            </w:r>
          </w:p>
        </w:tc>
        <w:tc>
          <w:tcPr>
            <w:tcW w:w="808" w:type="dxa"/>
          </w:tcPr>
          <w:p w14:paraId="41939704" w14:textId="14D7B46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54921C18" w14:textId="4BB21DC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27EFE128" w14:textId="58F3175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796D041C" w14:textId="59F211D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R$ 5,79 </w:t>
            </w:r>
          </w:p>
        </w:tc>
        <w:tc>
          <w:tcPr>
            <w:tcW w:w="841" w:type="dxa"/>
          </w:tcPr>
          <w:p w14:paraId="046EC384" w14:textId="1D5D3B0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R$ 5,85 </w:t>
            </w:r>
          </w:p>
        </w:tc>
        <w:tc>
          <w:tcPr>
            <w:tcW w:w="809" w:type="dxa"/>
          </w:tcPr>
          <w:p w14:paraId="2F9A0BC4" w14:textId="2A3E9E8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75C0E04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715C8ECE" w14:textId="3D26B188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Santa Ana</w:t>
            </w:r>
          </w:p>
        </w:tc>
        <w:tc>
          <w:tcPr>
            <w:tcW w:w="1400" w:type="dxa"/>
          </w:tcPr>
          <w:p w14:paraId="6E7DE0D8" w14:textId="5524BB5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7F386403" w14:textId="379A645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Pref. Severino Cabral 950</w:t>
            </w:r>
          </w:p>
        </w:tc>
        <w:tc>
          <w:tcPr>
            <w:tcW w:w="2264" w:type="dxa"/>
          </w:tcPr>
          <w:p w14:paraId="691C7190" w14:textId="18C88A8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Catolé </w:t>
            </w:r>
          </w:p>
        </w:tc>
        <w:tc>
          <w:tcPr>
            <w:tcW w:w="808" w:type="dxa"/>
          </w:tcPr>
          <w:p w14:paraId="7571D8D7" w14:textId="4DA8812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R$ 5,39 </w:t>
            </w:r>
          </w:p>
        </w:tc>
        <w:tc>
          <w:tcPr>
            <w:tcW w:w="808" w:type="dxa"/>
          </w:tcPr>
          <w:p w14:paraId="7234AAE7" w14:textId="669A7B7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354C80B0" w14:textId="3B96E1B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6B94258E" w14:textId="6135FED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R$ 5,85 </w:t>
            </w:r>
          </w:p>
        </w:tc>
        <w:tc>
          <w:tcPr>
            <w:tcW w:w="841" w:type="dxa"/>
          </w:tcPr>
          <w:p w14:paraId="27910575" w14:textId="4A7C0F2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R$ 5,89 </w:t>
            </w:r>
          </w:p>
        </w:tc>
        <w:tc>
          <w:tcPr>
            <w:tcW w:w="809" w:type="dxa"/>
          </w:tcPr>
          <w:p w14:paraId="55CB6BC7" w14:textId="6D06058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0B8AA7A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1EBBE4F" w14:textId="7C9E822B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Shopping</w:t>
            </w:r>
          </w:p>
        </w:tc>
        <w:tc>
          <w:tcPr>
            <w:tcW w:w="1400" w:type="dxa"/>
          </w:tcPr>
          <w:p w14:paraId="38DD7F9C" w14:textId="0BCCF1C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Shell</w:t>
            </w:r>
          </w:p>
        </w:tc>
        <w:tc>
          <w:tcPr>
            <w:tcW w:w="3744" w:type="dxa"/>
          </w:tcPr>
          <w:p w14:paraId="5E276CFF" w14:textId="719D841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Pref. Severino Bezerra Cabral 1225</w:t>
            </w:r>
          </w:p>
        </w:tc>
        <w:tc>
          <w:tcPr>
            <w:tcW w:w="2264" w:type="dxa"/>
          </w:tcPr>
          <w:p w14:paraId="356516EB" w14:textId="784258C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Mirante</w:t>
            </w:r>
          </w:p>
        </w:tc>
        <w:tc>
          <w:tcPr>
            <w:tcW w:w="808" w:type="dxa"/>
          </w:tcPr>
          <w:p w14:paraId="622FE441" w14:textId="1AAF62A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3C1C15E0" w14:textId="2FDF7C2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144890C3" w14:textId="117A053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R$ 3,99 </w:t>
            </w:r>
          </w:p>
        </w:tc>
        <w:tc>
          <w:tcPr>
            <w:tcW w:w="808" w:type="dxa"/>
          </w:tcPr>
          <w:p w14:paraId="40CA2119" w14:textId="399B468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1D47C7ED" w14:textId="72BFB12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177EFE7D" w14:textId="0302A20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7449EC71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C7848D5" w14:textId="189CCE5D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São Luís</w:t>
            </w:r>
          </w:p>
        </w:tc>
        <w:tc>
          <w:tcPr>
            <w:tcW w:w="1400" w:type="dxa"/>
          </w:tcPr>
          <w:p w14:paraId="132AB8FB" w14:textId="436E864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217B26D8" w14:textId="694A171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Rua Pres. Epitácio Pessoa 350</w:t>
            </w:r>
          </w:p>
        </w:tc>
        <w:tc>
          <w:tcPr>
            <w:tcW w:w="2264" w:type="dxa"/>
          </w:tcPr>
          <w:p w14:paraId="6E5D1591" w14:textId="1CB5A75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Centro </w:t>
            </w:r>
          </w:p>
        </w:tc>
        <w:tc>
          <w:tcPr>
            <w:tcW w:w="808" w:type="dxa"/>
          </w:tcPr>
          <w:p w14:paraId="569B7824" w14:textId="25E6B68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R$ 5,35 </w:t>
            </w:r>
          </w:p>
        </w:tc>
        <w:tc>
          <w:tcPr>
            <w:tcW w:w="808" w:type="dxa"/>
          </w:tcPr>
          <w:p w14:paraId="2055D2FF" w14:textId="59BA70F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R$ 5,55 </w:t>
            </w:r>
          </w:p>
        </w:tc>
        <w:tc>
          <w:tcPr>
            <w:tcW w:w="808" w:type="dxa"/>
          </w:tcPr>
          <w:p w14:paraId="649FBD7D" w14:textId="596F591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R$ 3,65 </w:t>
            </w:r>
          </w:p>
        </w:tc>
        <w:tc>
          <w:tcPr>
            <w:tcW w:w="808" w:type="dxa"/>
          </w:tcPr>
          <w:p w14:paraId="6BEBBFEF" w14:textId="4F669C0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1AF43D74" w14:textId="153BCEF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R$ 5,69 </w:t>
            </w:r>
          </w:p>
        </w:tc>
        <w:tc>
          <w:tcPr>
            <w:tcW w:w="809" w:type="dxa"/>
          </w:tcPr>
          <w:p w14:paraId="3339D6EC" w14:textId="26DE9C1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D8CD7A5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57A24626" w14:textId="246082A0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lastRenderedPageBreak/>
              <w:t>Posto São Luís</w:t>
            </w:r>
          </w:p>
        </w:tc>
        <w:tc>
          <w:tcPr>
            <w:tcW w:w="1400" w:type="dxa"/>
          </w:tcPr>
          <w:p w14:paraId="347140F7" w14:textId="48E5AFB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093EC3A4" w14:textId="00FEC08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Prof. Almeida Barreto 1950</w:t>
            </w:r>
          </w:p>
        </w:tc>
        <w:tc>
          <w:tcPr>
            <w:tcW w:w="2264" w:type="dxa"/>
          </w:tcPr>
          <w:p w14:paraId="0BA89C7A" w14:textId="7F9C860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São José</w:t>
            </w:r>
          </w:p>
        </w:tc>
        <w:tc>
          <w:tcPr>
            <w:tcW w:w="808" w:type="dxa"/>
          </w:tcPr>
          <w:p w14:paraId="697BEDD2" w14:textId="5CB6515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R$ 5,35 </w:t>
            </w:r>
          </w:p>
        </w:tc>
        <w:tc>
          <w:tcPr>
            <w:tcW w:w="808" w:type="dxa"/>
          </w:tcPr>
          <w:p w14:paraId="0100EF27" w14:textId="5706E28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R$ 5,55 </w:t>
            </w:r>
          </w:p>
        </w:tc>
        <w:tc>
          <w:tcPr>
            <w:tcW w:w="808" w:type="dxa"/>
          </w:tcPr>
          <w:p w14:paraId="26837875" w14:textId="56893A8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R$ 3,69 </w:t>
            </w:r>
          </w:p>
        </w:tc>
        <w:tc>
          <w:tcPr>
            <w:tcW w:w="808" w:type="dxa"/>
          </w:tcPr>
          <w:p w14:paraId="3A0EADC0" w14:textId="41AD3B3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168E9958" w14:textId="1E9540E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R$ 5,69 </w:t>
            </w:r>
          </w:p>
        </w:tc>
        <w:tc>
          <w:tcPr>
            <w:tcW w:w="809" w:type="dxa"/>
          </w:tcPr>
          <w:p w14:paraId="3478B835" w14:textId="6E5B3B2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E46C2EF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7CF962D4" w14:textId="252937D1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BR </w:t>
            </w:r>
          </w:p>
        </w:tc>
        <w:tc>
          <w:tcPr>
            <w:tcW w:w="1400" w:type="dxa"/>
          </w:tcPr>
          <w:p w14:paraId="138E9EC1" w14:textId="51E3DD5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Petrobrás</w:t>
            </w:r>
          </w:p>
        </w:tc>
        <w:tc>
          <w:tcPr>
            <w:tcW w:w="3744" w:type="dxa"/>
          </w:tcPr>
          <w:p w14:paraId="729F2AD6" w14:textId="584CFDA0" w:rsidR="5EF5E6B7" w:rsidRDefault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6300AA79" w14:textId="3E7FBBC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Centenário</w:t>
            </w:r>
          </w:p>
        </w:tc>
        <w:tc>
          <w:tcPr>
            <w:tcW w:w="808" w:type="dxa"/>
          </w:tcPr>
          <w:p w14:paraId="594E12D6" w14:textId="7D5B6A2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7CF4C5B0" w14:textId="0615A17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46AF55A6" w14:textId="2A6D29F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R$ 3,99 </w:t>
            </w:r>
          </w:p>
        </w:tc>
        <w:tc>
          <w:tcPr>
            <w:tcW w:w="808" w:type="dxa"/>
          </w:tcPr>
          <w:p w14:paraId="02C74554" w14:textId="3826819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R$ 6,09 </w:t>
            </w:r>
          </w:p>
        </w:tc>
        <w:tc>
          <w:tcPr>
            <w:tcW w:w="841" w:type="dxa"/>
          </w:tcPr>
          <w:p w14:paraId="2F8ECC5D" w14:textId="68826C8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9" w:type="dxa"/>
          </w:tcPr>
          <w:p w14:paraId="116F6BA9" w14:textId="33413ED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74D213EE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15501964" w14:textId="525E42FB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Master Gás</w:t>
            </w:r>
          </w:p>
        </w:tc>
        <w:tc>
          <w:tcPr>
            <w:tcW w:w="1400" w:type="dxa"/>
          </w:tcPr>
          <w:p w14:paraId="78BC7AAE" w14:textId="0FEE9F6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Branca</w:t>
            </w:r>
          </w:p>
        </w:tc>
        <w:tc>
          <w:tcPr>
            <w:tcW w:w="3744" w:type="dxa"/>
          </w:tcPr>
          <w:p w14:paraId="146C1F82" w14:textId="08DE0DE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Assis Chateaubriand 2675</w:t>
            </w:r>
          </w:p>
        </w:tc>
        <w:tc>
          <w:tcPr>
            <w:tcW w:w="2264" w:type="dxa"/>
          </w:tcPr>
          <w:p w14:paraId="01DF6ED9" w14:textId="62D6749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Tambor</w:t>
            </w:r>
          </w:p>
        </w:tc>
        <w:tc>
          <w:tcPr>
            <w:tcW w:w="808" w:type="dxa"/>
          </w:tcPr>
          <w:p w14:paraId="6B21C84A" w14:textId="6F6DF12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R$ 5,29 </w:t>
            </w:r>
          </w:p>
        </w:tc>
        <w:tc>
          <w:tcPr>
            <w:tcW w:w="808" w:type="dxa"/>
          </w:tcPr>
          <w:p w14:paraId="0650BD96" w14:textId="17948D7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572B0838" w14:textId="026CF28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R$ 3,57 </w:t>
            </w:r>
          </w:p>
        </w:tc>
        <w:tc>
          <w:tcPr>
            <w:tcW w:w="808" w:type="dxa"/>
          </w:tcPr>
          <w:p w14:paraId="063C79A7" w14:textId="68B7769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3AA7CBFC" w14:textId="6FF314D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9" w:type="dxa"/>
          </w:tcPr>
          <w:p w14:paraId="79C1CCDF" w14:textId="43D27B6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R$ 5,06 </w:t>
            </w:r>
          </w:p>
        </w:tc>
      </w:tr>
      <w:tr w:rsidR="5EF5E6B7" w14:paraId="4CD6F92C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75E7279F" w14:textId="3944EA3B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Alternativa</w:t>
            </w:r>
          </w:p>
        </w:tc>
        <w:tc>
          <w:tcPr>
            <w:tcW w:w="1400" w:type="dxa"/>
          </w:tcPr>
          <w:p w14:paraId="038E1B23" w14:textId="1DF014C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Petrobrás</w:t>
            </w:r>
          </w:p>
        </w:tc>
        <w:tc>
          <w:tcPr>
            <w:tcW w:w="3744" w:type="dxa"/>
          </w:tcPr>
          <w:p w14:paraId="1BF927CA" w14:textId="21A65DC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Av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>, Pres. Juscelino Kubitschek, 1500</w:t>
            </w:r>
          </w:p>
        </w:tc>
        <w:tc>
          <w:tcPr>
            <w:tcW w:w="2264" w:type="dxa"/>
          </w:tcPr>
          <w:p w14:paraId="183257E7" w14:textId="4E02978F" w:rsidR="5EF5E6B7" w:rsidRDefault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8" w:type="dxa"/>
          </w:tcPr>
          <w:p w14:paraId="1AB4A50B" w14:textId="2E75565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R$ 5,34 </w:t>
            </w:r>
          </w:p>
        </w:tc>
        <w:tc>
          <w:tcPr>
            <w:tcW w:w="808" w:type="dxa"/>
          </w:tcPr>
          <w:p w14:paraId="6CAF7466" w14:textId="79621AC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R$ 5,54 </w:t>
            </w:r>
          </w:p>
        </w:tc>
        <w:tc>
          <w:tcPr>
            <w:tcW w:w="808" w:type="dxa"/>
          </w:tcPr>
          <w:p w14:paraId="3701CF74" w14:textId="2C782D9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R$ 3,78 </w:t>
            </w:r>
          </w:p>
        </w:tc>
        <w:tc>
          <w:tcPr>
            <w:tcW w:w="808" w:type="dxa"/>
          </w:tcPr>
          <w:p w14:paraId="73BC251D" w14:textId="3BDAF45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0C40C843" w14:textId="5ECAC04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R$ 5,65 </w:t>
            </w:r>
          </w:p>
        </w:tc>
        <w:tc>
          <w:tcPr>
            <w:tcW w:w="809" w:type="dxa"/>
          </w:tcPr>
          <w:p w14:paraId="63F2A9F4" w14:textId="35E3325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48EBF39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B8B2A16" w14:textId="45F3C4F8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Ipiranga</w:t>
            </w:r>
          </w:p>
        </w:tc>
        <w:tc>
          <w:tcPr>
            <w:tcW w:w="1400" w:type="dxa"/>
          </w:tcPr>
          <w:p w14:paraId="14BBF794" w14:textId="219348C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2F2DDA0E" w14:textId="2214D44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Alm. Barroso 634</w:t>
            </w:r>
          </w:p>
        </w:tc>
        <w:tc>
          <w:tcPr>
            <w:tcW w:w="2264" w:type="dxa"/>
          </w:tcPr>
          <w:p w14:paraId="3C6EEFBB" w14:textId="3C4165E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Quarenta</w:t>
            </w:r>
          </w:p>
        </w:tc>
        <w:tc>
          <w:tcPr>
            <w:tcW w:w="808" w:type="dxa"/>
          </w:tcPr>
          <w:p w14:paraId="6632DCA1" w14:textId="4FE4A10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3FB8477D" w14:textId="64C4C9A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R$ 5,54 </w:t>
            </w:r>
          </w:p>
        </w:tc>
        <w:tc>
          <w:tcPr>
            <w:tcW w:w="808" w:type="dxa"/>
          </w:tcPr>
          <w:p w14:paraId="397CEA32" w14:textId="2FE84C5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3B24BC60" w14:textId="5713E90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30423B8E" w14:textId="1FAD7D8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R$ 5,69 </w:t>
            </w:r>
          </w:p>
        </w:tc>
        <w:tc>
          <w:tcPr>
            <w:tcW w:w="809" w:type="dxa"/>
          </w:tcPr>
          <w:p w14:paraId="6130C479" w14:textId="35C11C7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AC24565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6A8689FA" w14:textId="2D39FFFA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Almirante</w:t>
            </w:r>
          </w:p>
        </w:tc>
        <w:tc>
          <w:tcPr>
            <w:tcW w:w="1400" w:type="dxa"/>
          </w:tcPr>
          <w:p w14:paraId="09A0F8FB" w14:textId="081CF8F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4B730838" w14:textId="0A3075D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Alm. Barroso </w:t>
            </w:r>
          </w:p>
        </w:tc>
        <w:tc>
          <w:tcPr>
            <w:tcW w:w="2264" w:type="dxa"/>
          </w:tcPr>
          <w:p w14:paraId="156114D6" w14:textId="4563D4A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Quarenta  </w:t>
            </w:r>
          </w:p>
        </w:tc>
        <w:tc>
          <w:tcPr>
            <w:tcW w:w="808" w:type="dxa"/>
          </w:tcPr>
          <w:p w14:paraId="53AF9CDE" w14:textId="4E7C368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R$ 5,39 </w:t>
            </w:r>
          </w:p>
        </w:tc>
        <w:tc>
          <w:tcPr>
            <w:tcW w:w="808" w:type="dxa"/>
          </w:tcPr>
          <w:p w14:paraId="0E5FF559" w14:textId="329000E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R$ 5,54 </w:t>
            </w:r>
          </w:p>
        </w:tc>
        <w:tc>
          <w:tcPr>
            <w:tcW w:w="808" w:type="dxa"/>
          </w:tcPr>
          <w:p w14:paraId="6EEA73B4" w14:textId="16ED0B3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7C778840" w14:textId="66E3B4B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2057302E" w14:textId="2342B2E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R$ 5,69 </w:t>
            </w:r>
          </w:p>
        </w:tc>
        <w:tc>
          <w:tcPr>
            <w:tcW w:w="809" w:type="dxa"/>
          </w:tcPr>
          <w:p w14:paraId="1A80A8FF" w14:textId="53C93CC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F95A843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FD0E525" w14:textId="58711C6D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Meninão</w:t>
            </w:r>
          </w:p>
        </w:tc>
        <w:tc>
          <w:tcPr>
            <w:tcW w:w="1400" w:type="dxa"/>
          </w:tcPr>
          <w:p w14:paraId="0D453DE7" w14:textId="185339C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Shell</w:t>
            </w:r>
          </w:p>
        </w:tc>
        <w:tc>
          <w:tcPr>
            <w:tcW w:w="3744" w:type="dxa"/>
          </w:tcPr>
          <w:p w14:paraId="4838EB0E" w14:textId="317D129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Rua Inácio Pedro Diniz 115</w:t>
            </w:r>
          </w:p>
        </w:tc>
        <w:tc>
          <w:tcPr>
            <w:tcW w:w="2264" w:type="dxa"/>
          </w:tcPr>
          <w:p w14:paraId="4DA4F30A" w14:textId="314BC47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Catolé</w:t>
            </w:r>
          </w:p>
        </w:tc>
        <w:tc>
          <w:tcPr>
            <w:tcW w:w="808" w:type="dxa"/>
          </w:tcPr>
          <w:p w14:paraId="00E0EF3B" w14:textId="5575E64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3D18AC99" w14:textId="00FE9A5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27F014E1" w14:textId="196A5A2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3037B9BA" w14:textId="6E99D65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41B665FB" w14:textId="5BC99B0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R$ 5,85 </w:t>
            </w:r>
          </w:p>
        </w:tc>
        <w:tc>
          <w:tcPr>
            <w:tcW w:w="809" w:type="dxa"/>
          </w:tcPr>
          <w:p w14:paraId="047ED41B" w14:textId="23CFBE9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3DB864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64BD5CA" w14:textId="2E36D25A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Marília</w:t>
            </w:r>
          </w:p>
        </w:tc>
        <w:tc>
          <w:tcPr>
            <w:tcW w:w="1400" w:type="dxa"/>
          </w:tcPr>
          <w:p w14:paraId="0A09D338" w14:textId="46DED21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3E85449F" w14:textId="3C9C9AB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Prof. Almeida Barreto 201</w:t>
            </w:r>
          </w:p>
        </w:tc>
        <w:tc>
          <w:tcPr>
            <w:tcW w:w="2264" w:type="dxa"/>
          </w:tcPr>
          <w:p w14:paraId="29AB2B94" w14:textId="2B01939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Estação Velha</w:t>
            </w:r>
          </w:p>
        </w:tc>
        <w:tc>
          <w:tcPr>
            <w:tcW w:w="808" w:type="dxa"/>
          </w:tcPr>
          <w:p w14:paraId="05817B85" w14:textId="421A9E6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22FDC29E" w14:textId="4B1BDD1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125B2EFA" w14:textId="3CB95D9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47172BBC" w14:textId="7126CA8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6F0DEED6" w14:textId="19C58F4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R$ 5,89 </w:t>
            </w:r>
          </w:p>
        </w:tc>
        <w:tc>
          <w:tcPr>
            <w:tcW w:w="809" w:type="dxa"/>
          </w:tcPr>
          <w:p w14:paraId="142B8134" w14:textId="696470A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ECC8C45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6955FB5C" w14:textId="64BB6CCA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Centenário</w:t>
            </w:r>
          </w:p>
        </w:tc>
        <w:tc>
          <w:tcPr>
            <w:tcW w:w="1400" w:type="dxa"/>
          </w:tcPr>
          <w:p w14:paraId="1DE29201" w14:textId="7738809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4F212C3A" w14:textId="0F1B2E8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Prof. Almeida Barreto </w:t>
            </w:r>
          </w:p>
        </w:tc>
        <w:tc>
          <w:tcPr>
            <w:tcW w:w="2264" w:type="dxa"/>
          </w:tcPr>
          <w:p w14:paraId="5DE92917" w14:textId="4BD4709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Centenário</w:t>
            </w:r>
          </w:p>
        </w:tc>
        <w:tc>
          <w:tcPr>
            <w:tcW w:w="808" w:type="dxa"/>
          </w:tcPr>
          <w:p w14:paraId="0C5D426E" w14:textId="5D70E94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1CECB661" w14:textId="1AD709E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770DE126" w14:textId="39812FE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3BE77404" w14:textId="650A365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6C6303E2" w14:textId="5AC94B7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53930123" w14:textId="5E25D89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C23F5A3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5F9254F" w14:textId="65A5D279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lastRenderedPageBreak/>
              <w:t>Posto São Luís I</w:t>
            </w:r>
          </w:p>
        </w:tc>
        <w:tc>
          <w:tcPr>
            <w:tcW w:w="1400" w:type="dxa"/>
          </w:tcPr>
          <w:p w14:paraId="4EA0B163" w14:textId="440F8D4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4061BAC1" w14:textId="058492F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Rua Pres. Epitácio Pessoa 350</w:t>
            </w:r>
          </w:p>
        </w:tc>
        <w:tc>
          <w:tcPr>
            <w:tcW w:w="2264" w:type="dxa"/>
          </w:tcPr>
          <w:p w14:paraId="52145310" w14:textId="4D76B34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Centenário</w:t>
            </w:r>
          </w:p>
        </w:tc>
        <w:tc>
          <w:tcPr>
            <w:tcW w:w="808" w:type="dxa"/>
          </w:tcPr>
          <w:p w14:paraId="3D4DAC76" w14:textId="396BB98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7FE0D2DC" w14:textId="11BBC9B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1DAE775E" w14:textId="04243F0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46B20C90" w14:textId="58FFDFB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5B7DF6D9" w14:textId="685D78D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6AFCA0A3" w14:textId="3C48710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R$ 5,06 </w:t>
            </w:r>
          </w:p>
        </w:tc>
      </w:tr>
      <w:tr w:rsidR="5EF5E6B7" w14:paraId="34ACE58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06C3400" w14:textId="20E32BD2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Laís XII</w:t>
            </w:r>
          </w:p>
        </w:tc>
        <w:tc>
          <w:tcPr>
            <w:tcW w:w="1400" w:type="dxa"/>
          </w:tcPr>
          <w:p w14:paraId="4D445FC4" w14:textId="7F55916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Alê</w:t>
            </w:r>
            <w:proofErr w:type="spellEnd"/>
          </w:p>
        </w:tc>
        <w:tc>
          <w:tcPr>
            <w:tcW w:w="3744" w:type="dxa"/>
          </w:tcPr>
          <w:p w14:paraId="01062ACC" w14:textId="0591B7F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Rua </w:t>
            </w: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Dinamérica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Alves Correia 325</w:t>
            </w:r>
          </w:p>
        </w:tc>
        <w:tc>
          <w:tcPr>
            <w:tcW w:w="2264" w:type="dxa"/>
          </w:tcPr>
          <w:p w14:paraId="4C5D0AA0" w14:textId="237F5AE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Centenário</w:t>
            </w:r>
          </w:p>
        </w:tc>
        <w:tc>
          <w:tcPr>
            <w:tcW w:w="808" w:type="dxa"/>
          </w:tcPr>
          <w:p w14:paraId="4DF72E34" w14:textId="0FF5990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5F9387A4" w14:textId="1815B21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45D88C02" w14:textId="3A09F49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48B61C3A" w14:textId="2D13542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R$ 5,89 </w:t>
            </w:r>
          </w:p>
        </w:tc>
        <w:tc>
          <w:tcPr>
            <w:tcW w:w="841" w:type="dxa"/>
          </w:tcPr>
          <w:p w14:paraId="5D40083C" w14:textId="2997096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R$ 5,99 </w:t>
            </w:r>
          </w:p>
        </w:tc>
        <w:tc>
          <w:tcPr>
            <w:tcW w:w="809" w:type="dxa"/>
          </w:tcPr>
          <w:p w14:paraId="5B2DB55B" w14:textId="36DD061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6B95DDE6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2F288135" w14:textId="1F3E5AF6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Posto Sertões </w:t>
            </w:r>
          </w:p>
        </w:tc>
        <w:tc>
          <w:tcPr>
            <w:tcW w:w="1400" w:type="dxa"/>
          </w:tcPr>
          <w:p w14:paraId="018D5DC1" w14:textId="5587CE1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164BCB40" w14:textId="5A36F54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2770 (Avenida Marechal Floriano Peixoto)</w:t>
            </w:r>
          </w:p>
        </w:tc>
        <w:tc>
          <w:tcPr>
            <w:tcW w:w="2264" w:type="dxa"/>
          </w:tcPr>
          <w:p w14:paraId="053514FC" w14:textId="695B6FB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Centenário</w:t>
            </w:r>
          </w:p>
        </w:tc>
        <w:tc>
          <w:tcPr>
            <w:tcW w:w="808" w:type="dxa"/>
          </w:tcPr>
          <w:p w14:paraId="44344E5F" w14:textId="7490BF1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R$ 5,59 </w:t>
            </w:r>
          </w:p>
        </w:tc>
        <w:tc>
          <w:tcPr>
            <w:tcW w:w="808" w:type="dxa"/>
          </w:tcPr>
          <w:p w14:paraId="5AED1FD6" w14:textId="59F6C21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0E219F11" w14:textId="773FB95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R$ 3,79 </w:t>
            </w:r>
          </w:p>
        </w:tc>
        <w:tc>
          <w:tcPr>
            <w:tcW w:w="808" w:type="dxa"/>
          </w:tcPr>
          <w:p w14:paraId="0677DD20" w14:textId="2C246CE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R$ 5,89 </w:t>
            </w:r>
          </w:p>
        </w:tc>
        <w:tc>
          <w:tcPr>
            <w:tcW w:w="841" w:type="dxa"/>
          </w:tcPr>
          <w:p w14:paraId="20DCA830" w14:textId="55C9F7D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R$ 5,99 </w:t>
            </w:r>
          </w:p>
        </w:tc>
        <w:tc>
          <w:tcPr>
            <w:tcW w:w="809" w:type="dxa"/>
          </w:tcPr>
          <w:p w14:paraId="537F5731" w14:textId="23EC110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2623F3F2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DA90EC7" w14:textId="7BFCAF8D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Posto </w:t>
            </w:r>
            <w:proofErr w:type="spellStart"/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Fechine</w:t>
            </w:r>
            <w:proofErr w:type="spellEnd"/>
          </w:p>
        </w:tc>
        <w:tc>
          <w:tcPr>
            <w:tcW w:w="1400" w:type="dxa"/>
          </w:tcPr>
          <w:p w14:paraId="2258FD06" w14:textId="550722D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Shell</w:t>
            </w:r>
          </w:p>
        </w:tc>
        <w:tc>
          <w:tcPr>
            <w:tcW w:w="3744" w:type="dxa"/>
          </w:tcPr>
          <w:p w14:paraId="4075167C" w14:textId="3416FA2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Mal. Floriano Peixoto 1350</w:t>
            </w:r>
          </w:p>
        </w:tc>
        <w:tc>
          <w:tcPr>
            <w:tcW w:w="2264" w:type="dxa"/>
          </w:tcPr>
          <w:p w14:paraId="5641FF6F" w14:textId="046AA42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Santo Antônio</w:t>
            </w:r>
          </w:p>
        </w:tc>
        <w:tc>
          <w:tcPr>
            <w:tcW w:w="808" w:type="dxa"/>
          </w:tcPr>
          <w:p w14:paraId="5658CCC6" w14:textId="45A05D8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R$ 5,59 </w:t>
            </w:r>
          </w:p>
        </w:tc>
        <w:tc>
          <w:tcPr>
            <w:tcW w:w="808" w:type="dxa"/>
          </w:tcPr>
          <w:p w14:paraId="78004A42" w14:textId="61EFC6D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292FA78B" w14:textId="4716F88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R$ 3,79 </w:t>
            </w:r>
          </w:p>
        </w:tc>
        <w:tc>
          <w:tcPr>
            <w:tcW w:w="808" w:type="dxa"/>
          </w:tcPr>
          <w:p w14:paraId="59BC615E" w14:textId="1A3AFAE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R$ 5,79 </w:t>
            </w:r>
          </w:p>
        </w:tc>
        <w:tc>
          <w:tcPr>
            <w:tcW w:w="841" w:type="dxa"/>
          </w:tcPr>
          <w:p w14:paraId="3B43EB31" w14:textId="633A61C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9" w:type="dxa"/>
          </w:tcPr>
          <w:p w14:paraId="59601F72" w14:textId="0AC2B16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0E024288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0FD4828" w14:textId="552645A5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 xml:space="preserve">Posto </w:t>
            </w:r>
            <w:proofErr w:type="spellStart"/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Unigás</w:t>
            </w:r>
            <w:proofErr w:type="spellEnd"/>
          </w:p>
        </w:tc>
        <w:tc>
          <w:tcPr>
            <w:tcW w:w="1400" w:type="dxa"/>
          </w:tcPr>
          <w:p w14:paraId="1DA49924" w14:textId="6241D56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Branca</w:t>
            </w:r>
          </w:p>
        </w:tc>
        <w:tc>
          <w:tcPr>
            <w:tcW w:w="3744" w:type="dxa"/>
          </w:tcPr>
          <w:p w14:paraId="679D8D18" w14:textId="34BA51A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Av. Joaquim </w:t>
            </w: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Caroca</w:t>
            </w:r>
            <w:proofErr w:type="spellEnd"/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517</w:t>
            </w:r>
          </w:p>
        </w:tc>
        <w:tc>
          <w:tcPr>
            <w:tcW w:w="2264" w:type="dxa"/>
          </w:tcPr>
          <w:p w14:paraId="1FC4AC83" w14:textId="2F38700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Bodocongó</w:t>
            </w:r>
            <w:proofErr w:type="spellEnd"/>
          </w:p>
        </w:tc>
        <w:tc>
          <w:tcPr>
            <w:tcW w:w="808" w:type="dxa"/>
          </w:tcPr>
          <w:p w14:paraId="3BB5BC6B" w14:textId="378EC60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0E14320D" w14:textId="6F64F4D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R$ 5,43 </w:t>
            </w:r>
          </w:p>
        </w:tc>
        <w:tc>
          <w:tcPr>
            <w:tcW w:w="808" w:type="dxa"/>
          </w:tcPr>
          <w:p w14:paraId="73F675A5" w14:textId="3F22123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2A1409F6" w14:textId="183735D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2B24EF41" w14:textId="5FE97E1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52231E62" w14:textId="1C7065F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R$ 5,06 </w:t>
            </w:r>
          </w:p>
        </w:tc>
      </w:tr>
      <w:tr w:rsidR="5EF5E6B7" w14:paraId="5D399AEA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00135A4B" w14:textId="61C37168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Universitário</w:t>
            </w:r>
          </w:p>
        </w:tc>
        <w:tc>
          <w:tcPr>
            <w:tcW w:w="1400" w:type="dxa"/>
          </w:tcPr>
          <w:p w14:paraId="3308E7EC" w14:textId="6F86116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74E1248C" w14:textId="4177C64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Rua Aprígio Veloso 625</w:t>
            </w:r>
          </w:p>
        </w:tc>
        <w:tc>
          <w:tcPr>
            <w:tcW w:w="2264" w:type="dxa"/>
          </w:tcPr>
          <w:p w14:paraId="5CCB3055" w14:textId="6C176AE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Bodocongó</w:t>
            </w:r>
            <w:proofErr w:type="spellEnd"/>
          </w:p>
        </w:tc>
        <w:tc>
          <w:tcPr>
            <w:tcW w:w="808" w:type="dxa"/>
          </w:tcPr>
          <w:p w14:paraId="56803CF9" w14:textId="62150AA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0133A2D4" w14:textId="104BE13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7C951A0B" w14:textId="00309F1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5CFBCDF3" w14:textId="65AE51B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313FEB6B" w14:textId="23A0FAA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0133E0E3" w14:textId="693D4A8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154DAE8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CA65018" w14:textId="7904AF78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Cristino</w:t>
            </w:r>
          </w:p>
        </w:tc>
        <w:tc>
          <w:tcPr>
            <w:tcW w:w="1400" w:type="dxa"/>
          </w:tcPr>
          <w:p w14:paraId="13C98174" w14:textId="754BEA2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Petrobrás</w:t>
            </w:r>
          </w:p>
        </w:tc>
        <w:tc>
          <w:tcPr>
            <w:tcW w:w="3744" w:type="dxa"/>
          </w:tcPr>
          <w:p w14:paraId="44B9A634" w14:textId="443604F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Rua Aprígio Veloso 334</w:t>
            </w:r>
          </w:p>
        </w:tc>
        <w:tc>
          <w:tcPr>
            <w:tcW w:w="2264" w:type="dxa"/>
          </w:tcPr>
          <w:p w14:paraId="6411F3FB" w14:textId="0A0A8A0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Bodocongó</w:t>
            </w:r>
            <w:proofErr w:type="spellEnd"/>
          </w:p>
        </w:tc>
        <w:tc>
          <w:tcPr>
            <w:tcW w:w="808" w:type="dxa"/>
          </w:tcPr>
          <w:p w14:paraId="000282C9" w14:textId="2C510CE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5414B232" w14:textId="03FFECB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08" w:type="dxa"/>
          </w:tcPr>
          <w:p w14:paraId="098083A4" w14:textId="38723F0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R$ 3,79 </w:t>
            </w:r>
          </w:p>
        </w:tc>
        <w:tc>
          <w:tcPr>
            <w:tcW w:w="808" w:type="dxa"/>
          </w:tcPr>
          <w:p w14:paraId="355A5D2C" w14:textId="0EEE943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R$ 5,69 </w:t>
            </w:r>
          </w:p>
        </w:tc>
        <w:tc>
          <w:tcPr>
            <w:tcW w:w="841" w:type="dxa"/>
          </w:tcPr>
          <w:p w14:paraId="717FE723" w14:textId="78CD268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R$ 5,79 </w:t>
            </w:r>
          </w:p>
        </w:tc>
        <w:tc>
          <w:tcPr>
            <w:tcW w:w="809" w:type="dxa"/>
          </w:tcPr>
          <w:p w14:paraId="66EC2019" w14:textId="260C6A3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4F17330F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4FA86BC0" w14:textId="1124020A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FRS</w:t>
            </w:r>
          </w:p>
        </w:tc>
        <w:tc>
          <w:tcPr>
            <w:tcW w:w="1400" w:type="dxa"/>
          </w:tcPr>
          <w:p w14:paraId="14968FC6" w14:textId="760051D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Branca</w:t>
            </w:r>
          </w:p>
        </w:tc>
        <w:tc>
          <w:tcPr>
            <w:tcW w:w="3744" w:type="dxa"/>
          </w:tcPr>
          <w:p w14:paraId="60F3C447" w14:textId="2FA5B1BA" w:rsidR="5EF5E6B7" w:rsidRDefault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5437797C" w14:textId="33BA04A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Bela Vista</w:t>
            </w:r>
          </w:p>
        </w:tc>
        <w:tc>
          <w:tcPr>
            <w:tcW w:w="808" w:type="dxa"/>
          </w:tcPr>
          <w:p w14:paraId="3FE8C4C7" w14:textId="6FC85E3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157E37E4" w14:textId="70C3372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R$ 5,50 </w:t>
            </w:r>
          </w:p>
        </w:tc>
        <w:tc>
          <w:tcPr>
            <w:tcW w:w="808" w:type="dxa"/>
          </w:tcPr>
          <w:p w14:paraId="1E7C9622" w14:textId="45EB549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7B610F75" w14:textId="22F5F2F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723057D9" w14:textId="33EE278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0627B081" w14:textId="14086B7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3C21A5CD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1E724DC" w14:textId="12469DAF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BSR</w:t>
            </w:r>
          </w:p>
        </w:tc>
        <w:tc>
          <w:tcPr>
            <w:tcW w:w="1400" w:type="dxa"/>
          </w:tcPr>
          <w:p w14:paraId="466EBEC8" w14:textId="2E9A34D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Branca</w:t>
            </w:r>
          </w:p>
        </w:tc>
        <w:tc>
          <w:tcPr>
            <w:tcW w:w="3744" w:type="dxa"/>
          </w:tcPr>
          <w:p w14:paraId="10E42D1E" w14:textId="20A1D58D" w:rsidR="5EF5E6B7" w:rsidRDefault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3248AEC0" w14:textId="554E035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Centro</w:t>
            </w:r>
          </w:p>
        </w:tc>
        <w:tc>
          <w:tcPr>
            <w:tcW w:w="808" w:type="dxa"/>
          </w:tcPr>
          <w:p w14:paraId="757F3040" w14:textId="05BD1A9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4D8D3B09" w14:textId="6AB27E7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R$ 5,49 </w:t>
            </w:r>
          </w:p>
        </w:tc>
        <w:tc>
          <w:tcPr>
            <w:tcW w:w="808" w:type="dxa"/>
          </w:tcPr>
          <w:p w14:paraId="48F3CE99" w14:textId="0C3C280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28E516FA" w14:textId="1542DAC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R$ 5,84 </w:t>
            </w:r>
          </w:p>
        </w:tc>
        <w:tc>
          <w:tcPr>
            <w:tcW w:w="841" w:type="dxa"/>
          </w:tcPr>
          <w:p w14:paraId="1CAA1D98" w14:textId="50937DE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R$ 5,89 </w:t>
            </w:r>
          </w:p>
        </w:tc>
        <w:tc>
          <w:tcPr>
            <w:tcW w:w="809" w:type="dxa"/>
          </w:tcPr>
          <w:p w14:paraId="6B968EAC" w14:textId="6E1F16F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5ABB9853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1B7E17D1" w14:textId="0D03A343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lastRenderedPageBreak/>
              <w:t>Posto São Luís II</w:t>
            </w:r>
          </w:p>
        </w:tc>
        <w:tc>
          <w:tcPr>
            <w:tcW w:w="1400" w:type="dxa"/>
          </w:tcPr>
          <w:p w14:paraId="774F65A7" w14:textId="12F45AC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13898492" w14:textId="5F934F93" w:rsidR="5EF5E6B7" w:rsidRDefault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7325186D" w14:textId="462844B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Centro </w:t>
            </w:r>
          </w:p>
        </w:tc>
        <w:tc>
          <w:tcPr>
            <w:tcW w:w="808" w:type="dxa"/>
          </w:tcPr>
          <w:p w14:paraId="6325F235" w14:textId="75B3521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R$ 5,29 </w:t>
            </w:r>
          </w:p>
        </w:tc>
        <w:tc>
          <w:tcPr>
            <w:tcW w:w="808" w:type="dxa"/>
          </w:tcPr>
          <w:p w14:paraId="77C4C2F6" w14:textId="6F29DF2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R$ 5,49 </w:t>
            </w:r>
          </w:p>
        </w:tc>
        <w:tc>
          <w:tcPr>
            <w:tcW w:w="808" w:type="dxa"/>
          </w:tcPr>
          <w:p w14:paraId="711DDDF0" w14:textId="3AB22E8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6B75DBE7" w14:textId="24C65F3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7ADF6033" w14:textId="1D16F74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R$ 5,79 </w:t>
            </w:r>
          </w:p>
        </w:tc>
        <w:tc>
          <w:tcPr>
            <w:tcW w:w="809" w:type="dxa"/>
          </w:tcPr>
          <w:p w14:paraId="17E7FB44" w14:textId="2BCA0011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33AB0EAA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EA98778" w14:textId="575888F1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São Vicente</w:t>
            </w:r>
          </w:p>
        </w:tc>
        <w:tc>
          <w:tcPr>
            <w:tcW w:w="1400" w:type="dxa"/>
          </w:tcPr>
          <w:p w14:paraId="59EBDB31" w14:textId="5CE1ABF8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Ipiranga </w:t>
            </w:r>
          </w:p>
        </w:tc>
        <w:tc>
          <w:tcPr>
            <w:tcW w:w="3744" w:type="dxa"/>
          </w:tcPr>
          <w:p w14:paraId="198A5AF7" w14:textId="2DF774B5" w:rsidR="5EF5E6B7" w:rsidRDefault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4" w:type="dxa"/>
          </w:tcPr>
          <w:p w14:paraId="3EB6D763" w14:textId="26B8CB5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Centro </w:t>
            </w:r>
          </w:p>
        </w:tc>
        <w:tc>
          <w:tcPr>
            <w:tcW w:w="808" w:type="dxa"/>
          </w:tcPr>
          <w:p w14:paraId="4E06AD28" w14:textId="262E4E8C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R$ 5,39 </w:t>
            </w:r>
          </w:p>
        </w:tc>
        <w:tc>
          <w:tcPr>
            <w:tcW w:w="808" w:type="dxa"/>
          </w:tcPr>
          <w:p w14:paraId="3F77A60E" w14:textId="08BAB556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74187E8E" w14:textId="65CCFEF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36696F81" w14:textId="483BA50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R$ 5,85 </w:t>
            </w:r>
          </w:p>
        </w:tc>
        <w:tc>
          <w:tcPr>
            <w:tcW w:w="841" w:type="dxa"/>
          </w:tcPr>
          <w:p w14:paraId="2552A225" w14:textId="65DB1D2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R$ 5,89 </w:t>
            </w:r>
          </w:p>
        </w:tc>
        <w:tc>
          <w:tcPr>
            <w:tcW w:w="809" w:type="dxa"/>
          </w:tcPr>
          <w:p w14:paraId="685AAFB8" w14:textId="0D7CC86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308C2BB3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F89DACA" w14:textId="1FF8D20D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Rodoviário</w:t>
            </w:r>
          </w:p>
        </w:tc>
        <w:tc>
          <w:tcPr>
            <w:tcW w:w="1400" w:type="dxa"/>
          </w:tcPr>
          <w:p w14:paraId="026B8DDC" w14:textId="46B3F06E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Branca</w:t>
            </w:r>
          </w:p>
        </w:tc>
        <w:tc>
          <w:tcPr>
            <w:tcW w:w="3744" w:type="dxa"/>
          </w:tcPr>
          <w:p w14:paraId="5110E3A1" w14:textId="1FA4D39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Av. Dom Pedro II 148</w:t>
            </w:r>
          </w:p>
        </w:tc>
        <w:tc>
          <w:tcPr>
            <w:tcW w:w="2264" w:type="dxa"/>
          </w:tcPr>
          <w:p w14:paraId="6ECF3B43" w14:textId="725B7CD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Prata</w:t>
            </w:r>
          </w:p>
        </w:tc>
        <w:tc>
          <w:tcPr>
            <w:tcW w:w="808" w:type="dxa"/>
          </w:tcPr>
          <w:p w14:paraId="0F2A383F" w14:textId="524E4F33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R$ 5,39 </w:t>
            </w:r>
          </w:p>
        </w:tc>
        <w:tc>
          <w:tcPr>
            <w:tcW w:w="808" w:type="dxa"/>
          </w:tcPr>
          <w:p w14:paraId="75DA9953" w14:textId="0AEAAF5F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244F3E4B" w14:textId="1069D0A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652B5205" w14:textId="7DF56BB9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24BD1454" w14:textId="5CF927B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294E1D1D" w14:textId="75AB025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  <w:tr w:rsidR="5EF5E6B7" w14:paraId="764469EA" w14:textId="77777777" w:rsidTr="5EF5E6B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6" w:type="dxa"/>
          </w:tcPr>
          <w:p w14:paraId="3AB39199" w14:textId="32A78BEE" w:rsidR="5EF5E6B7" w:rsidRDefault="5EF5E6B7" w:rsidP="5EF5E6B7">
            <w:r w:rsidRPr="5EF5E6B7">
              <w:rPr>
                <w:rFonts w:ascii="Calibri" w:eastAsia="Calibri" w:hAnsi="Calibri" w:cs="Calibri"/>
                <w:b w:val="0"/>
                <w:bCs w:val="0"/>
                <w:color w:val="000000" w:themeColor="text1"/>
              </w:rPr>
              <w:t>Posto Maia</w:t>
            </w:r>
          </w:p>
        </w:tc>
        <w:tc>
          <w:tcPr>
            <w:tcW w:w="1400" w:type="dxa"/>
          </w:tcPr>
          <w:p w14:paraId="6B71F73C" w14:textId="6A517E72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5EF5E6B7">
              <w:rPr>
                <w:rFonts w:ascii="Calibri" w:eastAsia="Calibri" w:hAnsi="Calibri" w:cs="Calibri"/>
                <w:color w:val="000000" w:themeColor="text1"/>
              </w:rPr>
              <w:t>Alê</w:t>
            </w:r>
            <w:proofErr w:type="spellEnd"/>
          </w:p>
        </w:tc>
        <w:tc>
          <w:tcPr>
            <w:tcW w:w="3744" w:type="dxa"/>
          </w:tcPr>
          <w:p w14:paraId="1011E209" w14:textId="7E134727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Rua da Independência 525</w:t>
            </w:r>
          </w:p>
        </w:tc>
        <w:tc>
          <w:tcPr>
            <w:tcW w:w="2264" w:type="dxa"/>
          </w:tcPr>
          <w:p w14:paraId="0CA10405" w14:textId="6970D62B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Centro </w:t>
            </w:r>
          </w:p>
        </w:tc>
        <w:tc>
          <w:tcPr>
            <w:tcW w:w="808" w:type="dxa"/>
          </w:tcPr>
          <w:p w14:paraId="500A6699" w14:textId="622E658A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R$ 5,39 </w:t>
            </w:r>
          </w:p>
        </w:tc>
        <w:tc>
          <w:tcPr>
            <w:tcW w:w="808" w:type="dxa"/>
          </w:tcPr>
          <w:p w14:paraId="204572D8" w14:textId="0192B035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R$ 5,59 </w:t>
            </w:r>
          </w:p>
        </w:tc>
        <w:tc>
          <w:tcPr>
            <w:tcW w:w="808" w:type="dxa"/>
          </w:tcPr>
          <w:p w14:paraId="64EFE2C9" w14:textId="15936C30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 R$ 3,79 </w:t>
            </w:r>
          </w:p>
        </w:tc>
        <w:tc>
          <w:tcPr>
            <w:tcW w:w="808" w:type="dxa"/>
          </w:tcPr>
          <w:p w14:paraId="55E43C14" w14:textId="5B76D2E4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  <w:tc>
          <w:tcPr>
            <w:tcW w:w="841" w:type="dxa"/>
          </w:tcPr>
          <w:p w14:paraId="0538A017" w14:textId="5BAD996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 xml:space="preserve">R$ 5,99 </w:t>
            </w:r>
          </w:p>
        </w:tc>
        <w:tc>
          <w:tcPr>
            <w:tcW w:w="809" w:type="dxa"/>
          </w:tcPr>
          <w:p w14:paraId="34E23E92" w14:textId="4C1A545D" w:rsidR="5EF5E6B7" w:rsidRDefault="5EF5E6B7" w:rsidP="5EF5E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EF5E6B7">
              <w:rPr>
                <w:rFonts w:ascii="Calibri" w:eastAsia="Calibri" w:hAnsi="Calibri" w:cs="Calibri"/>
                <w:color w:val="000000" w:themeColor="text1"/>
              </w:rPr>
              <w:t>NT</w:t>
            </w:r>
          </w:p>
        </w:tc>
      </w:tr>
    </w:tbl>
    <w:p w14:paraId="1959624F" w14:textId="3646D698" w:rsidR="009B205E" w:rsidRPr="0025241F" w:rsidRDefault="009B205E" w:rsidP="5EF5E6B7">
      <w:pPr>
        <w:rPr>
          <w:rFonts w:ascii="Verdana" w:hAnsi="Verdana" w:cs="Arial"/>
          <w:b/>
          <w:bCs/>
          <w:color w:val="042B55"/>
        </w:rPr>
      </w:pPr>
    </w:p>
    <w:p w14:paraId="0A17D027" w14:textId="3019DF47" w:rsidR="00262843" w:rsidRDefault="005C6452" w:rsidP="009B205E">
      <w:pPr>
        <w:ind w:left="708"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NT-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Não Tem                                  G.C-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>Gasolina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      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 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E – </w:t>
      </w:r>
      <w:proofErr w:type="gramStart"/>
      <w:r w:rsidR="00262843">
        <w:rPr>
          <w:rFonts w:ascii="Verdana" w:hAnsi="Verdana" w:cs="Arial"/>
          <w:b/>
          <w:color w:val="002060"/>
          <w:sz w:val="20"/>
          <w:szCs w:val="20"/>
        </w:rPr>
        <w:t>Etanol</w:t>
      </w:r>
      <w:r w:rsidR="009B205E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 xml:space="preserve"> DS</w:t>
      </w:r>
      <w:proofErr w:type="gramEnd"/>
      <w:r w:rsidR="00262843">
        <w:rPr>
          <w:rFonts w:ascii="Verdana" w:hAnsi="Verdana" w:cs="Arial"/>
          <w:b/>
          <w:color w:val="002060"/>
          <w:sz w:val="20"/>
          <w:szCs w:val="20"/>
        </w:rPr>
        <w:t>-10 – Diesel S-10</w:t>
      </w:r>
      <w:r w:rsidR="00262843">
        <w:rPr>
          <w:rFonts w:ascii="Verdana" w:hAnsi="Verdana" w:cs="Arial"/>
          <w:b/>
          <w:color w:val="002060"/>
          <w:sz w:val="20"/>
          <w:szCs w:val="20"/>
        </w:rPr>
        <w:br/>
        <w:t>G.A – Gasolina Aditivada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DS-500 – Diesel Comum</w:t>
      </w:r>
      <w:r w:rsidR="00262843">
        <w:rPr>
          <w:rFonts w:ascii="Verdana" w:hAnsi="Verdana" w:cs="Arial"/>
          <w:b/>
          <w:color w:val="002060"/>
          <w:sz w:val="20"/>
          <w:szCs w:val="20"/>
        </w:rPr>
        <w:tab/>
        <w:t xml:space="preserve">    GNV – Gás Natural Veicular</w:t>
      </w:r>
    </w:p>
    <w:p w14:paraId="4E991892" w14:textId="77777777" w:rsidR="00262843" w:rsidRDefault="00262843" w:rsidP="00262843">
      <w:pPr>
        <w:ind w:left="720"/>
        <w:rPr>
          <w:rFonts w:ascii="Verdana" w:hAnsi="Verdana" w:cs="Arial"/>
          <w:b/>
          <w:sz w:val="20"/>
          <w:szCs w:val="20"/>
        </w:rPr>
      </w:pPr>
    </w:p>
    <w:p w14:paraId="2BBEE765" w14:textId="77777777" w:rsidR="00262843" w:rsidRDefault="00262843" w:rsidP="001D51D6"/>
    <w:sectPr w:rsidR="00262843" w:rsidSect="00FF20A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113C" w14:textId="77777777" w:rsidR="005025AE" w:rsidRDefault="005025AE">
      <w:r>
        <w:separator/>
      </w:r>
    </w:p>
  </w:endnote>
  <w:endnote w:type="continuationSeparator" w:id="0">
    <w:p w14:paraId="0C701A94" w14:textId="77777777" w:rsidR="005025AE" w:rsidRDefault="0050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741" w14:textId="77777777" w:rsidR="00F82DE1" w:rsidRDefault="00F82DE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1EF82AE2" w14:textId="77777777" w:rsidR="00F82DE1" w:rsidRDefault="00F82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7FDF" w14:textId="77777777" w:rsidR="005025AE" w:rsidRDefault="005025AE">
      <w:r>
        <w:separator/>
      </w:r>
    </w:p>
  </w:footnote>
  <w:footnote w:type="continuationSeparator" w:id="0">
    <w:p w14:paraId="3C1BE8E7" w14:textId="77777777" w:rsidR="005025AE" w:rsidRDefault="0050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893EB0F0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D09C87B8"/>
    <w:lvl w:ilvl="0" w:tplc="2FC4DBCE">
      <w:start w:val="1"/>
      <w:numFmt w:val="bullet"/>
      <w:lvlText w:val="o"/>
      <w:lvlJc w:val="left"/>
      <w:rPr>
        <w:rFonts w:ascii="Courier New" w:hAnsi="Courier New" w:cs="Courier New" w:hint="default"/>
        <w:b/>
        <w:color w:val="4472C4" w:themeColor="accent1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A412106"/>
    <w:multiLevelType w:val="hybridMultilevel"/>
    <w:tmpl w:val="A3D4663C"/>
    <w:lvl w:ilvl="0" w:tplc="9216ECC0">
      <w:start w:val="1"/>
      <w:numFmt w:val="bullet"/>
      <w:lvlText w:val="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121EF7"/>
    <w:multiLevelType w:val="hybridMultilevel"/>
    <w:tmpl w:val="C178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7236"/>
    <w:multiLevelType w:val="hybridMultilevel"/>
    <w:tmpl w:val="E3EC7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01E1"/>
    <w:multiLevelType w:val="hybridMultilevel"/>
    <w:tmpl w:val="64602DFC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2297"/>
    <w:multiLevelType w:val="hybridMultilevel"/>
    <w:tmpl w:val="71404730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644A"/>
    <w:multiLevelType w:val="hybridMultilevel"/>
    <w:tmpl w:val="48E4A3F2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7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2EB0CF7"/>
    <w:multiLevelType w:val="hybridMultilevel"/>
    <w:tmpl w:val="63DA1060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5C80"/>
    <w:multiLevelType w:val="hybridMultilevel"/>
    <w:tmpl w:val="B0E0FA1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93A7D3E"/>
    <w:multiLevelType w:val="hybridMultilevel"/>
    <w:tmpl w:val="FDD6A2B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30F22C1"/>
    <w:multiLevelType w:val="hybridMultilevel"/>
    <w:tmpl w:val="423EA762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AF2120"/>
    <w:multiLevelType w:val="hybridMultilevel"/>
    <w:tmpl w:val="DC2C3228"/>
    <w:lvl w:ilvl="0" w:tplc="9216ECC0">
      <w:start w:val="1"/>
      <w:numFmt w:val="bullet"/>
      <w:lvlText w:val=""/>
      <w:lvlJc w:val="left"/>
      <w:pPr>
        <w:ind w:left="84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80509E9"/>
    <w:multiLevelType w:val="hybridMultilevel"/>
    <w:tmpl w:val="CAB0444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32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6" w15:restartNumberingAfterBreak="0">
    <w:nsid w:val="70401239"/>
    <w:multiLevelType w:val="hybridMultilevel"/>
    <w:tmpl w:val="B5C24604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C1001"/>
    <w:multiLevelType w:val="hybridMultilevel"/>
    <w:tmpl w:val="7106765E"/>
    <w:lvl w:ilvl="0" w:tplc="C2B2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69499">
    <w:abstractNumId w:val="0"/>
  </w:num>
  <w:num w:numId="2" w16cid:durableId="863712921">
    <w:abstractNumId w:val="1"/>
  </w:num>
  <w:num w:numId="3" w16cid:durableId="719865809">
    <w:abstractNumId w:val="2"/>
  </w:num>
  <w:num w:numId="4" w16cid:durableId="579561100">
    <w:abstractNumId w:val="3"/>
  </w:num>
  <w:num w:numId="5" w16cid:durableId="1678381786">
    <w:abstractNumId w:val="33"/>
  </w:num>
  <w:num w:numId="6" w16cid:durableId="1824854921">
    <w:abstractNumId w:val="32"/>
  </w:num>
  <w:num w:numId="7" w16cid:durableId="1275751324">
    <w:abstractNumId w:val="35"/>
  </w:num>
  <w:num w:numId="8" w16cid:durableId="1750033776">
    <w:abstractNumId w:val="9"/>
  </w:num>
  <w:num w:numId="9" w16cid:durableId="1530796929">
    <w:abstractNumId w:val="6"/>
  </w:num>
  <w:num w:numId="10" w16cid:durableId="1984969830">
    <w:abstractNumId w:val="34"/>
  </w:num>
  <w:num w:numId="11" w16cid:durableId="1005716914">
    <w:abstractNumId w:val="21"/>
  </w:num>
  <w:num w:numId="12" w16cid:durableId="1611817395">
    <w:abstractNumId w:val="27"/>
  </w:num>
  <w:num w:numId="13" w16cid:durableId="810514453">
    <w:abstractNumId w:val="18"/>
  </w:num>
  <w:num w:numId="14" w16cid:durableId="521357064">
    <w:abstractNumId w:val="28"/>
  </w:num>
  <w:num w:numId="15" w16cid:durableId="580410287">
    <w:abstractNumId w:val="25"/>
  </w:num>
  <w:num w:numId="16" w16cid:durableId="910236507">
    <w:abstractNumId w:val="16"/>
  </w:num>
  <w:num w:numId="17" w16cid:durableId="1047922343">
    <w:abstractNumId w:val="26"/>
  </w:num>
  <w:num w:numId="18" w16cid:durableId="925652721">
    <w:abstractNumId w:val="5"/>
  </w:num>
  <w:num w:numId="19" w16cid:durableId="1701780953">
    <w:abstractNumId w:val="7"/>
  </w:num>
  <w:num w:numId="20" w16cid:durableId="648290152">
    <w:abstractNumId w:val="29"/>
  </w:num>
  <w:num w:numId="21" w16cid:durableId="220479860">
    <w:abstractNumId w:val="24"/>
  </w:num>
  <w:num w:numId="22" w16cid:durableId="1135021450">
    <w:abstractNumId w:val="4"/>
  </w:num>
  <w:num w:numId="23" w16cid:durableId="1078358152">
    <w:abstractNumId w:val="31"/>
  </w:num>
  <w:num w:numId="24" w16cid:durableId="490485881">
    <w:abstractNumId w:val="17"/>
  </w:num>
  <w:num w:numId="25" w16cid:durableId="1363752317">
    <w:abstractNumId w:val="22"/>
  </w:num>
  <w:num w:numId="26" w16cid:durableId="1278877372">
    <w:abstractNumId w:val="14"/>
  </w:num>
  <w:num w:numId="27" w16cid:durableId="625744095">
    <w:abstractNumId w:val="8"/>
  </w:num>
  <w:num w:numId="28" w16cid:durableId="987779629">
    <w:abstractNumId w:val="37"/>
  </w:num>
  <w:num w:numId="29" w16cid:durableId="1237980401">
    <w:abstractNumId w:val="20"/>
  </w:num>
  <w:num w:numId="30" w16cid:durableId="1902015352">
    <w:abstractNumId w:val="19"/>
  </w:num>
  <w:num w:numId="31" w16cid:durableId="1912932905">
    <w:abstractNumId w:val="30"/>
  </w:num>
  <w:num w:numId="32" w16cid:durableId="1868714809">
    <w:abstractNumId w:val="36"/>
  </w:num>
  <w:num w:numId="33" w16cid:durableId="1513035285">
    <w:abstractNumId w:val="10"/>
  </w:num>
  <w:num w:numId="34" w16cid:durableId="765465327">
    <w:abstractNumId w:val="23"/>
  </w:num>
  <w:num w:numId="35" w16cid:durableId="820387609">
    <w:abstractNumId w:val="12"/>
  </w:num>
  <w:num w:numId="36" w16cid:durableId="1933465420">
    <w:abstractNumId w:val="11"/>
  </w:num>
  <w:num w:numId="37" w16cid:durableId="730272901">
    <w:abstractNumId w:val="13"/>
  </w:num>
  <w:num w:numId="38" w16cid:durableId="1747141796">
    <w:abstractNumId w:val="15"/>
  </w:num>
  <w:num w:numId="39" w16cid:durableId="1942911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2A"/>
    <w:rsid w:val="0001464B"/>
    <w:rsid w:val="00017E8A"/>
    <w:rsid w:val="00026A03"/>
    <w:rsid w:val="00040093"/>
    <w:rsid w:val="00072C0E"/>
    <w:rsid w:val="00074DCF"/>
    <w:rsid w:val="00082F9C"/>
    <w:rsid w:val="0009223D"/>
    <w:rsid w:val="000A55A4"/>
    <w:rsid w:val="000A5D35"/>
    <w:rsid w:val="000B73F9"/>
    <w:rsid w:val="000C114E"/>
    <w:rsid w:val="000C6DAD"/>
    <w:rsid w:val="000D5EF1"/>
    <w:rsid w:val="00101FDA"/>
    <w:rsid w:val="00130E1C"/>
    <w:rsid w:val="00132CCC"/>
    <w:rsid w:val="00136854"/>
    <w:rsid w:val="0014485E"/>
    <w:rsid w:val="001473D5"/>
    <w:rsid w:val="00155D2B"/>
    <w:rsid w:val="00160458"/>
    <w:rsid w:val="0016270A"/>
    <w:rsid w:val="0017435F"/>
    <w:rsid w:val="001A38FF"/>
    <w:rsid w:val="001A3E0B"/>
    <w:rsid w:val="001A46F6"/>
    <w:rsid w:val="001A5AB5"/>
    <w:rsid w:val="001C144C"/>
    <w:rsid w:val="001C3D63"/>
    <w:rsid w:val="001D47B9"/>
    <w:rsid w:val="001D51D6"/>
    <w:rsid w:val="001F7D2C"/>
    <w:rsid w:val="0021065E"/>
    <w:rsid w:val="00212752"/>
    <w:rsid w:val="00212B8F"/>
    <w:rsid w:val="00215B2B"/>
    <w:rsid w:val="00220EDC"/>
    <w:rsid w:val="00231180"/>
    <w:rsid w:val="00247138"/>
    <w:rsid w:val="00247DC8"/>
    <w:rsid w:val="0025241F"/>
    <w:rsid w:val="00261A47"/>
    <w:rsid w:val="00262843"/>
    <w:rsid w:val="00270EDB"/>
    <w:rsid w:val="00275058"/>
    <w:rsid w:val="00282835"/>
    <w:rsid w:val="00283F39"/>
    <w:rsid w:val="002860BE"/>
    <w:rsid w:val="002944F1"/>
    <w:rsid w:val="00294CD7"/>
    <w:rsid w:val="002975CE"/>
    <w:rsid w:val="002A7715"/>
    <w:rsid w:val="002B0DFA"/>
    <w:rsid w:val="002C0B5B"/>
    <w:rsid w:val="002D112E"/>
    <w:rsid w:val="002F111C"/>
    <w:rsid w:val="002F4443"/>
    <w:rsid w:val="0030091F"/>
    <w:rsid w:val="003102BD"/>
    <w:rsid w:val="00320E6A"/>
    <w:rsid w:val="00323749"/>
    <w:rsid w:val="003263C2"/>
    <w:rsid w:val="00330EE9"/>
    <w:rsid w:val="003310F4"/>
    <w:rsid w:val="00334A66"/>
    <w:rsid w:val="00344541"/>
    <w:rsid w:val="0034458C"/>
    <w:rsid w:val="00345869"/>
    <w:rsid w:val="0035103C"/>
    <w:rsid w:val="00354647"/>
    <w:rsid w:val="00354844"/>
    <w:rsid w:val="00356FEE"/>
    <w:rsid w:val="00357EBA"/>
    <w:rsid w:val="003743F0"/>
    <w:rsid w:val="003801F4"/>
    <w:rsid w:val="00396DC2"/>
    <w:rsid w:val="003A014A"/>
    <w:rsid w:val="003A2D3B"/>
    <w:rsid w:val="003B040D"/>
    <w:rsid w:val="003B16B1"/>
    <w:rsid w:val="003B388F"/>
    <w:rsid w:val="003B6E3E"/>
    <w:rsid w:val="003D1F02"/>
    <w:rsid w:val="003D2BBB"/>
    <w:rsid w:val="003D2D3E"/>
    <w:rsid w:val="003D4BDA"/>
    <w:rsid w:val="003D68FC"/>
    <w:rsid w:val="003D6BCB"/>
    <w:rsid w:val="003E4401"/>
    <w:rsid w:val="003F7A53"/>
    <w:rsid w:val="003F7C9A"/>
    <w:rsid w:val="00412151"/>
    <w:rsid w:val="00435242"/>
    <w:rsid w:val="00436876"/>
    <w:rsid w:val="0045087F"/>
    <w:rsid w:val="00460482"/>
    <w:rsid w:val="004627D8"/>
    <w:rsid w:val="0047357F"/>
    <w:rsid w:val="004752B4"/>
    <w:rsid w:val="004838CD"/>
    <w:rsid w:val="004848CC"/>
    <w:rsid w:val="00486275"/>
    <w:rsid w:val="004A0FF6"/>
    <w:rsid w:val="004A12EB"/>
    <w:rsid w:val="004B07A7"/>
    <w:rsid w:val="004B5D36"/>
    <w:rsid w:val="004B7E5C"/>
    <w:rsid w:val="004C10C8"/>
    <w:rsid w:val="004C1FAE"/>
    <w:rsid w:val="004C5750"/>
    <w:rsid w:val="004D77CD"/>
    <w:rsid w:val="004F253E"/>
    <w:rsid w:val="005018A7"/>
    <w:rsid w:val="005025AE"/>
    <w:rsid w:val="00505643"/>
    <w:rsid w:val="005208AE"/>
    <w:rsid w:val="00520BA5"/>
    <w:rsid w:val="00543631"/>
    <w:rsid w:val="00546EC5"/>
    <w:rsid w:val="0055243A"/>
    <w:rsid w:val="00553962"/>
    <w:rsid w:val="00562590"/>
    <w:rsid w:val="00593B0A"/>
    <w:rsid w:val="005973CD"/>
    <w:rsid w:val="005B0CB3"/>
    <w:rsid w:val="005C1993"/>
    <w:rsid w:val="005C6452"/>
    <w:rsid w:val="005C7284"/>
    <w:rsid w:val="005D068F"/>
    <w:rsid w:val="005D2C5D"/>
    <w:rsid w:val="005E1C88"/>
    <w:rsid w:val="005E2C85"/>
    <w:rsid w:val="005E4AB9"/>
    <w:rsid w:val="005F040B"/>
    <w:rsid w:val="005F08CA"/>
    <w:rsid w:val="005F22EB"/>
    <w:rsid w:val="005F2324"/>
    <w:rsid w:val="00603778"/>
    <w:rsid w:val="006039E2"/>
    <w:rsid w:val="00603CA0"/>
    <w:rsid w:val="00613AED"/>
    <w:rsid w:val="00615743"/>
    <w:rsid w:val="00620DA1"/>
    <w:rsid w:val="006275F7"/>
    <w:rsid w:val="006277F6"/>
    <w:rsid w:val="0063079A"/>
    <w:rsid w:val="006362FA"/>
    <w:rsid w:val="006375FD"/>
    <w:rsid w:val="00650BEE"/>
    <w:rsid w:val="00656007"/>
    <w:rsid w:val="006572D5"/>
    <w:rsid w:val="00662BAD"/>
    <w:rsid w:val="00696A23"/>
    <w:rsid w:val="006C4A43"/>
    <w:rsid w:val="006D0684"/>
    <w:rsid w:val="006D1BE3"/>
    <w:rsid w:val="006D4335"/>
    <w:rsid w:val="006F1BC8"/>
    <w:rsid w:val="00702FD1"/>
    <w:rsid w:val="0070532A"/>
    <w:rsid w:val="00711DBB"/>
    <w:rsid w:val="00712F33"/>
    <w:rsid w:val="00713672"/>
    <w:rsid w:val="00717C6A"/>
    <w:rsid w:val="00720D46"/>
    <w:rsid w:val="00726DFC"/>
    <w:rsid w:val="00753333"/>
    <w:rsid w:val="00761716"/>
    <w:rsid w:val="00774A34"/>
    <w:rsid w:val="0079403A"/>
    <w:rsid w:val="007A116E"/>
    <w:rsid w:val="007A2F50"/>
    <w:rsid w:val="007B01AD"/>
    <w:rsid w:val="007C3D21"/>
    <w:rsid w:val="007D5467"/>
    <w:rsid w:val="007F5838"/>
    <w:rsid w:val="008009C6"/>
    <w:rsid w:val="00805A09"/>
    <w:rsid w:val="00821AE5"/>
    <w:rsid w:val="00827B2B"/>
    <w:rsid w:val="008303A6"/>
    <w:rsid w:val="008307B1"/>
    <w:rsid w:val="00842FF5"/>
    <w:rsid w:val="00843E8B"/>
    <w:rsid w:val="0087117F"/>
    <w:rsid w:val="008725F3"/>
    <w:rsid w:val="00890952"/>
    <w:rsid w:val="00892379"/>
    <w:rsid w:val="008A6DF8"/>
    <w:rsid w:val="008A6E81"/>
    <w:rsid w:val="008C1DDE"/>
    <w:rsid w:val="008D77F4"/>
    <w:rsid w:val="008E1FC8"/>
    <w:rsid w:val="008F3100"/>
    <w:rsid w:val="00923526"/>
    <w:rsid w:val="0092454F"/>
    <w:rsid w:val="00924C13"/>
    <w:rsid w:val="00941EA7"/>
    <w:rsid w:val="009546BB"/>
    <w:rsid w:val="00956AD1"/>
    <w:rsid w:val="00963813"/>
    <w:rsid w:val="009729FD"/>
    <w:rsid w:val="00973367"/>
    <w:rsid w:val="009958AF"/>
    <w:rsid w:val="009A2961"/>
    <w:rsid w:val="009A778B"/>
    <w:rsid w:val="009B205E"/>
    <w:rsid w:val="009B3D38"/>
    <w:rsid w:val="009C4919"/>
    <w:rsid w:val="009C774A"/>
    <w:rsid w:val="009D6E40"/>
    <w:rsid w:val="009D76BE"/>
    <w:rsid w:val="009E5BD4"/>
    <w:rsid w:val="00A01EEA"/>
    <w:rsid w:val="00A029AB"/>
    <w:rsid w:val="00A16386"/>
    <w:rsid w:val="00A3488B"/>
    <w:rsid w:val="00A4234D"/>
    <w:rsid w:val="00A43482"/>
    <w:rsid w:val="00A44D09"/>
    <w:rsid w:val="00A54AA8"/>
    <w:rsid w:val="00A743EC"/>
    <w:rsid w:val="00A808D1"/>
    <w:rsid w:val="00A94A0A"/>
    <w:rsid w:val="00A95E36"/>
    <w:rsid w:val="00AA7AAE"/>
    <w:rsid w:val="00AB1308"/>
    <w:rsid w:val="00AB2E38"/>
    <w:rsid w:val="00AB4DC3"/>
    <w:rsid w:val="00AC3213"/>
    <w:rsid w:val="00AD357B"/>
    <w:rsid w:val="00AD401F"/>
    <w:rsid w:val="00AE3B95"/>
    <w:rsid w:val="00AE46FD"/>
    <w:rsid w:val="00AE5F2E"/>
    <w:rsid w:val="00AE6B89"/>
    <w:rsid w:val="00B2217D"/>
    <w:rsid w:val="00B3215D"/>
    <w:rsid w:val="00B3275B"/>
    <w:rsid w:val="00B45E2D"/>
    <w:rsid w:val="00B7440C"/>
    <w:rsid w:val="00B90CC0"/>
    <w:rsid w:val="00BA380A"/>
    <w:rsid w:val="00BC260F"/>
    <w:rsid w:val="00BC517C"/>
    <w:rsid w:val="00BC5703"/>
    <w:rsid w:val="00BC7775"/>
    <w:rsid w:val="00C06F14"/>
    <w:rsid w:val="00C17197"/>
    <w:rsid w:val="00C25F63"/>
    <w:rsid w:val="00C3440F"/>
    <w:rsid w:val="00C4220F"/>
    <w:rsid w:val="00C50BC1"/>
    <w:rsid w:val="00C51CA5"/>
    <w:rsid w:val="00C53F98"/>
    <w:rsid w:val="00C554B3"/>
    <w:rsid w:val="00C603C1"/>
    <w:rsid w:val="00C615D7"/>
    <w:rsid w:val="00C723A1"/>
    <w:rsid w:val="00C838A2"/>
    <w:rsid w:val="00C85C8A"/>
    <w:rsid w:val="00CB0CA5"/>
    <w:rsid w:val="00CC0947"/>
    <w:rsid w:val="00CC39DC"/>
    <w:rsid w:val="00CE6B88"/>
    <w:rsid w:val="00CF252B"/>
    <w:rsid w:val="00CF677C"/>
    <w:rsid w:val="00D02B22"/>
    <w:rsid w:val="00D06FD7"/>
    <w:rsid w:val="00D13833"/>
    <w:rsid w:val="00D14638"/>
    <w:rsid w:val="00D14CF1"/>
    <w:rsid w:val="00D15727"/>
    <w:rsid w:val="00D1589F"/>
    <w:rsid w:val="00D20DB6"/>
    <w:rsid w:val="00D22CEB"/>
    <w:rsid w:val="00D32435"/>
    <w:rsid w:val="00D4371A"/>
    <w:rsid w:val="00D458B0"/>
    <w:rsid w:val="00D51554"/>
    <w:rsid w:val="00D53C56"/>
    <w:rsid w:val="00D71E92"/>
    <w:rsid w:val="00D7562A"/>
    <w:rsid w:val="00D922AA"/>
    <w:rsid w:val="00DA4C39"/>
    <w:rsid w:val="00DA62E6"/>
    <w:rsid w:val="00DC697A"/>
    <w:rsid w:val="00DD45CA"/>
    <w:rsid w:val="00DE0BF1"/>
    <w:rsid w:val="00DF322F"/>
    <w:rsid w:val="00E011AC"/>
    <w:rsid w:val="00E0604A"/>
    <w:rsid w:val="00E07628"/>
    <w:rsid w:val="00E23AC5"/>
    <w:rsid w:val="00E24956"/>
    <w:rsid w:val="00E3078C"/>
    <w:rsid w:val="00E322DE"/>
    <w:rsid w:val="00E325DF"/>
    <w:rsid w:val="00E4253F"/>
    <w:rsid w:val="00E47468"/>
    <w:rsid w:val="00E47495"/>
    <w:rsid w:val="00E5691D"/>
    <w:rsid w:val="00E61C6F"/>
    <w:rsid w:val="00E62BB7"/>
    <w:rsid w:val="00E7575A"/>
    <w:rsid w:val="00E8311F"/>
    <w:rsid w:val="00E839D4"/>
    <w:rsid w:val="00EA0048"/>
    <w:rsid w:val="00EB0D22"/>
    <w:rsid w:val="00EB2810"/>
    <w:rsid w:val="00EB7C54"/>
    <w:rsid w:val="00EE2BC0"/>
    <w:rsid w:val="00EF0614"/>
    <w:rsid w:val="00EF2540"/>
    <w:rsid w:val="00F11396"/>
    <w:rsid w:val="00F202C4"/>
    <w:rsid w:val="00F22F97"/>
    <w:rsid w:val="00F37691"/>
    <w:rsid w:val="00F470E4"/>
    <w:rsid w:val="00F5735D"/>
    <w:rsid w:val="00F63619"/>
    <w:rsid w:val="00F73B97"/>
    <w:rsid w:val="00F73EFE"/>
    <w:rsid w:val="00F82DE1"/>
    <w:rsid w:val="00F921D4"/>
    <w:rsid w:val="00FA2AF4"/>
    <w:rsid w:val="00FB76F8"/>
    <w:rsid w:val="00FD76BC"/>
    <w:rsid w:val="00FE0C50"/>
    <w:rsid w:val="00FE392A"/>
    <w:rsid w:val="00FE6A5C"/>
    <w:rsid w:val="00FF20AA"/>
    <w:rsid w:val="00FF7999"/>
    <w:rsid w:val="3F1BC257"/>
    <w:rsid w:val="5EF5E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045"/>
  <w15:chartTrackingRefBased/>
  <w15:docId w15:val="{A42CA0F5-9E7E-44C9-9F2E-F960D4D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05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32A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0532A"/>
  </w:style>
  <w:style w:type="character" w:customStyle="1" w:styleId="Ttulo2Char">
    <w:name w:val="Título 2 Char"/>
    <w:rsid w:val="0070532A"/>
    <w:rPr>
      <w:rFonts w:ascii="Cambria" w:eastAsia="font313" w:hAnsi="Cambria" w:cs="font313"/>
      <w:b/>
      <w:bCs/>
      <w:color w:val="4F81BD"/>
      <w:sz w:val="26"/>
      <w:szCs w:val="26"/>
    </w:rPr>
  </w:style>
  <w:style w:type="character" w:styleId="Hyperlink">
    <w:name w:val="Hyperlink"/>
    <w:uiPriority w:val="99"/>
    <w:rsid w:val="0070532A"/>
    <w:rPr>
      <w:color w:val="000080"/>
      <w:u w:val="single"/>
    </w:rPr>
  </w:style>
  <w:style w:type="character" w:customStyle="1" w:styleId="Marcas">
    <w:name w:val="Marcas"/>
    <w:rsid w:val="0070532A"/>
    <w:rPr>
      <w:rFonts w:ascii="OpenSymbol" w:eastAsia="OpenSymbol" w:hAnsi="OpenSymbol" w:cs="OpenSymbol"/>
    </w:rPr>
  </w:style>
  <w:style w:type="character" w:customStyle="1" w:styleId="Textooriginal">
    <w:name w:val="Texto original"/>
    <w:rsid w:val="0070532A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05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0532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053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0532A"/>
  </w:style>
  <w:style w:type="paragraph" w:styleId="Legenda">
    <w:name w:val="caption"/>
    <w:basedOn w:val="Normal"/>
    <w:uiPriority w:val="35"/>
    <w:qFormat/>
    <w:rsid w:val="007053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532A"/>
    <w:pPr>
      <w:suppressLineNumbers/>
    </w:pPr>
  </w:style>
  <w:style w:type="paragraph" w:styleId="Ttulodendicedeautoridades">
    <w:name w:val="toa heading"/>
    <w:basedOn w:val="Ttulo10"/>
    <w:rsid w:val="0070532A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0532A"/>
  </w:style>
  <w:style w:type="paragraph" w:customStyle="1" w:styleId="Default">
    <w:name w:val="Default"/>
    <w:rsid w:val="0070532A"/>
    <w:pPr>
      <w:suppressAutoHyphens/>
      <w:spacing w:after="0" w:line="240" w:lineRule="auto"/>
    </w:pPr>
    <w:rPr>
      <w:rFonts w:ascii="Times New Roman" w:eastAsia="font313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0532A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0532A"/>
    <w:pPr>
      <w:suppressLineNumbers/>
    </w:pPr>
  </w:style>
  <w:style w:type="paragraph" w:styleId="PargrafodaLista">
    <w:name w:val="List Paragraph"/>
    <w:basedOn w:val="Normal"/>
    <w:uiPriority w:val="34"/>
    <w:qFormat/>
    <w:rsid w:val="0070532A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70532A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3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2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705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32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3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32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7053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70532A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0532A"/>
    <w:rPr>
      <w:i/>
      <w:iCs/>
    </w:rPr>
  </w:style>
  <w:style w:type="table" w:styleId="TabeladeGrade5Escura-nfase5">
    <w:name w:val="Grid Table 5 Dark Accent 5"/>
    <w:basedOn w:val="Tabelanormal"/>
    <w:uiPriority w:val="50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5">
    <w:name w:val="Grid Table 1 Light Accent 5"/>
    <w:basedOn w:val="Tabelanormal"/>
    <w:uiPriority w:val="46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table" w:styleId="SimplesTabela2">
    <w:name w:val="Plain Table 2"/>
    <w:basedOn w:val="Tabelanormal"/>
    <w:uiPriority w:val="42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0532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1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procon.campinagrande.pb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on.campinagrande.pb.gov.b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7B2E-A435-4A4A-B4E0-E23A2FF2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2417</Words>
  <Characters>13052</Characters>
  <Application>Microsoft Office Word</Application>
  <DocSecurity>0</DocSecurity>
  <Lines>108</Lines>
  <Paragraphs>30</Paragraphs>
  <ScaleCrop>false</ScaleCrop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</dc:creator>
  <cp:keywords/>
  <dc:description/>
  <cp:lastModifiedBy>PC-04</cp:lastModifiedBy>
  <cp:revision>124</cp:revision>
  <dcterms:created xsi:type="dcterms:W3CDTF">2023-07-20T00:05:00Z</dcterms:created>
  <dcterms:modified xsi:type="dcterms:W3CDTF">2024-01-29T14:06:00Z</dcterms:modified>
</cp:coreProperties>
</file>