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70" w:line="259" w:lineRule="auto"/>
        <w:ind w:right="3400"/>
        <w:jc w:val="right"/>
        <w:rPr/>
      </w:pPr>
      <w:r w:rsidDel="00000000" w:rsidR="00000000" w:rsidRPr="00000000">
        <w:rPr>
          <w:rFonts w:ascii="Cambria" w:cs="Cambria" w:eastAsia="Cambria" w:hAnsi="Cambria"/>
          <w:b w:val="1"/>
          <w:sz w:val="32"/>
          <w:szCs w:val="32"/>
          <w:rtl w:val="0"/>
        </w:rPr>
        <w:t xml:space="preserve">Pesquisa de preço </w:t>
      </w:r>
      <w:r w:rsidDel="00000000" w:rsidR="00000000" w:rsidRPr="00000000">
        <w:rPr>
          <w:rtl w:val="0"/>
        </w:rPr>
      </w:r>
    </w:p>
    <w:p w:rsidR="00000000" w:rsidDel="00000000" w:rsidP="00000000" w:rsidRDefault="00000000" w:rsidRPr="00000000" w14:paraId="00000002">
      <w:pPr>
        <w:spacing w:after="0" w:line="259" w:lineRule="auto"/>
        <w:ind w:right="3815"/>
        <w:jc w:val="right"/>
        <w:rPr/>
      </w:pPr>
      <w:r w:rsidDel="00000000" w:rsidR="00000000" w:rsidRPr="00000000">
        <w:rPr>
          <w:rFonts w:ascii="Cambria" w:cs="Cambria" w:eastAsia="Cambria" w:hAnsi="Cambria"/>
          <w:b w:val="1"/>
          <w:sz w:val="32"/>
          <w:szCs w:val="32"/>
          <w:rtl w:val="0"/>
        </w:rPr>
        <w:t xml:space="preserve">Dia dos Pais. </w:t>
      </w:r>
      <w:r w:rsidDel="00000000" w:rsidR="00000000" w:rsidRPr="00000000">
        <w:rPr>
          <w:rtl w:val="0"/>
        </w:rPr>
      </w:r>
    </w:p>
    <w:p w:rsidR="00000000" w:rsidDel="00000000" w:rsidP="00000000" w:rsidRDefault="00000000" w:rsidRPr="00000000" w14:paraId="00000003">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4">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5">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6">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7">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9">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A">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B">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C">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D">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E">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F">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0">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1">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2">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3">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4">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5">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6">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7">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8">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9">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A">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B">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C">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D">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E">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F">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0">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1">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2">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3">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4">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5">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6">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7">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8">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9">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A">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B">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C">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D">
      <w:pPr>
        <w:spacing w:after="3" w:line="259" w:lineRule="auto"/>
        <w:ind w:right="3917"/>
        <w:jc w:val="right"/>
        <w:rPr/>
      </w:pPr>
      <w:r w:rsidDel="00000000" w:rsidR="00000000" w:rsidRPr="00000000">
        <w:rPr>
          <w:rFonts w:ascii="Times New Roman" w:cs="Times New Roman" w:eastAsia="Times New Roman" w:hAnsi="Times New Roman"/>
          <w:rtl w:val="0"/>
        </w:rPr>
        <w:t xml:space="preserve">Campina Grande </w:t>
      </w:r>
      <w:r w:rsidDel="00000000" w:rsidR="00000000" w:rsidRPr="00000000">
        <w:rPr>
          <w:rtl w:val="0"/>
        </w:rPr>
      </w:r>
    </w:p>
    <w:p w:rsidR="00000000" w:rsidDel="00000000" w:rsidP="00000000" w:rsidRDefault="00000000" w:rsidRPr="00000000" w14:paraId="0000002E">
      <w:pPr>
        <w:spacing w:after="3" w:line="259" w:lineRule="auto"/>
        <w:ind w:right="3973"/>
        <w:jc w:val="right"/>
        <w:rPr/>
      </w:pPr>
      <w:r w:rsidDel="00000000" w:rsidR="00000000" w:rsidRPr="00000000">
        <w:rPr>
          <w:rFonts w:ascii="Times New Roman" w:cs="Times New Roman" w:eastAsia="Times New Roman" w:hAnsi="Times New Roman"/>
          <w:rtl w:val="0"/>
        </w:rPr>
        <w:t xml:space="preserve">Agosto de 2023 </w:t>
      </w:r>
      <w:r w:rsidDel="00000000" w:rsidR="00000000" w:rsidRPr="00000000">
        <w:rPr>
          <w:rtl w:val="0"/>
        </w:rPr>
      </w:r>
    </w:p>
    <w:p w:rsidR="00000000" w:rsidDel="00000000" w:rsidP="00000000" w:rsidRDefault="00000000" w:rsidRPr="00000000" w14:paraId="0000002F">
      <w:pPr>
        <w:spacing w:after="3" w:line="259" w:lineRule="auto"/>
        <w:ind w:left="-5" w:firstLine="0"/>
        <w:jc w:val="left"/>
        <w:rPr/>
      </w:pPr>
      <w:r w:rsidDel="00000000" w:rsidR="00000000" w:rsidRPr="00000000">
        <w:rPr>
          <w:b w:val="1"/>
          <w:rtl w:val="0"/>
        </w:rPr>
        <w:t xml:space="preserve">© 2023. Fundo Municipal de Defesa de Direitos Difusos PROCON de Campina Grande/PB </w:t>
      </w:r>
      <w:r w:rsidDel="00000000" w:rsidR="00000000" w:rsidRPr="00000000">
        <w:rPr>
          <w:rtl w:val="0"/>
        </w:rPr>
      </w:r>
    </w:p>
    <w:p w:rsidR="00000000" w:rsidDel="00000000" w:rsidP="00000000" w:rsidRDefault="00000000" w:rsidRPr="00000000" w14:paraId="00000030">
      <w:pPr>
        <w:ind w:left="-5" w:right="-9" w:firstLine="0"/>
        <w:rPr/>
        <w:sectPr>
          <w:footerReference r:id="rId12" w:type="default"/>
          <w:footerReference r:id="rId13" w:type="first"/>
          <w:footerReference r:id="rId14" w:type="even"/>
          <w:pgSz w:h="16838" w:w="11906" w:orient="portrait"/>
          <w:pgMar w:bottom="1381" w:top="296" w:left="1133" w:right="1222" w:header="720" w:footer="720"/>
          <w:pgNumType w:start="1"/>
        </w:sectPr>
      </w:pPr>
      <w:r w:rsidDel="00000000" w:rsidR="00000000" w:rsidRPr="00000000">
        <w:rPr>
          <w:rtl w:val="0"/>
        </w:rPr>
        <w:t xml:space="preserve">É permitida a reprodução parcial ou total desta obra, desde que citada a fonte.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1">
      <w:pPr>
        <w:spacing w:after="36"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2">
      <w:pPr>
        <w:spacing w:after="0" w:line="259" w:lineRule="auto"/>
        <w:ind w:left="0" w:firstLine="0"/>
        <w:jc w:val="left"/>
        <w:rPr/>
      </w:pPr>
      <w:r w:rsidDel="00000000" w:rsidR="00000000" w:rsidRPr="00000000">
        <w:rPr>
          <w:b w:val="1"/>
          <w:color w:val="0070c0"/>
          <w:sz w:val="28"/>
          <w:szCs w:val="28"/>
          <w:rtl w:val="0"/>
        </w:rPr>
        <w:t xml:space="preserve"> </w:t>
      </w:r>
      <w:r w:rsidDel="00000000" w:rsidR="00000000" w:rsidRPr="00000000">
        <w:rPr>
          <w:rtl w:val="0"/>
        </w:rPr>
      </w:r>
    </w:p>
    <w:p w:rsidR="00000000" w:rsidDel="00000000" w:rsidP="00000000" w:rsidRDefault="00000000" w:rsidRPr="00000000" w14:paraId="00000033">
      <w:pPr>
        <w:spacing w:after="4" w:line="259" w:lineRule="auto"/>
        <w:ind w:left="0" w:firstLine="0"/>
        <w:jc w:val="left"/>
        <w:rPr/>
      </w:pPr>
      <w:r w:rsidDel="00000000" w:rsidR="00000000" w:rsidRPr="00000000">
        <w:rPr>
          <w:b w:val="1"/>
          <w:color w:val="0070c0"/>
          <w:sz w:val="28"/>
          <w:szCs w:val="28"/>
          <w:rtl w:val="0"/>
        </w:rPr>
        <w:t xml:space="preserve"> </w:t>
      </w:r>
      <w:r w:rsidDel="00000000" w:rsidR="00000000" w:rsidRPr="00000000">
        <w:rPr>
          <w:rtl w:val="0"/>
        </w:rPr>
      </w:r>
    </w:p>
    <w:p w:rsidR="00000000" w:rsidDel="00000000" w:rsidP="00000000" w:rsidRDefault="00000000" w:rsidRPr="00000000" w14:paraId="00000034">
      <w:pPr>
        <w:spacing w:after="0" w:line="259" w:lineRule="auto"/>
        <w:ind w:left="0" w:firstLine="0"/>
        <w:jc w:val="left"/>
        <w:rPr/>
      </w:pPr>
      <w:r w:rsidDel="00000000" w:rsidR="00000000" w:rsidRPr="00000000">
        <w:rPr>
          <w:b w:val="1"/>
          <w:color w:val="0070c0"/>
          <w:sz w:val="28"/>
          <w:szCs w:val="28"/>
          <w:rtl w:val="0"/>
        </w:rPr>
        <w:t xml:space="preserve">EXPEDIENTE</w:t>
      </w:r>
      <w:r w:rsidDel="00000000" w:rsidR="00000000" w:rsidRPr="00000000">
        <w:rPr>
          <w:rFonts w:ascii="Times New Roman" w:cs="Times New Roman" w:eastAsia="Times New Roman" w:hAnsi="Times New Roman"/>
          <w:color w:val="0070c0"/>
          <w:sz w:val="28"/>
          <w:szCs w:val="28"/>
          <w:rtl w:val="0"/>
        </w:rPr>
        <w:t xml:space="preserve"> </w:t>
      </w:r>
      <w:r w:rsidDel="00000000" w:rsidR="00000000" w:rsidRPr="00000000">
        <w:rPr>
          <w:rtl w:val="0"/>
        </w:rPr>
      </w:r>
    </w:p>
    <w:p w:rsidR="00000000" w:rsidDel="00000000" w:rsidP="00000000" w:rsidRDefault="00000000" w:rsidRPr="00000000" w14:paraId="00000035">
      <w:pPr>
        <w:spacing w:after="0" w:line="259" w:lineRule="auto"/>
        <w:ind w:left="0" w:firstLine="0"/>
        <w:jc w:val="left"/>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6">
      <w:pPr>
        <w:spacing w:after="12" w:lineRule="auto"/>
        <w:ind w:left="-5" w:firstLine="0"/>
        <w:jc w:val="left"/>
        <w:rPr/>
      </w:pPr>
      <w:r w:rsidDel="00000000" w:rsidR="00000000" w:rsidRPr="00000000">
        <w:rPr>
          <w:b w:val="1"/>
          <w:color w:val="1f497d"/>
          <w:sz w:val="28"/>
          <w:szCs w:val="28"/>
          <w:rtl w:val="0"/>
        </w:rPr>
        <w:t xml:space="preserve">Data comemorativa  </w:t>
      </w:r>
      <w:r w:rsidDel="00000000" w:rsidR="00000000" w:rsidRPr="00000000">
        <w:rPr>
          <w:rtl w:val="0"/>
        </w:rPr>
      </w:r>
    </w:p>
    <w:p w:rsidR="00000000" w:rsidDel="00000000" w:rsidP="00000000" w:rsidRDefault="00000000" w:rsidRPr="00000000" w14:paraId="00000037">
      <w:pPr>
        <w:spacing w:after="15" w:line="248.00000000000006" w:lineRule="auto"/>
        <w:ind w:left="-5" w:firstLine="0"/>
        <w:jc w:val="left"/>
        <w:rPr/>
      </w:pPr>
      <w:r w:rsidDel="00000000" w:rsidR="00000000" w:rsidRPr="00000000">
        <w:rPr>
          <w:sz w:val="28"/>
          <w:szCs w:val="28"/>
          <w:rtl w:val="0"/>
        </w:rPr>
        <w:t xml:space="preserve">Relatório da Pesquisa de dia dos pais. </w:t>
      </w:r>
      <w:r w:rsidDel="00000000" w:rsidR="00000000" w:rsidRPr="00000000">
        <w:rPr>
          <w:rtl w:val="0"/>
        </w:rPr>
      </w:r>
    </w:p>
    <w:p w:rsidR="00000000" w:rsidDel="00000000" w:rsidP="00000000" w:rsidRDefault="00000000" w:rsidRPr="00000000" w14:paraId="00000038">
      <w:pPr>
        <w:spacing w:after="12" w:lineRule="auto"/>
        <w:ind w:left="-5" w:firstLine="0"/>
        <w:jc w:val="left"/>
        <w:rPr/>
      </w:pPr>
      <w:r w:rsidDel="00000000" w:rsidR="00000000" w:rsidRPr="00000000">
        <w:rPr>
          <w:b w:val="1"/>
          <w:color w:val="1f497d"/>
          <w:sz w:val="28"/>
          <w:szCs w:val="28"/>
          <w:rtl w:val="0"/>
        </w:rPr>
        <w:t xml:space="preserve">Ano 2023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9">
      <w:pPr>
        <w:spacing w:after="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3A">
      <w:pPr>
        <w:spacing w:after="12" w:lineRule="auto"/>
        <w:ind w:left="-5" w:firstLine="0"/>
        <w:jc w:val="left"/>
        <w:rPr/>
      </w:pPr>
      <w:r w:rsidDel="00000000" w:rsidR="00000000" w:rsidRPr="00000000">
        <w:rPr>
          <w:b w:val="1"/>
          <w:color w:val="1f497d"/>
          <w:sz w:val="28"/>
          <w:szCs w:val="28"/>
          <w:rtl w:val="0"/>
        </w:rPr>
        <w:t xml:space="preserve">Prefeito do Município de Campina Grande/PB</w:t>
      </w:r>
      <w:r w:rsidDel="00000000" w:rsidR="00000000" w:rsidRPr="00000000">
        <w:rPr>
          <w:color w:val="1f497d"/>
          <w:sz w:val="28"/>
          <w:szCs w:val="28"/>
          <w:rtl w:val="0"/>
        </w:rPr>
        <w:t xml:space="preserve"> </w:t>
      </w:r>
      <w:r w:rsidDel="00000000" w:rsidR="00000000" w:rsidRPr="00000000">
        <w:rPr>
          <w:sz w:val="28"/>
          <w:szCs w:val="28"/>
          <w:rtl w:val="0"/>
        </w:rPr>
        <w:t xml:space="preserve">Bruno Cunha Lima </w:t>
      </w:r>
      <w:r w:rsidDel="00000000" w:rsidR="00000000" w:rsidRPr="00000000">
        <w:rPr>
          <w:rtl w:val="0"/>
        </w:rPr>
      </w:r>
    </w:p>
    <w:p w:rsidR="00000000" w:rsidDel="00000000" w:rsidP="00000000" w:rsidRDefault="00000000" w:rsidRPr="00000000" w14:paraId="0000003B">
      <w:pPr>
        <w:spacing w:after="12" w:lineRule="auto"/>
        <w:ind w:left="-5" w:firstLine="0"/>
        <w:jc w:val="left"/>
        <w:rPr/>
      </w:pPr>
      <w:r w:rsidDel="00000000" w:rsidR="00000000" w:rsidRPr="00000000">
        <w:rPr>
          <w:b w:val="1"/>
          <w:color w:val="1f497d"/>
          <w:sz w:val="28"/>
          <w:szCs w:val="28"/>
          <w:rtl w:val="0"/>
        </w:rPr>
        <w:t xml:space="preserve">Procuradoria Geral do </w:t>
      </w:r>
      <w:r w:rsidDel="00000000" w:rsidR="00000000" w:rsidRPr="00000000">
        <w:rPr>
          <w:rtl w:val="0"/>
        </w:rPr>
      </w:r>
    </w:p>
    <w:p w:rsidR="00000000" w:rsidDel="00000000" w:rsidP="00000000" w:rsidRDefault="00000000" w:rsidRPr="00000000" w14:paraId="0000003C">
      <w:pPr>
        <w:spacing w:after="15" w:line="248.00000000000006" w:lineRule="auto"/>
        <w:ind w:left="-5" w:right="2200" w:firstLine="0"/>
        <w:jc w:val="left"/>
        <w:rPr/>
      </w:pPr>
      <w:r w:rsidDel="00000000" w:rsidR="00000000" w:rsidRPr="00000000">
        <w:rPr>
          <w:b w:val="1"/>
          <w:color w:val="1f497d"/>
          <w:sz w:val="28"/>
          <w:szCs w:val="28"/>
          <w:rtl w:val="0"/>
        </w:rPr>
        <w:t xml:space="preserve">Município</w:t>
      </w:r>
      <w:r w:rsidDel="00000000" w:rsidR="00000000" w:rsidRPr="00000000">
        <w:rPr>
          <w:color w:val="1f497d"/>
          <w:sz w:val="28"/>
          <w:szCs w:val="28"/>
          <w:rtl w:val="0"/>
        </w:rPr>
        <w:t xml:space="preserve"> </w:t>
      </w:r>
      <w:r w:rsidDel="00000000" w:rsidR="00000000" w:rsidRPr="00000000">
        <w:rPr>
          <w:sz w:val="28"/>
          <w:szCs w:val="28"/>
          <w:rtl w:val="0"/>
        </w:rPr>
        <w:t xml:space="preserve">Aécio Melo </w:t>
      </w:r>
      <w:r w:rsidDel="00000000" w:rsidR="00000000" w:rsidRPr="00000000">
        <w:rPr>
          <w:rtl w:val="0"/>
        </w:rPr>
      </w:r>
    </w:p>
    <w:p w:rsidR="00000000" w:rsidDel="00000000" w:rsidP="00000000" w:rsidRDefault="00000000" w:rsidRPr="00000000" w14:paraId="0000003D">
      <w:pPr>
        <w:spacing w:after="12" w:lineRule="auto"/>
        <w:ind w:left="-5" w:firstLine="0"/>
        <w:jc w:val="left"/>
        <w:rPr/>
      </w:pPr>
      <w:r w:rsidDel="00000000" w:rsidR="00000000" w:rsidRPr="00000000">
        <w:rPr>
          <w:b w:val="1"/>
          <w:color w:val="1f497d"/>
          <w:sz w:val="28"/>
          <w:szCs w:val="28"/>
          <w:rtl w:val="0"/>
        </w:rPr>
        <w:t xml:space="preserve">Coordenador Executivo do Procon de Campina Grande –PB</w:t>
      </w:r>
      <w:r w:rsidDel="00000000" w:rsidR="00000000" w:rsidRPr="00000000">
        <w:rPr>
          <w:color w:val="1f497d"/>
          <w:sz w:val="28"/>
          <w:szCs w:val="28"/>
          <w:rtl w:val="0"/>
        </w:rPr>
        <w:t xml:space="preserve"> </w:t>
      </w:r>
      <w:r w:rsidDel="00000000" w:rsidR="00000000" w:rsidRPr="00000000">
        <w:rPr>
          <w:rtl w:val="0"/>
        </w:rPr>
      </w:r>
    </w:p>
    <w:p w:rsidR="00000000" w:rsidDel="00000000" w:rsidP="00000000" w:rsidRDefault="00000000" w:rsidRPr="00000000" w14:paraId="0000003E">
      <w:pPr>
        <w:spacing w:after="15" w:line="248.00000000000006" w:lineRule="auto"/>
        <w:ind w:left="-5" w:firstLine="0"/>
        <w:jc w:val="left"/>
        <w:rPr/>
      </w:pPr>
      <w:r w:rsidDel="00000000" w:rsidR="00000000" w:rsidRPr="00000000">
        <w:rPr>
          <w:sz w:val="28"/>
          <w:szCs w:val="28"/>
          <w:rtl w:val="0"/>
        </w:rPr>
        <w:t xml:space="preserve">Saulo Muniz de Lima </w:t>
      </w:r>
      <w:r w:rsidDel="00000000" w:rsidR="00000000" w:rsidRPr="00000000">
        <w:rPr>
          <w:b w:val="1"/>
          <w:color w:val="1f497d"/>
          <w:sz w:val="28"/>
          <w:szCs w:val="28"/>
          <w:rtl w:val="0"/>
        </w:rPr>
        <w:t xml:space="preserve">Elaboração de Conteúdo: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sz w:val="28"/>
          <w:szCs w:val="28"/>
          <w:rtl w:val="0"/>
        </w:rPr>
        <w:t xml:space="preserve">Saulo Muniz De Lima </w:t>
      </w:r>
      <w:r w:rsidDel="00000000" w:rsidR="00000000" w:rsidRPr="00000000">
        <w:rPr>
          <w:rtl w:val="0"/>
        </w:rPr>
      </w:r>
    </w:p>
    <w:p w:rsidR="00000000" w:rsidDel="00000000" w:rsidP="00000000" w:rsidRDefault="00000000" w:rsidRPr="00000000" w14:paraId="0000003F">
      <w:pPr>
        <w:spacing w:after="0" w:line="239" w:lineRule="auto"/>
        <w:ind w:left="0" w:right="242" w:firstLine="0"/>
        <w:rPr/>
      </w:pPr>
      <w:r w:rsidDel="00000000" w:rsidR="00000000" w:rsidRPr="00000000">
        <w:rPr>
          <w:sz w:val="28"/>
          <w:szCs w:val="28"/>
          <w:rtl w:val="0"/>
        </w:rPr>
        <w:t xml:space="preserve">Coordenador Executivo do Procon de Campina Grande – PB. </w:t>
      </w:r>
      <w:r w:rsidDel="00000000" w:rsidR="00000000" w:rsidRPr="00000000">
        <w:rPr>
          <w:b w:val="1"/>
          <w:color w:val="1f497d"/>
          <w:sz w:val="28"/>
          <w:szCs w:val="28"/>
          <w:rtl w:val="0"/>
        </w:rPr>
        <w:t xml:space="preserve">Pesquisa de Campo e Estatística: </w:t>
      </w:r>
      <w:r w:rsidDel="00000000" w:rsidR="00000000" w:rsidRPr="00000000">
        <w:rPr>
          <w:rtl w:val="0"/>
        </w:rPr>
      </w:r>
    </w:p>
    <w:p w:rsidR="00000000" w:rsidDel="00000000" w:rsidP="00000000" w:rsidRDefault="00000000" w:rsidRPr="00000000" w14:paraId="00000040">
      <w:pPr>
        <w:spacing w:after="0" w:line="259" w:lineRule="auto"/>
        <w:ind w:left="0" w:firstLine="0"/>
        <w:jc w:val="left"/>
        <w:rPr>
          <w:sz w:val="28"/>
          <w:szCs w:val="28"/>
        </w:rPr>
      </w:pPr>
      <w:r w:rsidDel="00000000" w:rsidR="00000000" w:rsidRPr="00000000">
        <w:rPr>
          <w:b w:val="1"/>
          <w:sz w:val="28"/>
          <w:szCs w:val="28"/>
          <w:rtl w:val="0"/>
        </w:rPr>
        <w:t xml:space="preserve">Pesquisadores estagiários:</w:t>
      </w:r>
      <w:r w:rsidDel="00000000" w:rsidR="00000000" w:rsidRPr="00000000">
        <w:rPr>
          <w:sz w:val="28"/>
          <w:szCs w:val="28"/>
          <w:rtl w:val="0"/>
        </w:rPr>
        <w:t xml:space="preserve"> </w:t>
      </w:r>
    </w:p>
    <w:p w:rsidR="00000000" w:rsidDel="00000000" w:rsidP="00000000" w:rsidRDefault="00000000" w:rsidRPr="00000000" w14:paraId="00000041">
      <w:pPr>
        <w:spacing w:after="15" w:line="248.00000000000006" w:lineRule="auto"/>
        <w:ind w:left="-5" w:firstLine="0"/>
        <w:jc w:val="left"/>
        <w:rPr>
          <w:sz w:val="28"/>
          <w:szCs w:val="28"/>
        </w:rPr>
      </w:pPr>
      <w:r w:rsidDel="00000000" w:rsidR="00000000" w:rsidRPr="00000000">
        <w:rPr>
          <w:sz w:val="28"/>
          <w:szCs w:val="28"/>
          <w:rtl w:val="0"/>
        </w:rPr>
        <w:t xml:space="preserve">Hellen Sonaly Silva Alves,</w:t>
      </w:r>
    </w:p>
    <w:p w:rsidR="00000000" w:rsidDel="00000000" w:rsidP="00000000" w:rsidRDefault="00000000" w:rsidRPr="00000000" w14:paraId="00000042">
      <w:pPr>
        <w:spacing w:after="15" w:line="248.00000000000006" w:lineRule="auto"/>
        <w:ind w:left="-5" w:firstLine="0"/>
        <w:jc w:val="left"/>
        <w:rPr/>
      </w:pPr>
      <w:r w:rsidDel="00000000" w:rsidR="00000000" w:rsidRPr="00000000">
        <w:rPr>
          <w:sz w:val="28"/>
          <w:szCs w:val="28"/>
          <w:rtl w:val="0"/>
        </w:rPr>
        <w:t xml:space="preserve">Marcela Silva de Araujo</w:t>
      </w:r>
      <w:r w:rsidDel="00000000" w:rsidR="00000000" w:rsidRPr="00000000">
        <w:rPr>
          <w:rtl w:val="0"/>
        </w:rPr>
      </w:r>
    </w:p>
    <w:p w:rsidR="00000000" w:rsidDel="00000000" w:rsidP="00000000" w:rsidRDefault="00000000" w:rsidRPr="00000000" w14:paraId="00000043">
      <w:pPr>
        <w:spacing w:after="15" w:line="248.00000000000006" w:lineRule="auto"/>
        <w:ind w:left="-5" w:firstLine="0"/>
        <w:jc w:val="left"/>
        <w:rPr/>
      </w:pPr>
      <w:r w:rsidDel="00000000" w:rsidR="00000000" w:rsidRPr="00000000">
        <w:rPr>
          <w:sz w:val="28"/>
          <w:szCs w:val="28"/>
          <w:rtl w:val="0"/>
        </w:rPr>
        <w:t xml:space="preserve">Orientador: Ricardo Alves de </w:t>
      </w:r>
      <w:r w:rsidDel="00000000" w:rsidR="00000000" w:rsidRPr="00000000">
        <w:rPr>
          <w:rtl w:val="0"/>
        </w:rPr>
      </w:r>
    </w:p>
    <w:p w:rsidR="00000000" w:rsidDel="00000000" w:rsidP="00000000" w:rsidRDefault="00000000" w:rsidRPr="00000000" w14:paraId="00000044">
      <w:pPr>
        <w:spacing w:after="15" w:line="248.00000000000006" w:lineRule="auto"/>
        <w:ind w:left="-5" w:firstLine="0"/>
        <w:jc w:val="left"/>
        <w:rPr/>
      </w:pPr>
      <w:r w:rsidDel="00000000" w:rsidR="00000000" w:rsidRPr="00000000">
        <w:rPr>
          <w:sz w:val="28"/>
          <w:szCs w:val="28"/>
          <w:rtl w:val="0"/>
        </w:rPr>
        <w:t xml:space="preserve">Olinda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5">
      <w:pPr>
        <w:spacing w:after="15" w:line="248.00000000000006" w:lineRule="auto"/>
        <w:ind w:left="-5" w:firstLine="0"/>
        <w:jc w:val="left"/>
        <w:rPr/>
      </w:pPr>
      <w:r w:rsidDel="00000000" w:rsidR="00000000" w:rsidRPr="00000000">
        <w:rPr>
          <w:sz w:val="28"/>
          <w:szCs w:val="28"/>
          <w:rtl w:val="0"/>
        </w:rPr>
        <w:t xml:space="preserve">Departamento de Estatística- UEPB CCT- Centro de Ciência e </w:t>
      </w:r>
      <w:r w:rsidDel="00000000" w:rsidR="00000000" w:rsidRPr="00000000">
        <w:rPr>
          <w:rtl w:val="0"/>
        </w:rPr>
      </w:r>
    </w:p>
    <w:p w:rsidR="00000000" w:rsidDel="00000000" w:rsidP="00000000" w:rsidRDefault="00000000" w:rsidRPr="00000000" w14:paraId="00000046">
      <w:pPr>
        <w:spacing w:after="15" w:line="248.00000000000006" w:lineRule="auto"/>
        <w:ind w:left="-5" w:firstLine="0"/>
        <w:jc w:val="left"/>
        <w:rPr/>
      </w:pPr>
      <w:r w:rsidDel="00000000" w:rsidR="00000000" w:rsidRPr="00000000">
        <w:rPr>
          <w:sz w:val="28"/>
          <w:szCs w:val="28"/>
          <w:rtl w:val="0"/>
        </w:rPr>
        <w:t xml:space="preserve">Tecnologia </w:t>
      </w:r>
      <w:r w:rsidDel="00000000" w:rsidR="00000000" w:rsidRPr="00000000">
        <w:rPr>
          <w:rtl w:val="0"/>
        </w:rPr>
      </w:r>
    </w:p>
    <w:p w:rsidR="00000000" w:rsidDel="00000000" w:rsidP="00000000" w:rsidRDefault="00000000" w:rsidRPr="00000000" w14:paraId="00000047">
      <w:pPr>
        <w:spacing w:after="12" w:lineRule="auto"/>
        <w:ind w:left="-5" w:firstLine="0"/>
        <w:jc w:val="left"/>
        <w:rPr/>
      </w:pPr>
      <w:r w:rsidDel="00000000" w:rsidR="00000000" w:rsidRPr="00000000">
        <w:rPr>
          <w:b w:val="1"/>
          <w:color w:val="1f497d"/>
          <w:sz w:val="28"/>
          <w:szCs w:val="28"/>
          <w:rtl w:val="0"/>
        </w:rPr>
        <w:t xml:space="preserve">Projeto Gráfico e Diagramação </w:t>
      </w:r>
      <w:r w:rsidDel="00000000" w:rsidR="00000000" w:rsidRPr="00000000">
        <w:rPr>
          <w:rtl w:val="0"/>
        </w:rPr>
      </w:r>
    </w:p>
    <w:p w:rsidR="00000000" w:rsidDel="00000000" w:rsidP="00000000" w:rsidRDefault="00000000" w:rsidRPr="00000000" w14:paraId="00000048">
      <w:pPr>
        <w:spacing w:after="15" w:line="248.00000000000006" w:lineRule="auto"/>
        <w:ind w:left="-5" w:firstLine="0"/>
        <w:jc w:val="left"/>
        <w:rPr/>
      </w:pPr>
      <w:r w:rsidDel="00000000" w:rsidR="00000000" w:rsidRPr="00000000">
        <w:rPr>
          <w:sz w:val="28"/>
          <w:szCs w:val="28"/>
          <w:rtl w:val="0"/>
        </w:rPr>
        <w:t xml:space="preserve">Assessoria de Comunicação </w:t>
      </w:r>
      <w:r w:rsidDel="00000000" w:rsidR="00000000" w:rsidRPr="00000000">
        <w:rPr>
          <w:rtl w:val="0"/>
        </w:rPr>
      </w:r>
    </w:p>
    <w:p w:rsidR="00000000" w:rsidDel="00000000" w:rsidP="00000000" w:rsidRDefault="00000000" w:rsidRPr="00000000" w14:paraId="00000049">
      <w:pPr>
        <w:spacing w:after="0" w:line="259" w:lineRule="auto"/>
        <w:ind w:lef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A">
      <w:pPr>
        <w:spacing w:after="0" w:line="259" w:lineRule="auto"/>
        <w:ind w:lef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B">
      <w:pPr>
        <w:spacing w:after="0" w:line="259" w:lineRule="auto"/>
        <w:ind w:lef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C">
      <w:pPr>
        <w:spacing w:after="0" w:line="259" w:lineRule="auto"/>
        <w:ind w:left="0" w:firstLine="0"/>
        <w:jc w:val="left"/>
        <w:rPr/>
        <w:sectPr>
          <w:type w:val="continuous"/>
          <w:pgSz w:h="16838" w:w="11906" w:orient="portrait"/>
          <w:pgMar w:bottom="1440" w:top="1440" w:left="1133" w:right="1233" w:header="720" w:footer="720"/>
          <w:cols w:equalWidth="0" w:num="2">
            <w:col w:space="616" w:w="4462"/>
            <w:col w:space="0" w:w="4462"/>
          </w:cols>
        </w:sect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D">
      <w:pPr>
        <w:spacing w:after="128" w:line="259" w:lineRule="auto"/>
        <w:ind w:left="-400" w:right="-590" w:firstLine="0"/>
        <w:jc w:val="left"/>
        <w:rPr/>
      </w:pPr>
      <w:r w:rsidDel="00000000" w:rsidR="00000000" w:rsidRPr="00000000">
        <w:rPr>
          <w:rFonts w:ascii="Calibri" w:cs="Calibri" w:eastAsia="Calibri" w:hAnsi="Calibri"/>
          <w:sz w:val="22"/>
          <w:szCs w:val="22"/>
        </w:rPr>
        <mc:AlternateContent>
          <mc:Choice Requires="wps">
            <w:drawing>
              <wp:inline distB="0" distT="0" distL="0" distR="0">
                <wp:extent cx="6750050" cy="1614805"/>
                <wp:effectExtent b="0" l="0" r="0" t="0"/>
                <wp:docPr id="1" name=""/>
                <a:graphic>
                  <a:graphicData uri="http://schemas.microsoft.com/office/word/2010/wordprocessingGroup">
                    <wpg:wgp>
                      <wpg:cNvGrpSpPr/>
                      <wpg:grpSpPr>
                        <a:xfrm>
                          <a:off x="0" y="0"/>
                          <a:ext cx="6750050" cy="1614805"/>
                          <a:chOff x="0" y="0"/>
                          <a:chExt cx="6750050" cy="1614805"/>
                        </a:xfrm>
                      </wpg:grpSpPr>
                      <wps:wsp>
                        <wps:cNvSpPr/>
                        <wps:cNvPr id="242" name="Shape 242"/>
                        <wps:spPr>
                          <a:xfrm>
                            <a:off x="0" y="0"/>
                            <a:ext cx="6750050" cy="1614805"/>
                          </a:xfrm>
                          <a:custGeom>
                            <a:avLst/>
                            <a:gdLst/>
                            <a:ahLst/>
                            <a:cxnLst/>
                            <a:rect b="0" l="0" r="0" t="0"/>
                            <a:pathLst>
                              <a:path h="1614805" w="6750050">
                                <a:moveTo>
                                  <a:pt x="0" y="1614805"/>
                                </a:moveTo>
                                <a:lnTo>
                                  <a:pt x="6750050" y="1614805"/>
                                </a:lnTo>
                                <a:lnTo>
                                  <a:pt x="6750050" y="0"/>
                                </a:lnTo>
                                <a:lnTo>
                                  <a:pt x="0" y="0"/>
                                </a:lnTo>
                                <a:close/>
                              </a:path>
                            </a:pathLst>
                          </a:custGeom>
                          <a:ln cap="flat" w="25400">
                            <a:custDash>
                              <a:ds d="1600000" sp="600000"/>
                            </a:custDash>
                            <a:miter lim="127000"/>
                          </a:ln>
                        </wps:spPr>
                        <wps:style>
                          <a:lnRef idx="1">
                            <a:srgbClr val="00B0F0"/>
                          </a:lnRef>
                          <a:fillRef idx="0">
                            <a:srgbClr val="000000">
                              <a:alpha val="0"/>
                            </a:srgbClr>
                          </a:fillRef>
                          <a:effectRef idx="0">
                            <a:scrgbClr b="0" g="0" r="0"/>
                          </a:effectRef>
                          <a:fontRef idx="none"/>
                        </wps:style>
                        <wps:bodyPr/>
                      </wps:wsp>
                      <pic:pic>
                        <pic:nvPicPr>
                          <pic:cNvPr id="244" name="Picture 244"/>
                          <pic:cNvPicPr/>
                        </pic:nvPicPr>
                        <pic:blipFill>
                          <a:blip r:embed="rId1"/>
                          <a:stretch>
                            <a:fillRect/>
                          </a:stretch>
                        </pic:blipFill>
                        <pic:spPr>
                          <a:xfrm>
                            <a:off x="115570" y="255905"/>
                            <a:ext cx="2322830" cy="1003935"/>
                          </a:xfrm>
                          <a:prstGeom prst="rect">
                            <a:avLst/>
                          </a:prstGeom>
                        </pic:spPr>
                      </pic:pic>
                      <wps:wsp>
                        <wps:cNvSpPr/>
                        <wps:cNvPr id="16316" name="Shape 16316"/>
                        <wps:spPr>
                          <a:xfrm>
                            <a:off x="2820670" y="255905"/>
                            <a:ext cx="3846195" cy="1141096"/>
                          </a:xfrm>
                          <a:custGeom>
                            <a:avLst/>
                            <a:gdLst/>
                            <a:ahLst/>
                            <a:cxnLst/>
                            <a:rect b="0" l="0" r="0" t="0"/>
                            <a:pathLst>
                              <a:path h="1141096" w="3846195">
                                <a:moveTo>
                                  <a:pt x="0" y="0"/>
                                </a:moveTo>
                                <a:lnTo>
                                  <a:pt x="3846195" y="0"/>
                                </a:lnTo>
                                <a:lnTo>
                                  <a:pt x="3846195" y="1141096"/>
                                </a:lnTo>
                                <a:lnTo>
                                  <a:pt x="0" y="1141096"/>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246" name="Rectangle 246"/>
                        <wps:spPr>
                          <a:xfrm>
                            <a:off x="2912364" y="329415"/>
                            <a:ext cx="2597549" cy="148159"/>
                          </a:xfrm>
                          <a:prstGeom prst="rect">
                            <a:avLst/>
                          </a:prstGeom>
                          <a:ln>
                            <a:noFill/>
                          </a:ln>
                        </wps:spPr>
                        <wps:txbx>
                          <w:txbxContent>
                            <w:p w:rsidR="00923FB5" w:rsidDel="00000000" w:rsidP="00000000" w:rsidRDefault="00923FB5" w:rsidRPr="00000000" w14:paraId="029A987D" w14:textId="77777777">
                              <w:pPr>
                                <w:spacing w:after="160" w:line="259" w:lineRule="auto"/>
                                <w:ind w:left="0" w:firstLine="0"/>
                                <w:jc w:val="left"/>
                              </w:pPr>
                              <w:r w:rsidDel="00000000" w:rsidR="00000000" w:rsidRPr="00000000">
                                <w:rPr>
                                  <w:b w:val="1"/>
                                  <w:color w:val="1f497d"/>
                                  <w:sz w:val="18"/>
                                </w:rPr>
                                <w:t xml:space="preserve">Fundo Municipal de Defesa de </w:t>
                              </w:r>
                            </w:p>
                          </w:txbxContent>
                        </wps:txbx>
                        <wps:bodyPr bIns="0" rtlCol="0" horzOverflow="overflow" lIns="0" rIns="0" vert="horz" tIns="0">
                          <a:noAutofit/>
                        </wps:bodyPr>
                      </wps:wsp>
                      <wps:wsp>
                        <wps:cNvSpPr/>
                        <wps:cNvPr id="247" name="Rectangle 247"/>
                        <wps:spPr>
                          <a:xfrm>
                            <a:off x="4867910" y="329415"/>
                            <a:ext cx="253872" cy="148159"/>
                          </a:xfrm>
                          <a:prstGeom prst="rect">
                            <a:avLst/>
                          </a:prstGeom>
                          <a:ln>
                            <a:noFill/>
                          </a:ln>
                        </wps:spPr>
                        <wps:txbx>
                          <w:txbxContent>
                            <w:p w:rsidR="00923FB5" w:rsidDel="00000000" w:rsidP="00000000" w:rsidRDefault="00923FB5" w:rsidRPr="00000000" w14:paraId="3353BD7D" w14:textId="77777777">
                              <w:pPr>
                                <w:spacing w:after="160" w:line="259" w:lineRule="auto"/>
                                <w:ind w:left="0" w:firstLine="0"/>
                                <w:jc w:val="left"/>
                              </w:pPr>
                              <w:r w:rsidDel="00000000" w:rsidR="00000000" w:rsidRPr="00000000">
                                <w:rPr>
                                  <w:b w:val="1"/>
                                  <w:color w:val="1f497d"/>
                                  <w:sz w:val="18"/>
                                </w:rPr>
                                <w:t>Dir</w:t>
                              </w:r>
                            </w:p>
                          </w:txbxContent>
                        </wps:txbx>
                        <wps:bodyPr bIns="0" rtlCol="0" horzOverflow="overflow" lIns="0" rIns="0" vert="horz" tIns="0">
                          <a:noAutofit/>
                        </wps:bodyPr>
                      </wps:wsp>
                      <wps:wsp>
                        <wps:cNvSpPr/>
                        <wps:cNvPr id="248" name="Rectangle 248"/>
                        <wps:spPr>
                          <a:xfrm>
                            <a:off x="5058410" y="329415"/>
                            <a:ext cx="100941" cy="148159"/>
                          </a:xfrm>
                          <a:prstGeom prst="rect">
                            <a:avLst/>
                          </a:prstGeom>
                          <a:ln>
                            <a:noFill/>
                          </a:ln>
                        </wps:spPr>
                        <wps:txbx>
                          <w:txbxContent>
                            <w:p w:rsidR="00923FB5" w:rsidDel="00000000" w:rsidP="00000000" w:rsidRDefault="00923FB5" w:rsidRPr="00000000" w14:paraId="45EAC676" w14:textId="77777777">
                              <w:pPr>
                                <w:spacing w:after="160" w:line="259" w:lineRule="auto"/>
                                <w:ind w:left="0" w:firstLine="0"/>
                                <w:jc w:val="left"/>
                              </w:pPr>
                              <w:r w:rsidDel="00000000" w:rsidR="00000000" w:rsidRPr="00000000">
                                <w:rPr>
                                  <w:b w:val="1"/>
                                  <w:color w:val="1f497d"/>
                                  <w:sz w:val="18"/>
                                </w:rPr>
                                <w:t>e</w:t>
                              </w:r>
                            </w:p>
                          </w:txbxContent>
                        </wps:txbx>
                        <wps:bodyPr bIns="0" rtlCol="0" horzOverflow="overflow" lIns="0" rIns="0" vert="horz" tIns="0">
                          <a:noAutofit/>
                        </wps:bodyPr>
                      </wps:wsp>
                      <wps:wsp>
                        <wps:cNvSpPr/>
                        <wps:cNvPr id="249" name="Rectangle 249"/>
                        <wps:spPr>
                          <a:xfrm>
                            <a:off x="5134991" y="329415"/>
                            <a:ext cx="492694" cy="148159"/>
                          </a:xfrm>
                          <a:prstGeom prst="rect">
                            <a:avLst/>
                          </a:prstGeom>
                          <a:ln>
                            <a:noFill/>
                          </a:ln>
                        </wps:spPr>
                        <wps:txbx>
                          <w:txbxContent>
                            <w:p w:rsidR="00923FB5" w:rsidDel="00000000" w:rsidP="00000000" w:rsidRDefault="00923FB5" w:rsidRPr="00000000" w14:paraId="6E4C6DF2" w14:textId="77777777">
                              <w:pPr>
                                <w:spacing w:after="160" w:line="259" w:lineRule="auto"/>
                                <w:ind w:left="0" w:firstLine="0"/>
                                <w:jc w:val="left"/>
                              </w:pPr>
                              <w:proofErr w:type="spellStart"/>
                              <w:r w:rsidDel="00000000" w:rsidR="00000000" w:rsidRPr="00000000">
                                <w:rPr>
                                  <w:b w:val="1"/>
                                  <w:color w:val="1f497d"/>
                                  <w:sz w:val="18"/>
                                </w:rPr>
                                <w:t>itos</w:t>
                              </w:r>
                              <w:proofErr w:type="spellEnd"/>
                              <w:r w:rsidDel="00000000" w:rsidR="00000000" w:rsidRPr="00000000">
                                <w:rPr>
                                  <w:b w:val="1"/>
                                  <w:color w:val="1f497d"/>
                                  <w:sz w:val="18"/>
                                </w:rPr>
                                <w:t xml:space="preserve"> D</w:t>
                              </w:r>
                            </w:p>
                          </w:txbxContent>
                        </wps:txbx>
                        <wps:bodyPr bIns="0" rtlCol="0" horzOverflow="overflow" lIns="0" rIns="0" vert="horz" tIns="0">
                          <a:noAutofit/>
                        </wps:bodyPr>
                      </wps:wsp>
                      <wps:wsp>
                        <wps:cNvSpPr/>
                        <wps:cNvPr id="250" name="Rectangle 250"/>
                        <wps:spPr>
                          <a:xfrm>
                            <a:off x="5505324" y="329415"/>
                            <a:ext cx="51991" cy="148159"/>
                          </a:xfrm>
                          <a:prstGeom prst="rect">
                            <a:avLst/>
                          </a:prstGeom>
                          <a:ln>
                            <a:noFill/>
                          </a:ln>
                        </wps:spPr>
                        <wps:txbx>
                          <w:txbxContent>
                            <w:p w:rsidR="00923FB5" w:rsidDel="00000000" w:rsidP="00000000" w:rsidRDefault="00923FB5" w:rsidRPr="00000000" w14:paraId="21BE055C" w14:textId="77777777">
                              <w:pPr>
                                <w:spacing w:after="160" w:line="259" w:lineRule="auto"/>
                                <w:ind w:left="0" w:firstLine="0"/>
                                <w:jc w:val="left"/>
                              </w:pPr>
                              <w:r w:rsidDel="00000000" w:rsidR="00000000" w:rsidRPr="00000000">
                                <w:rPr>
                                  <w:b w:val="1"/>
                                  <w:color w:val="1f497d"/>
                                  <w:sz w:val="18"/>
                                </w:rPr>
                                <w:t>i</w:t>
                              </w:r>
                            </w:p>
                          </w:txbxContent>
                        </wps:txbx>
                        <wps:bodyPr bIns="0" rtlCol="0" horzOverflow="overflow" lIns="0" rIns="0" vert="horz" tIns="0">
                          <a:noAutofit/>
                        </wps:bodyPr>
                      </wps:wsp>
                      <wps:wsp>
                        <wps:cNvSpPr/>
                        <wps:cNvPr id="251" name="Rectangle 251"/>
                        <wps:spPr>
                          <a:xfrm>
                            <a:off x="5544947" y="329415"/>
                            <a:ext cx="262385" cy="148159"/>
                          </a:xfrm>
                          <a:prstGeom prst="rect">
                            <a:avLst/>
                          </a:prstGeom>
                          <a:ln>
                            <a:noFill/>
                          </a:ln>
                        </wps:spPr>
                        <wps:txbx>
                          <w:txbxContent>
                            <w:p w:rsidR="00923FB5" w:rsidDel="00000000" w:rsidP="00000000" w:rsidRDefault="00923FB5" w:rsidRPr="00000000" w14:paraId="67D9828A" w14:textId="77777777">
                              <w:pPr>
                                <w:spacing w:after="160" w:line="259" w:lineRule="auto"/>
                                <w:ind w:left="0" w:firstLine="0"/>
                                <w:jc w:val="left"/>
                              </w:pPr>
                              <w:r w:rsidDel="00000000" w:rsidR="00000000" w:rsidRPr="00000000">
                                <w:rPr>
                                  <w:b w:val="1"/>
                                  <w:color w:val="1f497d"/>
                                  <w:sz w:val="18"/>
                                </w:rPr>
                                <w:t>fus</w:t>
                              </w:r>
                            </w:p>
                          </w:txbxContent>
                        </wps:txbx>
                        <wps:bodyPr bIns="0" rtlCol="0" horzOverflow="overflow" lIns="0" rIns="0" vert="horz" tIns="0">
                          <a:noAutofit/>
                        </wps:bodyPr>
                      </wps:wsp>
                      <wps:wsp>
                        <wps:cNvSpPr/>
                        <wps:cNvPr id="252" name="Rectangle 252"/>
                        <wps:spPr>
                          <a:xfrm>
                            <a:off x="5741543" y="329415"/>
                            <a:ext cx="475364" cy="148159"/>
                          </a:xfrm>
                          <a:prstGeom prst="rect">
                            <a:avLst/>
                          </a:prstGeom>
                          <a:ln>
                            <a:noFill/>
                          </a:ln>
                        </wps:spPr>
                        <wps:txbx>
                          <w:txbxContent>
                            <w:p w:rsidR="00923FB5" w:rsidDel="00000000" w:rsidP="00000000" w:rsidRDefault="00923FB5" w:rsidRPr="00000000" w14:paraId="110532C6" w14:textId="77777777">
                              <w:pPr>
                                <w:spacing w:after="160" w:line="259" w:lineRule="auto"/>
                                <w:ind w:left="0" w:firstLine="0"/>
                                <w:jc w:val="left"/>
                              </w:pPr>
                              <w:r w:rsidDel="00000000" w:rsidR="00000000" w:rsidRPr="00000000">
                                <w:rPr>
                                  <w:b w:val="1"/>
                                  <w:color w:val="1f497d"/>
                                  <w:sz w:val="18"/>
                                </w:rPr>
                                <w:t>os PR</w:t>
                              </w:r>
                            </w:p>
                          </w:txbxContent>
                        </wps:txbx>
                        <wps:bodyPr bIns="0" rtlCol="0" horzOverflow="overflow" lIns="0" rIns="0" vert="horz" tIns="0">
                          <a:noAutofit/>
                        </wps:bodyPr>
                      </wps:wsp>
                      <wps:wsp>
                        <wps:cNvSpPr/>
                        <wps:cNvPr id="253" name="Rectangle 253"/>
                        <wps:spPr>
                          <a:xfrm>
                            <a:off x="6099683" y="329415"/>
                            <a:ext cx="550005" cy="148159"/>
                          </a:xfrm>
                          <a:prstGeom prst="rect">
                            <a:avLst/>
                          </a:prstGeom>
                          <a:ln>
                            <a:noFill/>
                          </a:ln>
                        </wps:spPr>
                        <wps:txbx>
                          <w:txbxContent>
                            <w:p w:rsidR="00923FB5" w:rsidDel="00000000" w:rsidP="00000000" w:rsidRDefault="00923FB5" w:rsidRPr="00000000" w14:paraId="456B0303" w14:textId="77777777">
                              <w:pPr>
                                <w:spacing w:after="160" w:line="259" w:lineRule="auto"/>
                                <w:ind w:left="0" w:firstLine="0"/>
                                <w:jc w:val="left"/>
                              </w:pPr>
                              <w:r w:rsidDel="00000000" w:rsidR="00000000" w:rsidRPr="00000000">
                                <w:rPr>
                                  <w:b w:val="1"/>
                                  <w:color w:val="1f497d"/>
                                  <w:sz w:val="18"/>
                                </w:rPr>
                                <w:t xml:space="preserve">OCON </w:t>
                              </w:r>
                            </w:p>
                          </w:txbxContent>
                        </wps:txbx>
                        <wps:bodyPr bIns="0" rtlCol="0" horzOverflow="overflow" lIns="0" rIns="0" vert="horz" tIns="0">
                          <a:noAutofit/>
                        </wps:bodyPr>
                      </wps:wsp>
                      <wps:wsp>
                        <wps:cNvSpPr/>
                        <wps:cNvPr id="254" name="Rectangle 254"/>
                        <wps:spPr>
                          <a:xfrm>
                            <a:off x="2912364" y="468099"/>
                            <a:ext cx="1997986" cy="148159"/>
                          </a:xfrm>
                          <a:prstGeom prst="rect">
                            <a:avLst/>
                          </a:prstGeom>
                          <a:ln>
                            <a:noFill/>
                          </a:ln>
                        </wps:spPr>
                        <wps:txbx>
                          <w:txbxContent>
                            <w:p w:rsidR="00923FB5" w:rsidDel="00000000" w:rsidP="00000000" w:rsidRDefault="00923FB5" w:rsidRPr="00000000" w14:paraId="2861096F" w14:textId="77777777">
                              <w:pPr>
                                <w:spacing w:after="160" w:line="259" w:lineRule="auto"/>
                                <w:ind w:left="0" w:firstLine="0"/>
                                <w:jc w:val="left"/>
                              </w:pPr>
                              <w:r w:rsidDel="00000000" w:rsidR="00000000" w:rsidRPr="00000000">
                                <w:rPr>
                                  <w:b w:val="1"/>
                                  <w:color w:val="1f497d"/>
                                  <w:sz w:val="18"/>
                                </w:rPr>
                                <w:t>de Campina Grande/PB</w:t>
                              </w:r>
                            </w:p>
                          </w:txbxContent>
                        </wps:txbx>
                        <wps:bodyPr bIns="0" rtlCol="0" horzOverflow="overflow" lIns="0" rIns="0" vert="horz" tIns="0">
                          <a:noAutofit/>
                        </wps:bodyPr>
                      </wps:wsp>
                      <wps:wsp>
                        <wps:cNvSpPr/>
                        <wps:cNvPr id="255" name="Rectangle 255"/>
                        <wps:spPr>
                          <a:xfrm>
                            <a:off x="4416806" y="468099"/>
                            <a:ext cx="51991" cy="148159"/>
                          </a:xfrm>
                          <a:prstGeom prst="rect">
                            <a:avLst/>
                          </a:prstGeom>
                          <a:ln>
                            <a:noFill/>
                          </a:ln>
                        </wps:spPr>
                        <wps:txbx>
                          <w:txbxContent>
                            <w:p w:rsidR="00923FB5" w:rsidDel="00000000" w:rsidP="00000000" w:rsidRDefault="00923FB5" w:rsidRPr="00000000" w14:paraId="63A19E74" w14:textId="77777777">
                              <w:pPr>
                                <w:spacing w:after="160" w:line="259" w:lineRule="auto"/>
                                <w:ind w:left="0" w:firstLine="0"/>
                                <w:jc w:val="left"/>
                              </w:pPr>
                              <w:r w:rsidDel="00000000" w:rsidR="00000000" w:rsidRPr="00000000">
                                <w:rPr>
                                  <w:b w:val="1"/>
                                  <w:color w:val="1f497d"/>
                                  <w:sz w:val="18"/>
                                </w:rPr>
                                <w:t xml:space="preserve"> </w:t>
                              </w:r>
                            </w:p>
                          </w:txbxContent>
                        </wps:txbx>
                        <wps:bodyPr bIns="0" rtlCol="0" horzOverflow="overflow" lIns="0" rIns="0" vert="horz" tIns="0">
                          <a:noAutofit/>
                        </wps:bodyPr>
                      </wps:wsp>
                      <wps:wsp>
                        <wps:cNvSpPr/>
                        <wps:cNvPr id="256" name="Rectangle 256"/>
                        <wps:spPr>
                          <a:xfrm>
                            <a:off x="2912364" y="608306"/>
                            <a:ext cx="2680400" cy="148159"/>
                          </a:xfrm>
                          <a:prstGeom prst="rect">
                            <a:avLst/>
                          </a:prstGeom>
                          <a:ln>
                            <a:noFill/>
                          </a:ln>
                        </wps:spPr>
                        <wps:txbx>
                          <w:txbxContent>
                            <w:p w:rsidR="00923FB5" w:rsidDel="00000000" w:rsidP="00000000" w:rsidRDefault="00923FB5" w:rsidRPr="00000000" w14:paraId="63C7DA52" w14:textId="77777777">
                              <w:pPr>
                                <w:spacing w:after="160" w:line="259" w:lineRule="auto"/>
                                <w:ind w:left="0" w:firstLine="0"/>
                                <w:jc w:val="left"/>
                              </w:pPr>
                              <w:r w:rsidDel="00000000" w:rsidR="00000000" w:rsidRPr="00000000">
                                <w:rPr>
                                  <w:sz w:val="18"/>
                                </w:rPr>
                                <w:t xml:space="preserve">Rua Prefeito Ernani </w:t>
                              </w:r>
                              <w:proofErr w:type="spellStart"/>
                              <w:r w:rsidDel="00000000" w:rsidR="00000000" w:rsidRPr="00000000">
                                <w:rPr>
                                  <w:sz w:val="18"/>
                                </w:rPr>
                                <w:t>Lauritzen</w:t>
                              </w:r>
                              <w:proofErr w:type="spellEnd"/>
                              <w:r w:rsidDel="00000000" w:rsidR="00000000" w:rsidRPr="00000000">
                                <w:rPr>
                                  <w:sz w:val="18"/>
                                </w:rPr>
                                <w:t xml:space="preserve">, 226 </w:t>
                              </w:r>
                            </w:p>
                          </w:txbxContent>
                        </wps:txbx>
                        <wps:bodyPr bIns="0" rtlCol="0" horzOverflow="overflow" lIns="0" rIns="0" vert="horz" tIns="0">
                          <a:noAutofit/>
                        </wps:bodyPr>
                      </wps:wsp>
                      <wps:wsp>
                        <wps:cNvSpPr/>
                        <wps:cNvPr id="257" name="Rectangle 257"/>
                        <wps:spPr>
                          <a:xfrm>
                            <a:off x="4928870" y="608306"/>
                            <a:ext cx="96684" cy="148159"/>
                          </a:xfrm>
                          <a:prstGeom prst="rect">
                            <a:avLst/>
                          </a:prstGeom>
                          <a:ln>
                            <a:noFill/>
                          </a:ln>
                        </wps:spPr>
                        <wps:txbx>
                          <w:txbxContent>
                            <w:p w:rsidR="00923FB5" w:rsidDel="00000000" w:rsidP="00000000" w:rsidRDefault="00923FB5" w:rsidRPr="00000000" w14:paraId="3D317B2A" w14:textId="77777777">
                              <w:pPr>
                                <w:spacing w:after="160" w:line="259" w:lineRule="auto"/>
                                <w:ind w:left="0" w:firstLine="0"/>
                                <w:jc w:val="left"/>
                              </w:pPr>
                              <w:r w:rsidDel="00000000" w:rsidR="00000000" w:rsidRPr="00000000">
                                <w:rPr>
                                  <w:sz w:val="18"/>
                                </w:rPr>
                                <w:t>–</w:t>
                              </w:r>
                            </w:p>
                          </w:txbxContent>
                        </wps:txbx>
                        <wps:bodyPr bIns="0" rtlCol="0" horzOverflow="overflow" lIns="0" rIns="0" vert="horz" tIns="0">
                          <a:noAutofit/>
                        </wps:bodyPr>
                      </wps:wsp>
                      <wps:wsp>
                        <wps:cNvSpPr/>
                        <wps:cNvPr id="258" name="Rectangle 258"/>
                        <wps:spPr>
                          <a:xfrm>
                            <a:off x="5002022" y="608306"/>
                            <a:ext cx="53511" cy="148159"/>
                          </a:xfrm>
                          <a:prstGeom prst="rect">
                            <a:avLst/>
                          </a:prstGeom>
                          <a:ln>
                            <a:noFill/>
                          </a:ln>
                        </wps:spPr>
                        <wps:txbx>
                          <w:txbxContent>
                            <w:p w:rsidR="00923FB5" w:rsidDel="00000000" w:rsidP="00000000" w:rsidRDefault="00923FB5" w:rsidRPr="00000000" w14:paraId="1E26578B" w14:textId="77777777">
                              <w:pPr>
                                <w:spacing w:after="160" w:line="259" w:lineRule="auto"/>
                                <w:ind w:left="0" w:firstLine="0"/>
                                <w:jc w:val="left"/>
                              </w:pPr>
                              <w:r w:rsidDel="00000000" w:rsidR="00000000" w:rsidRPr="00000000">
                                <w:rPr>
                                  <w:sz w:val="18"/>
                                </w:rPr>
                                <w:t xml:space="preserve"> </w:t>
                              </w:r>
                            </w:p>
                          </w:txbxContent>
                        </wps:txbx>
                        <wps:bodyPr bIns="0" rtlCol="0" horzOverflow="overflow" lIns="0" rIns="0" vert="horz" tIns="0">
                          <a:noAutofit/>
                        </wps:bodyPr>
                      </wps:wsp>
                      <wps:wsp>
                        <wps:cNvSpPr/>
                        <wps:cNvPr id="259" name="Rectangle 259"/>
                        <wps:spPr>
                          <a:xfrm>
                            <a:off x="5041646" y="608306"/>
                            <a:ext cx="106109" cy="148159"/>
                          </a:xfrm>
                          <a:prstGeom prst="rect">
                            <a:avLst/>
                          </a:prstGeom>
                          <a:ln>
                            <a:noFill/>
                          </a:ln>
                        </wps:spPr>
                        <wps:txbx>
                          <w:txbxContent>
                            <w:p w:rsidR="00923FB5" w:rsidDel="00000000" w:rsidP="00000000" w:rsidRDefault="00923FB5" w:rsidRPr="00000000" w14:paraId="58D5A18B" w14:textId="77777777">
                              <w:pPr>
                                <w:spacing w:after="160" w:line="259" w:lineRule="auto"/>
                                <w:ind w:left="0" w:firstLine="0"/>
                                <w:jc w:val="left"/>
                              </w:pPr>
                              <w:r w:rsidDel="00000000" w:rsidR="00000000" w:rsidRPr="00000000">
                                <w:rPr>
                                  <w:sz w:val="18"/>
                                </w:rPr>
                                <w:t>C</w:t>
                              </w:r>
                            </w:p>
                          </w:txbxContent>
                        </wps:txbx>
                        <wps:bodyPr bIns="0" rtlCol="0" horzOverflow="overflow" lIns="0" rIns="0" vert="horz" tIns="0">
                          <a:noAutofit/>
                        </wps:bodyPr>
                      </wps:wsp>
                      <wps:wsp>
                        <wps:cNvSpPr/>
                        <wps:cNvPr id="260" name="Rectangle 260"/>
                        <wps:spPr>
                          <a:xfrm>
                            <a:off x="5120894" y="608306"/>
                            <a:ext cx="246271" cy="148159"/>
                          </a:xfrm>
                          <a:prstGeom prst="rect">
                            <a:avLst/>
                          </a:prstGeom>
                          <a:ln>
                            <a:noFill/>
                          </a:ln>
                        </wps:spPr>
                        <wps:txbx>
                          <w:txbxContent>
                            <w:p w:rsidR="00923FB5" w:rsidDel="00000000" w:rsidP="00000000" w:rsidRDefault="00923FB5" w:rsidRPr="00000000" w14:paraId="0EA25E52" w14:textId="77777777">
                              <w:pPr>
                                <w:spacing w:after="160" w:line="259" w:lineRule="auto"/>
                                <w:ind w:left="0" w:firstLine="0"/>
                                <w:jc w:val="left"/>
                              </w:pPr>
                              <w:proofErr w:type="spellStart"/>
                              <w:r w:rsidDel="00000000" w:rsidR="00000000" w:rsidRPr="00000000">
                                <w:rPr>
                                  <w:sz w:val="18"/>
                                </w:rPr>
                                <w:t>ent</w:t>
                              </w:r>
                              <w:proofErr w:type="spellEnd"/>
                            </w:p>
                          </w:txbxContent>
                        </wps:txbx>
                        <wps:bodyPr bIns="0" rtlCol="0" horzOverflow="overflow" lIns="0" rIns="0" vert="horz" tIns="0">
                          <a:noAutofit/>
                        </wps:bodyPr>
                      </wps:wsp>
                      <wps:wsp>
                        <wps:cNvSpPr/>
                        <wps:cNvPr id="261" name="Rectangle 261"/>
                        <wps:spPr>
                          <a:xfrm>
                            <a:off x="5307203" y="608306"/>
                            <a:ext cx="264361" cy="148159"/>
                          </a:xfrm>
                          <a:prstGeom prst="rect">
                            <a:avLst/>
                          </a:prstGeom>
                          <a:ln>
                            <a:noFill/>
                          </a:ln>
                        </wps:spPr>
                        <wps:txbx>
                          <w:txbxContent>
                            <w:p w:rsidR="00923FB5" w:rsidDel="00000000" w:rsidP="00000000" w:rsidRDefault="00923FB5" w:rsidRPr="00000000" w14:paraId="27E29625" w14:textId="77777777">
                              <w:pPr>
                                <w:spacing w:after="160" w:line="259" w:lineRule="auto"/>
                                <w:ind w:left="0" w:firstLine="0"/>
                                <w:jc w:val="left"/>
                              </w:pPr>
                              <w:proofErr w:type="spellStart"/>
                              <w:r w:rsidDel="00000000" w:rsidR="00000000" w:rsidRPr="00000000">
                                <w:rPr>
                                  <w:sz w:val="18"/>
                                </w:rPr>
                                <w:t>ro</w:t>
                              </w:r>
                              <w:proofErr w:type="spellEnd"/>
                              <w:r w:rsidDel="00000000" w:rsidR="00000000" w:rsidRPr="00000000">
                                <w:rPr>
                                  <w:sz w:val="18"/>
                                </w:rPr>
                                <w:t xml:space="preserve">. </w:t>
                              </w:r>
                            </w:p>
                          </w:txbxContent>
                        </wps:txbx>
                        <wps:bodyPr bIns="0" rtlCol="0" horzOverflow="overflow" lIns="0" rIns="0" vert="horz" tIns="0">
                          <a:noAutofit/>
                        </wps:bodyPr>
                      </wps:wsp>
                      <wps:wsp>
                        <wps:cNvSpPr/>
                        <wps:cNvPr id="262" name="Rectangle 262"/>
                        <wps:spPr>
                          <a:xfrm>
                            <a:off x="5522087" y="608306"/>
                            <a:ext cx="53511" cy="148159"/>
                          </a:xfrm>
                          <a:prstGeom prst="rect">
                            <a:avLst/>
                          </a:prstGeom>
                          <a:ln>
                            <a:noFill/>
                          </a:ln>
                        </wps:spPr>
                        <wps:txbx>
                          <w:txbxContent>
                            <w:p w:rsidR="00923FB5" w:rsidDel="00000000" w:rsidP="00000000" w:rsidRDefault="00923FB5" w:rsidRPr="00000000" w14:paraId="2B67E100" w14:textId="77777777">
                              <w:pPr>
                                <w:spacing w:after="160" w:line="259" w:lineRule="auto"/>
                                <w:ind w:left="0" w:firstLine="0"/>
                                <w:jc w:val="left"/>
                              </w:pPr>
                              <w:r w:rsidDel="00000000" w:rsidR="00000000" w:rsidRPr="00000000">
                                <w:rPr>
                                  <w:sz w:val="18"/>
                                </w:rPr>
                                <w:t xml:space="preserve"> </w:t>
                              </w:r>
                            </w:p>
                          </w:txbxContent>
                        </wps:txbx>
                        <wps:bodyPr bIns="0" rtlCol="0" horzOverflow="overflow" lIns="0" rIns="0" vert="horz" tIns="0">
                          <a:noAutofit/>
                        </wps:bodyPr>
                      </wps:wsp>
                      <wps:wsp>
                        <wps:cNvSpPr/>
                        <wps:cNvPr id="263" name="Rectangle 263"/>
                        <wps:spPr>
                          <a:xfrm>
                            <a:off x="2912364" y="746991"/>
                            <a:ext cx="361349" cy="148159"/>
                          </a:xfrm>
                          <a:prstGeom prst="rect">
                            <a:avLst/>
                          </a:prstGeom>
                          <a:ln>
                            <a:noFill/>
                          </a:ln>
                        </wps:spPr>
                        <wps:txbx>
                          <w:txbxContent>
                            <w:p w:rsidR="00923FB5" w:rsidDel="00000000" w:rsidP="00000000" w:rsidRDefault="00923FB5" w:rsidRPr="00000000" w14:paraId="77EC139E" w14:textId="77777777">
                              <w:pPr>
                                <w:spacing w:after="160" w:line="259" w:lineRule="auto"/>
                                <w:ind w:left="0" w:firstLine="0"/>
                                <w:jc w:val="left"/>
                              </w:pPr>
                              <w:r w:rsidDel="00000000" w:rsidR="00000000" w:rsidRPr="00000000">
                                <w:rPr>
                                  <w:sz w:val="18"/>
                                </w:rPr>
                                <w:t>CEP:</w:t>
                              </w:r>
                            </w:p>
                          </w:txbxContent>
                        </wps:txbx>
                        <wps:bodyPr bIns="0" rtlCol="0" horzOverflow="overflow" lIns="0" rIns="0" vert="horz" tIns="0">
                          <a:noAutofit/>
                        </wps:bodyPr>
                      </wps:wsp>
                      <wps:wsp>
                        <wps:cNvSpPr/>
                        <wps:cNvPr id="264" name="Rectangle 264"/>
                        <wps:spPr>
                          <a:xfrm>
                            <a:off x="3183636" y="746991"/>
                            <a:ext cx="53511" cy="148159"/>
                          </a:xfrm>
                          <a:prstGeom prst="rect">
                            <a:avLst/>
                          </a:prstGeom>
                          <a:ln>
                            <a:noFill/>
                          </a:ln>
                        </wps:spPr>
                        <wps:txbx>
                          <w:txbxContent>
                            <w:p w:rsidR="00923FB5" w:rsidDel="00000000" w:rsidP="00000000" w:rsidRDefault="00923FB5" w:rsidRPr="00000000" w14:paraId="0519F137" w14:textId="77777777">
                              <w:pPr>
                                <w:spacing w:after="160" w:line="259" w:lineRule="auto"/>
                                <w:ind w:left="0" w:firstLine="0"/>
                                <w:jc w:val="left"/>
                              </w:pPr>
                              <w:r w:rsidDel="00000000" w:rsidR="00000000" w:rsidRPr="00000000">
                                <w:rPr>
                                  <w:sz w:val="18"/>
                                </w:rPr>
                                <w:t xml:space="preserve"> </w:t>
                              </w:r>
                            </w:p>
                          </w:txbxContent>
                        </wps:txbx>
                        <wps:bodyPr bIns="0" rtlCol="0" horzOverflow="overflow" lIns="0" rIns="0" vert="horz" tIns="0">
                          <a:noAutofit/>
                        </wps:bodyPr>
                      </wps:wsp>
                      <wps:wsp>
                        <wps:cNvSpPr/>
                        <wps:cNvPr id="265" name="Rectangle 265"/>
                        <wps:spPr>
                          <a:xfrm>
                            <a:off x="3223260" y="746991"/>
                            <a:ext cx="485853" cy="148159"/>
                          </a:xfrm>
                          <a:prstGeom prst="rect">
                            <a:avLst/>
                          </a:prstGeom>
                          <a:ln>
                            <a:noFill/>
                          </a:ln>
                        </wps:spPr>
                        <wps:txbx>
                          <w:txbxContent>
                            <w:p w:rsidR="00923FB5" w:rsidDel="00000000" w:rsidP="00000000" w:rsidRDefault="00923FB5" w:rsidRPr="00000000" w14:paraId="0574B88D" w14:textId="77777777">
                              <w:pPr>
                                <w:spacing w:after="160" w:line="259" w:lineRule="auto"/>
                                <w:ind w:left="0" w:firstLine="0"/>
                                <w:jc w:val="left"/>
                              </w:pPr>
                              <w:r w:rsidDel="00000000" w:rsidR="00000000" w:rsidRPr="00000000">
                                <w:rPr>
                                  <w:sz w:val="18"/>
                                </w:rPr>
                                <w:t>58400</w:t>
                              </w:r>
                            </w:p>
                          </w:txbxContent>
                        </wps:txbx>
                        <wps:bodyPr bIns="0" rtlCol="0" horzOverflow="overflow" lIns="0" rIns="0" vert="horz" tIns="0">
                          <a:noAutofit/>
                        </wps:bodyPr>
                      </wps:wsp>
                      <wps:wsp>
                        <wps:cNvSpPr/>
                        <wps:cNvPr id="266" name="Rectangle 266"/>
                        <wps:spPr>
                          <a:xfrm>
                            <a:off x="3589274" y="746991"/>
                            <a:ext cx="69017" cy="148159"/>
                          </a:xfrm>
                          <a:prstGeom prst="rect">
                            <a:avLst/>
                          </a:prstGeom>
                          <a:ln>
                            <a:noFill/>
                          </a:ln>
                        </wps:spPr>
                        <wps:txbx>
                          <w:txbxContent>
                            <w:p w:rsidR="00923FB5" w:rsidDel="00000000" w:rsidP="00000000" w:rsidRDefault="00923FB5" w:rsidRPr="00000000" w14:paraId="366397D9" w14:textId="77777777">
                              <w:pPr>
                                <w:spacing w:after="160" w:line="259" w:lineRule="auto"/>
                                <w:ind w:left="0" w:firstLine="0"/>
                                <w:jc w:val="left"/>
                              </w:pPr>
                              <w:r w:rsidDel="00000000" w:rsidR="00000000" w:rsidRPr="00000000">
                                <w:rPr>
                                  <w:sz w:val="18"/>
                                </w:rPr>
                                <w:t>-</w:t>
                              </w:r>
                            </w:p>
                          </w:txbxContent>
                        </wps:txbx>
                        <wps:bodyPr bIns="0" rtlCol="0" horzOverflow="overflow" lIns="0" rIns="0" vert="horz" tIns="0">
                          <a:noAutofit/>
                        </wps:bodyPr>
                      </wps:wsp>
                      <wps:wsp>
                        <wps:cNvSpPr/>
                        <wps:cNvPr id="12521" name="Rectangle 12521"/>
                        <wps:spPr>
                          <a:xfrm>
                            <a:off x="3641090" y="746991"/>
                            <a:ext cx="291268" cy="148159"/>
                          </a:xfrm>
                          <a:prstGeom prst="rect">
                            <a:avLst/>
                          </a:prstGeom>
                          <a:ln>
                            <a:noFill/>
                          </a:ln>
                        </wps:spPr>
                        <wps:txbx>
                          <w:txbxContent>
                            <w:p w:rsidR="00923FB5" w:rsidDel="00000000" w:rsidP="00000000" w:rsidRDefault="00923FB5" w:rsidRPr="00000000" w14:paraId="1B815ECE" w14:textId="77777777">
                              <w:pPr>
                                <w:spacing w:after="160" w:line="259" w:lineRule="auto"/>
                                <w:ind w:left="0" w:firstLine="0"/>
                                <w:jc w:val="left"/>
                              </w:pPr>
                              <w:r w:rsidDel="00000000" w:rsidR="00000000" w:rsidRPr="00000000">
                                <w:rPr>
                                  <w:sz w:val="18"/>
                                </w:rPr>
                                <w:t>133</w:t>
                              </w:r>
                            </w:p>
                          </w:txbxContent>
                        </wps:txbx>
                        <wps:bodyPr bIns="0" rtlCol="0" horzOverflow="overflow" lIns="0" rIns="0" vert="horz" tIns="0">
                          <a:noAutofit/>
                        </wps:bodyPr>
                      </wps:wsp>
                      <wps:wsp>
                        <wps:cNvSpPr/>
                        <wps:cNvPr id="12539" name="Rectangle 12539"/>
                        <wps:spPr>
                          <a:xfrm>
                            <a:off x="3860546" y="746991"/>
                            <a:ext cx="53511" cy="148159"/>
                          </a:xfrm>
                          <a:prstGeom prst="rect">
                            <a:avLst/>
                          </a:prstGeom>
                          <a:ln>
                            <a:noFill/>
                          </a:ln>
                        </wps:spPr>
                        <wps:txbx>
                          <w:txbxContent>
                            <w:p w:rsidR="00923FB5" w:rsidDel="00000000" w:rsidP="00000000" w:rsidRDefault="00923FB5" w:rsidRPr="00000000" w14:paraId="2EF08278" w14:textId="77777777">
                              <w:pPr>
                                <w:spacing w:after="160" w:line="259" w:lineRule="auto"/>
                                <w:ind w:left="0" w:firstLine="0"/>
                                <w:jc w:val="left"/>
                              </w:pPr>
                              <w:r w:rsidDel="00000000" w:rsidR="00000000" w:rsidRPr="00000000">
                                <w:rPr>
                                  <w:sz w:val="18"/>
                                </w:rPr>
                                <w:t xml:space="preserve"> </w:t>
                              </w:r>
                            </w:p>
                          </w:txbxContent>
                        </wps:txbx>
                        <wps:bodyPr bIns="0" rtlCol="0" horzOverflow="overflow" lIns="0" rIns="0" vert="horz" tIns="0">
                          <a:noAutofit/>
                        </wps:bodyPr>
                      </wps:wsp>
                      <wps:wsp>
                        <wps:cNvSpPr/>
                        <wps:cNvPr id="268" name="Rectangle 268"/>
                        <wps:spPr>
                          <a:xfrm>
                            <a:off x="3900170" y="746991"/>
                            <a:ext cx="96684" cy="148159"/>
                          </a:xfrm>
                          <a:prstGeom prst="rect">
                            <a:avLst/>
                          </a:prstGeom>
                          <a:ln>
                            <a:noFill/>
                          </a:ln>
                        </wps:spPr>
                        <wps:txbx>
                          <w:txbxContent>
                            <w:p w:rsidR="00923FB5" w:rsidDel="00000000" w:rsidP="00000000" w:rsidRDefault="00923FB5" w:rsidRPr="00000000" w14:paraId="6E8BABDA" w14:textId="77777777">
                              <w:pPr>
                                <w:spacing w:after="160" w:line="259" w:lineRule="auto"/>
                                <w:ind w:left="0" w:firstLine="0"/>
                                <w:jc w:val="left"/>
                              </w:pPr>
                              <w:r w:rsidDel="00000000" w:rsidR="00000000" w:rsidRPr="00000000">
                                <w:rPr>
                                  <w:sz w:val="18"/>
                                </w:rPr>
                                <w:t>–</w:t>
                              </w:r>
                            </w:p>
                          </w:txbxContent>
                        </wps:txbx>
                        <wps:bodyPr bIns="0" rtlCol="0" horzOverflow="overflow" lIns="0" rIns="0" vert="horz" tIns="0">
                          <a:noAutofit/>
                        </wps:bodyPr>
                      </wps:wsp>
                      <wps:wsp>
                        <wps:cNvSpPr/>
                        <wps:cNvPr id="269" name="Rectangle 269"/>
                        <wps:spPr>
                          <a:xfrm>
                            <a:off x="3973322" y="746991"/>
                            <a:ext cx="53511" cy="148159"/>
                          </a:xfrm>
                          <a:prstGeom prst="rect">
                            <a:avLst/>
                          </a:prstGeom>
                          <a:ln>
                            <a:noFill/>
                          </a:ln>
                        </wps:spPr>
                        <wps:txbx>
                          <w:txbxContent>
                            <w:p w:rsidR="00923FB5" w:rsidDel="00000000" w:rsidP="00000000" w:rsidRDefault="00923FB5" w:rsidRPr="00000000" w14:paraId="3DB5F6FB" w14:textId="77777777">
                              <w:pPr>
                                <w:spacing w:after="160" w:line="259" w:lineRule="auto"/>
                                <w:ind w:left="0" w:firstLine="0"/>
                                <w:jc w:val="left"/>
                              </w:pPr>
                              <w:r w:rsidDel="00000000" w:rsidR="00000000" w:rsidRPr="00000000">
                                <w:rPr>
                                  <w:sz w:val="18"/>
                                </w:rPr>
                                <w:t xml:space="preserve"> </w:t>
                              </w:r>
                            </w:p>
                          </w:txbxContent>
                        </wps:txbx>
                        <wps:bodyPr bIns="0" rtlCol="0" horzOverflow="overflow" lIns="0" rIns="0" vert="horz" tIns="0">
                          <a:noAutofit/>
                        </wps:bodyPr>
                      </wps:wsp>
                      <wps:wsp>
                        <wps:cNvSpPr/>
                        <wps:cNvPr id="270" name="Rectangle 270"/>
                        <wps:spPr>
                          <a:xfrm>
                            <a:off x="4012946" y="746991"/>
                            <a:ext cx="344627" cy="148159"/>
                          </a:xfrm>
                          <a:prstGeom prst="rect">
                            <a:avLst/>
                          </a:prstGeom>
                          <a:ln>
                            <a:noFill/>
                          </a:ln>
                        </wps:spPr>
                        <wps:txbx>
                          <w:txbxContent>
                            <w:p w:rsidR="00923FB5" w:rsidDel="00000000" w:rsidP="00000000" w:rsidRDefault="00923FB5" w:rsidRPr="00000000" w14:paraId="4D5E264D" w14:textId="77777777">
                              <w:pPr>
                                <w:spacing w:after="160" w:line="259" w:lineRule="auto"/>
                                <w:ind w:left="0" w:firstLine="0"/>
                                <w:jc w:val="left"/>
                              </w:pPr>
                              <w:proofErr w:type="spellStart"/>
                              <w:r w:rsidDel="00000000" w:rsidR="00000000" w:rsidRPr="00000000">
                                <w:rPr>
                                  <w:sz w:val="18"/>
                                </w:rPr>
                                <w:t>Cam</w:t>
                              </w:r>
                              <w:proofErr w:type="spellEnd"/>
                            </w:p>
                          </w:txbxContent>
                        </wps:txbx>
                        <wps:bodyPr bIns="0" rtlCol="0" horzOverflow="overflow" lIns="0" rIns="0" vert="horz" tIns="0">
                          <a:noAutofit/>
                        </wps:bodyPr>
                      </wps:wsp>
                      <wps:wsp>
                        <wps:cNvSpPr/>
                        <wps:cNvPr id="271" name="Rectangle 271"/>
                        <wps:spPr>
                          <a:xfrm>
                            <a:off x="4272026" y="746991"/>
                            <a:ext cx="94708" cy="148159"/>
                          </a:xfrm>
                          <a:prstGeom prst="rect">
                            <a:avLst/>
                          </a:prstGeom>
                          <a:ln>
                            <a:noFill/>
                          </a:ln>
                        </wps:spPr>
                        <wps:txbx>
                          <w:txbxContent>
                            <w:p w:rsidR="00923FB5" w:rsidDel="00000000" w:rsidP="00000000" w:rsidRDefault="00923FB5" w:rsidRPr="00000000" w14:paraId="2D9F7FA2" w14:textId="77777777">
                              <w:pPr>
                                <w:spacing w:after="160" w:line="259" w:lineRule="auto"/>
                                <w:ind w:left="0" w:firstLine="0"/>
                                <w:jc w:val="left"/>
                              </w:pPr>
                              <w:r w:rsidDel="00000000" w:rsidR="00000000" w:rsidRPr="00000000">
                                <w:rPr>
                                  <w:sz w:val="18"/>
                                </w:rPr>
                                <w:t>p</w:t>
                              </w:r>
                            </w:p>
                          </w:txbxContent>
                        </wps:txbx>
                        <wps:bodyPr bIns="0" rtlCol="0" horzOverflow="overflow" lIns="0" rIns="0" vert="horz" tIns="0">
                          <a:noAutofit/>
                        </wps:bodyPr>
                      </wps:wsp>
                      <wps:wsp>
                        <wps:cNvSpPr/>
                        <wps:cNvPr id="272" name="Rectangle 272"/>
                        <wps:spPr>
                          <a:xfrm>
                            <a:off x="4343654" y="746991"/>
                            <a:ext cx="464418" cy="148159"/>
                          </a:xfrm>
                          <a:prstGeom prst="rect">
                            <a:avLst/>
                          </a:prstGeom>
                          <a:ln>
                            <a:noFill/>
                          </a:ln>
                        </wps:spPr>
                        <wps:txbx>
                          <w:txbxContent>
                            <w:p w:rsidR="00923FB5" w:rsidDel="00000000" w:rsidP="00000000" w:rsidRDefault="00923FB5" w:rsidRPr="00000000" w14:paraId="49AA654A" w14:textId="77777777">
                              <w:pPr>
                                <w:spacing w:after="160" w:line="259" w:lineRule="auto"/>
                                <w:ind w:left="0" w:firstLine="0"/>
                                <w:jc w:val="left"/>
                              </w:pPr>
                              <w:proofErr w:type="spellStart"/>
                              <w:r w:rsidDel="00000000" w:rsidR="00000000" w:rsidRPr="00000000">
                                <w:rPr>
                                  <w:sz w:val="18"/>
                                </w:rPr>
                                <w:t>ina</w:t>
                              </w:r>
                              <w:proofErr w:type="spellEnd"/>
                              <w:r w:rsidDel="00000000" w:rsidR="00000000" w:rsidRPr="00000000">
                                <w:rPr>
                                  <w:sz w:val="18"/>
                                </w:rPr>
                                <w:t xml:space="preserve"> Gr</w:t>
                              </w:r>
                            </w:p>
                          </w:txbxContent>
                        </wps:txbx>
                        <wps:bodyPr bIns="0" rtlCol="0" horzOverflow="overflow" lIns="0" rIns="0" vert="horz" tIns="0">
                          <a:noAutofit/>
                        </wps:bodyPr>
                      </wps:wsp>
                      <wps:wsp>
                        <wps:cNvSpPr/>
                        <wps:cNvPr id="273" name="Rectangle 273"/>
                        <wps:spPr>
                          <a:xfrm>
                            <a:off x="4691126" y="746991"/>
                            <a:ext cx="91363" cy="148159"/>
                          </a:xfrm>
                          <a:prstGeom prst="rect">
                            <a:avLst/>
                          </a:prstGeom>
                          <a:ln>
                            <a:noFill/>
                          </a:ln>
                        </wps:spPr>
                        <wps:txbx>
                          <w:txbxContent>
                            <w:p w:rsidR="00923FB5" w:rsidDel="00000000" w:rsidP="00000000" w:rsidRDefault="00923FB5" w:rsidRPr="00000000" w14:paraId="7F7040E4" w14:textId="77777777">
                              <w:pPr>
                                <w:spacing w:after="160" w:line="259" w:lineRule="auto"/>
                                <w:ind w:left="0" w:firstLine="0"/>
                                <w:jc w:val="left"/>
                              </w:pPr>
                              <w:r w:rsidDel="00000000" w:rsidR="00000000" w:rsidRPr="00000000">
                                <w:rPr>
                                  <w:sz w:val="18"/>
                                </w:rPr>
                                <w:t>a</w:t>
                              </w:r>
                            </w:p>
                          </w:txbxContent>
                        </wps:txbx>
                        <wps:bodyPr bIns="0" rtlCol="0" horzOverflow="overflow" lIns="0" rIns="0" vert="horz" tIns="0">
                          <a:noAutofit/>
                        </wps:bodyPr>
                      </wps:wsp>
                      <wps:wsp>
                        <wps:cNvSpPr/>
                        <wps:cNvPr id="274" name="Rectangle 274"/>
                        <wps:spPr>
                          <a:xfrm>
                            <a:off x="4759706" y="746991"/>
                            <a:ext cx="547725" cy="148159"/>
                          </a:xfrm>
                          <a:prstGeom prst="rect">
                            <a:avLst/>
                          </a:prstGeom>
                          <a:ln>
                            <a:noFill/>
                          </a:ln>
                        </wps:spPr>
                        <wps:txbx>
                          <w:txbxContent>
                            <w:p w:rsidR="00923FB5" w:rsidDel="00000000" w:rsidP="00000000" w:rsidRDefault="00923FB5" w:rsidRPr="00000000" w14:paraId="2B08D73D" w14:textId="77777777">
                              <w:pPr>
                                <w:spacing w:after="160" w:line="259" w:lineRule="auto"/>
                                <w:ind w:left="0" w:firstLine="0"/>
                                <w:jc w:val="left"/>
                              </w:pPr>
                              <w:proofErr w:type="spellStart"/>
                              <w:r w:rsidDel="00000000" w:rsidR="00000000" w:rsidRPr="00000000">
                                <w:rPr>
                                  <w:sz w:val="18"/>
                                </w:rPr>
                                <w:t>nde</w:t>
                              </w:r>
                              <w:proofErr w:type="spellEnd"/>
                              <w:r w:rsidDel="00000000" w:rsidR="00000000" w:rsidRPr="00000000">
                                <w:rPr>
                                  <w:sz w:val="18"/>
                                </w:rPr>
                                <w:t>/PB</w:t>
                              </w:r>
                            </w:p>
                          </w:txbxContent>
                        </wps:txbx>
                        <wps:bodyPr bIns="0" rtlCol="0" horzOverflow="overflow" lIns="0" rIns="0" vert="horz" tIns="0">
                          <a:noAutofit/>
                        </wps:bodyPr>
                      </wps:wsp>
                      <wps:wsp>
                        <wps:cNvSpPr/>
                        <wps:cNvPr id="275" name="Rectangle 275"/>
                        <wps:spPr>
                          <a:xfrm>
                            <a:off x="5171567" y="746991"/>
                            <a:ext cx="53511" cy="148159"/>
                          </a:xfrm>
                          <a:prstGeom prst="rect">
                            <a:avLst/>
                          </a:prstGeom>
                          <a:ln>
                            <a:noFill/>
                          </a:ln>
                        </wps:spPr>
                        <wps:txbx>
                          <w:txbxContent>
                            <w:p w:rsidR="00923FB5" w:rsidDel="00000000" w:rsidP="00000000" w:rsidRDefault="00923FB5" w:rsidRPr="00000000" w14:paraId="6E98101C" w14:textId="77777777">
                              <w:pPr>
                                <w:spacing w:after="160" w:line="259" w:lineRule="auto"/>
                                <w:ind w:left="0" w:firstLine="0"/>
                                <w:jc w:val="left"/>
                              </w:pPr>
                              <w:r w:rsidDel="00000000" w:rsidR="00000000" w:rsidRPr="00000000">
                                <w:rPr>
                                  <w:sz w:val="18"/>
                                </w:rPr>
                                <w:t xml:space="preserve"> </w:t>
                              </w:r>
                            </w:p>
                          </w:txbxContent>
                        </wps:txbx>
                        <wps:bodyPr bIns="0" rtlCol="0" horzOverflow="overflow" lIns="0" rIns="0" vert="horz" tIns="0">
                          <a:noAutofit/>
                        </wps:bodyPr>
                      </wps:wsp>
                      <wps:wsp>
                        <wps:cNvSpPr/>
                        <wps:cNvPr id="276" name="Rectangle 276"/>
                        <wps:spPr>
                          <a:xfrm>
                            <a:off x="2912364" y="885675"/>
                            <a:ext cx="640912" cy="148159"/>
                          </a:xfrm>
                          <a:prstGeom prst="rect">
                            <a:avLst/>
                          </a:prstGeom>
                          <a:ln>
                            <a:noFill/>
                          </a:ln>
                        </wps:spPr>
                        <wps:txbx>
                          <w:txbxContent>
                            <w:p w:rsidR="00923FB5" w:rsidDel="00000000" w:rsidP="00000000" w:rsidRDefault="00923FB5" w:rsidRPr="00000000" w14:paraId="0600D9CD" w14:textId="77777777">
                              <w:pPr>
                                <w:spacing w:after="160" w:line="259" w:lineRule="auto"/>
                                <w:ind w:left="0" w:firstLine="0"/>
                                <w:jc w:val="left"/>
                              </w:pPr>
                              <w:r w:rsidDel="00000000" w:rsidR="00000000" w:rsidRPr="00000000">
                                <w:rPr>
                                  <w:b w:val="1"/>
                                  <w:sz w:val="18"/>
                                </w:rPr>
                                <w:t>Tel.: 15</w:t>
                              </w:r>
                            </w:p>
                          </w:txbxContent>
                        </wps:txbx>
                        <wps:bodyPr bIns="0" rtlCol="0" horzOverflow="overflow" lIns="0" rIns="0" vert="horz" tIns="0">
                          <a:noAutofit/>
                        </wps:bodyPr>
                      </wps:wsp>
                      <wps:wsp>
                        <wps:cNvSpPr/>
                        <wps:cNvPr id="12555" name="Rectangle 12555"/>
                        <wps:spPr>
                          <a:xfrm>
                            <a:off x="3393948" y="885675"/>
                            <a:ext cx="108085" cy="148159"/>
                          </a:xfrm>
                          <a:prstGeom prst="rect">
                            <a:avLst/>
                          </a:prstGeom>
                          <a:ln>
                            <a:noFill/>
                          </a:ln>
                        </wps:spPr>
                        <wps:txbx>
                          <w:txbxContent>
                            <w:p w:rsidR="00923FB5" w:rsidDel="00000000" w:rsidP="00000000" w:rsidRDefault="00923FB5" w:rsidRPr="00000000" w14:paraId="2BA405D6" w14:textId="77777777">
                              <w:pPr>
                                <w:spacing w:after="160" w:line="259" w:lineRule="auto"/>
                                <w:ind w:left="0" w:firstLine="0"/>
                                <w:jc w:val="left"/>
                              </w:pPr>
                              <w:r w:rsidDel="00000000" w:rsidR="00000000" w:rsidRPr="00000000">
                                <w:rPr>
                                  <w:b w:val="1"/>
                                  <w:sz w:val="18"/>
                                </w:rPr>
                                <w:t>1</w:t>
                              </w:r>
                            </w:p>
                          </w:txbxContent>
                        </wps:txbx>
                        <wps:bodyPr bIns="0" rtlCol="0" horzOverflow="overflow" lIns="0" rIns="0" vert="horz" tIns="0">
                          <a:noAutofit/>
                        </wps:bodyPr>
                      </wps:wsp>
                      <wps:wsp>
                        <wps:cNvSpPr/>
                        <wps:cNvPr id="12556" name="Rectangle 12556"/>
                        <wps:spPr>
                          <a:xfrm>
                            <a:off x="3474759" y="885675"/>
                            <a:ext cx="1127677" cy="148159"/>
                          </a:xfrm>
                          <a:prstGeom prst="rect">
                            <a:avLst/>
                          </a:prstGeom>
                          <a:ln>
                            <a:noFill/>
                          </a:ln>
                        </wps:spPr>
                        <wps:txbx>
                          <w:txbxContent>
                            <w:p w:rsidR="00923FB5" w:rsidDel="00000000" w:rsidP="00000000" w:rsidRDefault="00923FB5" w:rsidRPr="00000000" w14:paraId="399EEB05" w14:textId="77777777">
                              <w:pPr>
                                <w:spacing w:after="160" w:line="259" w:lineRule="auto"/>
                                <w:ind w:left="0" w:firstLine="0"/>
                                <w:jc w:val="left"/>
                              </w:pPr>
                              <w:r w:rsidDel="00000000" w:rsidR="00000000" w:rsidRPr="00000000">
                                <w:rPr>
                                  <w:b w:val="1"/>
                                  <w:sz w:val="18"/>
                                </w:rPr>
                                <w:t xml:space="preserve"> e WhatsApp </w:t>
                              </w:r>
                            </w:p>
                          </w:txbxContent>
                        </wps:txbx>
                        <wps:bodyPr bIns="0" rtlCol="0" horzOverflow="overflow" lIns="0" rIns="0" vert="horz" tIns="0">
                          <a:noAutofit/>
                        </wps:bodyPr>
                      </wps:wsp>
                      <wps:wsp>
                        <wps:cNvSpPr/>
                        <wps:cNvPr id="278" name="Rectangle 278"/>
                        <wps:spPr>
                          <a:xfrm>
                            <a:off x="4323842" y="885675"/>
                            <a:ext cx="298565" cy="148159"/>
                          </a:xfrm>
                          <a:prstGeom prst="rect">
                            <a:avLst/>
                          </a:prstGeom>
                          <a:ln>
                            <a:noFill/>
                          </a:ln>
                        </wps:spPr>
                        <wps:txbx>
                          <w:txbxContent>
                            <w:p w:rsidR="00923FB5" w:rsidDel="00000000" w:rsidP="00000000" w:rsidRDefault="00923FB5" w:rsidRPr="00000000" w14:paraId="59B33AF8" w14:textId="77777777">
                              <w:pPr>
                                <w:spacing w:after="160" w:line="259" w:lineRule="auto"/>
                                <w:ind w:left="0" w:firstLine="0"/>
                                <w:jc w:val="left"/>
                              </w:pPr>
                              <w:r w:rsidDel="00000000" w:rsidR="00000000" w:rsidRPr="00000000">
                                <w:rPr>
                                  <w:b w:val="1"/>
                                  <w:sz w:val="18"/>
                                </w:rPr>
                                <w:t>(83</w:t>
                              </w:r>
                            </w:p>
                          </w:txbxContent>
                        </wps:txbx>
                        <wps:bodyPr bIns="0" rtlCol="0" horzOverflow="overflow" lIns="0" rIns="0" vert="horz" tIns="0">
                          <a:noAutofit/>
                        </wps:bodyPr>
                      </wps:wsp>
                      <wps:wsp>
                        <wps:cNvSpPr/>
                        <wps:cNvPr id="279" name="Rectangle 279"/>
                        <wps:spPr>
                          <a:xfrm>
                            <a:off x="4547870" y="885675"/>
                            <a:ext cx="673596" cy="148159"/>
                          </a:xfrm>
                          <a:prstGeom prst="rect">
                            <a:avLst/>
                          </a:prstGeom>
                          <a:ln>
                            <a:noFill/>
                          </a:ln>
                        </wps:spPr>
                        <wps:txbx>
                          <w:txbxContent>
                            <w:p w:rsidR="00923FB5" w:rsidDel="00000000" w:rsidP="00000000" w:rsidRDefault="00923FB5" w:rsidRPr="00000000" w14:paraId="71690030" w14:textId="77777777">
                              <w:pPr>
                                <w:spacing w:after="160" w:line="259" w:lineRule="auto"/>
                                <w:ind w:left="0" w:firstLine="0"/>
                                <w:jc w:val="left"/>
                              </w:pPr>
                              <w:r w:rsidDel="00000000" w:rsidR="00000000" w:rsidRPr="00000000">
                                <w:rPr>
                                  <w:b w:val="1"/>
                                  <w:sz w:val="18"/>
                                </w:rPr>
                                <w:t>) 98185</w:t>
                              </w:r>
                            </w:p>
                          </w:txbxContent>
                        </wps:txbx>
                        <wps:bodyPr bIns="0" rtlCol="0" horzOverflow="overflow" lIns="0" rIns="0" vert="horz" tIns="0">
                          <a:noAutofit/>
                        </wps:bodyPr>
                      </wps:wsp>
                      <wps:wsp>
                        <wps:cNvSpPr/>
                        <wps:cNvPr id="280" name="Rectangle 280"/>
                        <wps:spPr>
                          <a:xfrm>
                            <a:off x="5053838" y="885675"/>
                            <a:ext cx="72969" cy="148159"/>
                          </a:xfrm>
                          <a:prstGeom prst="rect">
                            <a:avLst/>
                          </a:prstGeom>
                          <a:ln>
                            <a:noFill/>
                          </a:ln>
                        </wps:spPr>
                        <wps:txbx>
                          <w:txbxContent>
                            <w:p w:rsidR="00923FB5" w:rsidDel="00000000" w:rsidP="00000000" w:rsidRDefault="00923FB5" w:rsidRPr="00000000" w14:paraId="7F40E8C5" w14:textId="77777777">
                              <w:pPr>
                                <w:spacing w:after="160" w:line="259" w:lineRule="auto"/>
                                <w:ind w:left="0" w:firstLine="0"/>
                                <w:jc w:val="left"/>
                              </w:pPr>
                              <w:r w:rsidDel="00000000" w:rsidR="00000000" w:rsidRPr="00000000">
                                <w:rPr>
                                  <w:b w:val="1"/>
                                  <w:sz w:val="18"/>
                                </w:rPr>
                                <w:t>-</w:t>
                              </w:r>
                            </w:p>
                          </w:txbxContent>
                        </wps:txbx>
                        <wps:bodyPr bIns="0" rtlCol="0" horzOverflow="overflow" lIns="0" rIns="0" vert="horz" tIns="0">
                          <a:noAutofit/>
                        </wps:bodyPr>
                      </wps:wsp>
                      <wps:wsp>
                        <wps:cNvSpPr/>
                        <wps:cNvPr id="281" name="Rectangle 281"/>
                        <wps:spPr>
                          <a:xfrm>
                            <a:off x="5110226" y="885675"/>
                            <a:ext cx="1512437" cy="148159"/>
                          </a:xfrm>
                          <a:prstGeom prst="rect">
                            <a:avLst/>
                          </a:prstGeom>
                          <a:ln>
                            <a:noFill/>
                          </a:ln>
                        </wps:spPr>
                        <wps:txbx>
                          <w:txbxContent>
                            <w:p w:rsidR="00923FB5" w:rsidDel="00000000" w:rsidP="00000000" w:rsidRDefault="00923FB5" w:rsidRPr="00000000" w14:paraId="3639F4A8" w14:textId="77777777">
                              <w:pPr>
                                <w:spacing w:after="160" w:line="259" w:lineRule="auto"/>
                                <w:ind w:left="0" w:firstLine="0"/>
                                <w:jc w:val="left"/>
                              </w:pPr>
                              <w:r w:rsidDel="00000000" w:rsidR="00000000" w:rsidRPr="00000000">
                                <w:rPr>
                                  <w:b w:val="1"/>
                                  <w:sz w:val="18"/>
                                </w:rPr>
                                <w:t>8168, (83) 98186</w:t>
                              </w:r>
                            </w:p>
                          </w:txbxContent>
                        </wps:txbx>
                        <wps:bodyPr bIns="0" rtlCol="0" horzOverflow="overflow" lIns="0" rIns="0" vert="horz" tIns="0">
                          <a:noAutofit/>
                        </wps:bodyPr>
                      </wps:wsp>
                      <wps:wsp>
                        <wps:cNvSpPr/>
                        <wps:cNvPr id="282" name="Rectangle 282"/>
                        <wps:spPr>
                          <a:xfrm>
                            <a:off x="6247512" y="885675"/>
                            <a:ext cx="72969" cy="148159"/>
                          </a:xfrm>
                          <a:prstGeom prst="rect">
                            <a:avLst/>
                          </a:prstGeom>
                          <a:ln>
                            <a:noFill/>
                          </a:ln>
                        </wps:spPr>
                        <wps:txbx>
                          <w:txbxContent>
                            <w:p w:rsidR="00923FB5" w:rsidDel="00000000" w:rsidP="00000000" w:rsidRDefault="00923FB5" w:rsidRPr="00000000" w14:paraId="04F1856A" w14:textId="77777777">
                              <w:pPr>
                                <w:spacing w:after="160" w:line="259" w:lineRule="auto"/>
                                <w:ind w:left="0" w:firstLine="0"/>
                                <w:jc w:val="left"/>
                              </w:pPr>
                              <w:r w:rsidDel="00000000" w:rsidR="00000000" w:rsidRPr="00000000">
                                <w:rPr>
                                  <w:b w:val="1"/>
                                  <w:sz w:val="18"/>
                                </w:rPr>
                                <w:t>-</w:t>
                              </w:r>
                            </w:p>
                          </w:txbxContent>
                        </wps:txbx>
                        <wps:bodyPr bIns="0" rtlCol="0" horzOverflow="overflow" lIns="0" rIns="0" vert="horz" tIns="0">
                          <a:noAutofit/>
                        </wps:bodyPr>
                      </wps:wsp>
                      <wps:wsp>
                        <wps:cNvSpPr/>
                        <wps:cNvPr id="283" name="Rectangle 283"/>
                        <wps:spPr>
                          <a:xfrm>
                            <a:off x="2912364" y="1024358"/>
                            <a:ext cx="322939" cy="148159"/>
                          </a:xfrm>
                          <a:prstGeom prst="rect">
                            <a:avLst/>
                          </a:prstGeom>
                          <a:ln>
                            <a:noFill/>
                          </a:ln>
                        </wps:spPr>
                        <wps:txbx>
                          <w:txbxContent>
                            <w:p w:rsidR="00923FB5" w:rsidDel="00000000" w:rsidP="00000000" w:rsidRDefault="00923FB5" w:rsidRPr="00000000" w14:paraId="1C127F6A" w14:textId="77777777">
                              <w:pPr>
                                <w:spacing w:after="160" w:line="259" w:lineRule="auto"/>
                                <w:ind w:left="0" w:firstLine="0"/>
                                <w:jc w:val="left"/>
                              </w:pPr>
                              <w:r w:rsidDel="00000000" w:rsidR="00000000" w:rsidRPr="00000000">
                                <w:rPr>
                                  <w:b w:val="1"/>
                                  <w:sz w:val="18"/>
                                </w:rPr>
                                <w:t>360</w:t>
                              </w:r>
                            </w:p>
                          </w:txbxContent>
                        </wps:txbx>
                        <wps:bodyPr bIns="0" rtlCol="0" horzOverflow="overflow" lIns="0" rIns="0" vert="horz" tIns="0">
                          <a:noAutofit/>
                        </wps:bodyPr>
                      </wps:wsp>
                      <wps:wsp>
                        <wps:cNvSpPr/>
                        <wps:cNvPr id="12564" name="Rectangle 12564"/>
                        <wps:spPr>
                          <a:xfrm>
                            <a:off x="3154680" y="1024358"/>
                            <a:ext cx="108085" cy="148159"/>
                          </a:xfrm>
                          <a:prstGeom prst="rect">
                            <a:avLst/>
                          </a:prstGeom>
                          <a:ln>
                            <a:noFill/>
                          </a:ln>
                        </wps:spPr>
                        <wps:txbx>
                          <w:txbxContent>
                            <w:p w:rsidR="00923FB5" w:rsidDel="00000000" w:rsidP="00000000" w:rsidRDefault="00923FB5" w:rsidRPr="00000000" w14:paraId="28515252" w14:textId="77777777">
                              <w:pPr>
                                <w:spacing w:after="160" w:line="259" w:lineRule="auto"/>
                                <w:ind w:left="0" w:firstLine="0"/>
                                <w:jc w:val="left"/>
                              </w:pPr>
                              <w:r w:rsidDel="00000000" w:rsidR="00000000" w:rsidRPr="00000000">
                                <w:rPr>
                                  <w:b w:val="1"/>
                                  <w:sz w:val="18"/>
                                </w:rPr>
                                <w:t>9</w:t>
                              </w:r>
                            </w:p>
                          </w:txbxContent>
                        </wps:txbx>
                        <wps:bodyPr bIns="0" rtlCol="0" horzOverflow="overflow" lIns="0" rIns="0" vert="horz" tIns="0">
                          <a:noAutofit/>
                        </wps:bodyPr>
                      </wps:wsp>
                      <wps:wsp>
                        <wps:cNvSpPr/>
                        <wps:cNvPr id="12566" name="Rectangle 12566"/>
                        <wps:spPr>
                          <a:xfrm>
                            <a:off x="3235490" y="1024358"/>
                            <a:ext cx="205530" cy="148159"/>
                          </a:xfrm>
                          <a:prstGeom prst="rect">
                            <a:avLst/>
                          </a:prstGeom>
                          <a:ln>
                            <a:noFill/>
                          </a:ln>
                        </wps:spPr>
                        <wps:txbx>
                          <w:txbxContent>
                            <w:p w:rsidR="00923FB5" w:rsidDel="00000000" w:rsidP="00000000" w:rsidRDefault="00923FB5" w:rsidRPr="00000000" w14:paraId="0BD0E2B3" w14:textId="77777777">
                              <w:pPr>
                                <w:spacing w:after="160" w:line="259" w:lineRule="auto"/>
                                <w:ind w:left="0" w:firstLine="0"/>
                                <w:jc w:val="left"/>
                              </w:pPr>
                              <w:r w:rsidDel="00000000" w:rsidR="00000000" w:rsidRPr="00000000">
                                <w:rPr>
                                  <w:b w:val="1"/>
                                  <w:sz w:val="18"/>
                                </w:rPr>
                                <w:t xml:space="preserve"> e </w:t>
                              </w:r>
                            </w:p>
                          </w:txbxContent>
                        </wps:txbx>
                        <wps:bodyPr bIns="0" rtlCol="0" horzOverflow="overflow" lIns="0" rIns="0" vert="horz" tIns="0">
                          <a:noAutofit/>
                        </wps:bodyPr>
                      </wps:wsp>
                      <wps:wsp>
                        <wps:cNvSpPr/>
                        <wps:cNvPr id="12565" name="Rectangle 12565"/>
                        <wps:spPr>
                          <a:xfrm>
                            <a:off x="3390709" y="1024358"/>
                            <a:ext cx="973378" cy="148159"/>
                          </a:xfrm>
                          <a:prstGeom prst="rect">
                            <a:avLst/>
                          </a:prstGeom>
                          <a:ln>
                            <a:noFill/>
                          </a:ln>
                        </wps:spPr>
                        <wps:txbx>
                          <w:txbxContent>
                            <w:p w:rsidR="00923FB5" w:rsidDel="00000000" w:rsidP="00000000" w:rsidRDefault="00923FB5" w:rsidRPr="00000000" w14:paraId="7554A2D7" w14:textId="77777777">
                              <w:pPr>
                                <w:spacing w:after="160" w:line="259" w:lineRule="auto"/>
                                <w:ind w:left="0" w:firstLine="0"/>
                                <w:jc w:val="left"/>
                              </w:pPr>
                              <w:r w:rsidDel="00000000" w:rsidR="00000000" w:rsidRPr="00000000">
                                <w:rPr>
                                  <w:b w:val="1"/>
                                  <w:sz w:val="18"/>
                                </w:rPr>
                                <w:t>(83) 98123</w:t>
                              </w:r>
                            </w:p>
                          </w:txbxContent>
                        </wps:txbx>
                        <wps:bodyPr bIns="0" rtlCol="0" horzOverflow="overflow" lIns="0" rIns="0" vert="horz" tIns="0">
                          <a:noAutofit/>
                        </wps:bodyPr>
                      </wps:wsp>
                      <wps:wsp>
                        <wps:cNvSpPr/>
                        <wps:cNvPr id="285" name="Rectangle 285"/>
                        <wps:spPr>
                          <a:xfrm>
                            <a:off x="4122674" y="1024358"/>
                            <a:ext cx="72969" cy="148159"/>
                          </a:xfrm>
                          <a:prstGeom prst="rect">
                            <a:avLst/>
                          </a:prstGeom>
                          <a:ln>
                            <a:noFill/>
                          </a:ln>
                        </wps:spPr>
                        <wps:txbx>
                          <w:txbxContent>
                            <w:p w:rsidR="00923FB5" w:rsidDel="00000000" w:rsidP="00000000" w:rsidRDefault="00923FB5" w:rsidRPr="00000000" w14:paraId="26179E29" w14:textId="77777777">
                              <w:pPr>
                                <w:spacing w:after="160" w:line="259" w:lineRule="auto"/>
                                <w:ind w:left="0" w:firstLine="0"/>
                                <w:jc w:val="left"/>
                              </w:pPr>
                              <w:r w:rsidDel="00000000" w:rsidR="00000000" w:rsidRPr="00000000">
                                <w:rPr>
                                  <w:b w:val="1"/>
                                  <w:sz w:val="18"/>
                                </w:rPr>
                                <w:t>-</w:t>
                              </w:r>
                            </w:p>
                          </w:txbxContent>
                        </wps:txbx>
                        <wps:bodyPr bIns="0" rtlCol="0" horzOverflow="overflow" lIns="0" rIns="0" vert="horz" tIns="0">
                          <a:noAutofit/>
                        </wps:bodyPr>
                      </wps:wsp>
                      <wps:wsp>
                        <wps:cNvSpPr/>
                        <wps:cNvPr id="286" name="Rectangle 286"/>
                        <wps:spPr>
                          <a:xfrm>
                            <a:off x="4177538" y="1024358"/>
                            <a:ext cx="434166" cy="148159"/>
                          </a:xfrm>
                          <a:prstGeom prst="rect">
                            <a:avLst/>
                          </a:prstGeom>
                          <a:ln>
                            <a:noFill/>
                          </a:ln>
                        </wps:spPr>
                        <wps:txbx>
                          <w:txbxContent>
                            <w:p w:rsidR="00923FB5" w:rsidDel="00000000" w:rsidP="00000000" w:rsidRDefault="00923FB5" w:rsidRPr="00000000" w14:paraId="79F4D47F" w14:textId="77777777">
                              <w:pPr>
                                <w:spacing w:after="160" w:line="259" w:lineRule="auto"/>
                                <w:ind w:left="0" w:firstLine="0"/>
                                <w:jc w:val="left"/>
                              </w:pPr>
                              <w:r w:rsidDel="00000000" w:rsidR="00000000" w:rsidRPr="00000000">
                                <w:rPr>
                                  <w:b w:val="1"/>
                                  <w:sz w:val="18"/>
                                </w:rPr>
                                <w:t>0749</w:t>
                              </w:r>
                            </w:p>
                          </w:txbxContent>
                        </wps:txbx>
                        <wps:bodyPr bIns="0" rtlCol="0" horzOverflow="overflow" lIns="0" rIns="0" vert="horz" tIns="0">
                          <a:noAutofit/>
                        </wps:bodyPr>
                      </wps:wsp>
                      <wps:wsp>
                        <wps:cNvSpPr/>
                        <wps:cNvPr id="287" name="Rectangle 287"/>
                        <wps:spPr>
                          <a:xfrm>
                            <a:off x="4503674" y="1024358"/>
                            <a:ext cx="82546" cy="148159"/>
                          </a:xfrm>
                          <a:prstGeom prst="rect">
                            <a:avLst/>
                          </a:prstGeom>
                          <a:ln>
                            <a:noFill/>
                          </a:ln>
                        </wps:spPr>
                        <wps:txbx>
                          <w:txbxContent>
                            <w:p w:rsidR="00923FB5" w:rsidDel="00000000" w:rsidP="00000000" w:rsidRDefault="00923FB5" w:rsidRPr="00000000" w14:paraId="62C84D14" w14:textId="77777777">
                              <w:pPr>
                                <w:spacing w:after="160" w:line="259" w:lineRule="auto"/>
                                <w:ind w:left="0" w:firstLine="0"/>
                                <w:jc w:val="left"/>
                              </w:pPr>
                              <w:r w:rsidDel="00000000" w:rsidR="00000000" w:rsidRPr="00000000">
                                <w:rPr>
                                  <w:b w:val="1"/>
                                  <w:sz w:val="18"/>
                                </w:rPr>
                                <w:t>)</w:t>
                              </w:r>
                            </w:p>
                          </w:txbxContent>
                        </wps:txbx>
                        <wps:bodyPr bIns="0" rtlCol="0" horzOverflow="overflow" lIns="0" rIns="0" vert="horz" tIns="0">
                          <a:noAutofit/>
                        </wps:bodyPr>
                      </wps:wsp>
                      <wps:wsp>
                        <wps:cNvSpPr/>
                        <wps:cNvPr id="288" name="Rectangle 288"/>
                        <wps:spPr>
                          <a:xfrm>
                            <a:off x="4566158" y="1024358"/>
                            <a:ext cx="53511" cy="148159"/>
                          </a:xfrm>
                          <a:prstGeom prst="rect">
                            <a:avLst/>
                          </a:prstGeom>
                          <a:ln>
                            <a:noFill/>
                          </a:ln>
                        </wps:spPr>
                        <wps:txbx>
                          <w:txbxContent>
                            <w:p w:rsidR="00923FB5" w:rsidDel="00000000" w:rsidP="00000000" w:rsidRDefault="00923FB5" w:rsidRPr="00000000" w14:paraId="2E653920" w14:textId="77777777">
                              <w:pPr>
                                <w:spacing w:after="160" w:line="259" w:lineRule="auto"/>
                                <w:ind w:left="0" w:firstLine="0"/>
                                <w:jc w:val="left"/>
                              </w:pPr>
                              <w:r w:rsidDel="00000000" w:rsidR="00000000" w:rsidRPr="00000000">
                                <w:rPr>
                                  <w:sz w:val="18"/>
                                </w:rPr>
                                <w:t xml:space="preserve"> </w:t>
                              </w:r>
                            </w:p>
                          </w:txbxContent>
                        </wps:txbx>
                        <wps:bodyPr bIns="0" rtlCol="0" horzOverflow="overflow" lIns="0" rIns="0" vert="horz" tIns="0">
                          <a:noAutofit/>
                        </wps:bodyPr>
                      </wps:wsp>
                      <wps:wsp>
                        <wps:cNvSpPr/>
                        <wps:cNvPr id="289" name="Rectangle 289"/>
                        <wps:spPr>
                          <a:xfrm>
                            <a:off x="2912364" y="1163043"/>
                            <a:ext cx="366518" cy="148159"/>
                          </a:xfrm>
                          <a:prstGeom prst="rect">
                            <a:avLst/>
                          </a:prstGeom>
                          <a:ln>
                            <a:noFill/>
                          </a:ln>
                        </wps:spPr>
                        <wps:txbx>
                          <w:txbxContent>
                            <w:p w:rsidR="00923FB5" w:rsidDel="00000000" w:rsidP="00000000" w:rsidRDefault="00923FB5" w:rsidRPr="00000000" w14:paraId="3EF334A3" w14:textId="77777777">
                              <w:pPr>
                                <w:spacing w:after="160" w:line="259" w:lineRule="auto"/>
                                <w:ind w:left="0" w:firstLine="0"/>
                                <w:jc w:val="left"/>
                              </w:pPr>
                              <w:r w:rsidDel="00000000" w:rsidR="00000000" w:rsidRPr="00000000">
                                <w:rPr>
                                  <w:sz w:val="18"/>
                                </w:rPr>
                                <w:t>Site:</w:t>
                              </w:r>
                            </w:p>
                          </w:txbxContent>
                        </wps:txbx>
                        <wps:bodyPr bIns="0" rtlCol="0" horzOverflow="overflow" lIns="0" rIns="0" vert="horz" tIns="0">
                          <a:noAutofit/>
                        </wps:bodyPr>
                      </wps:wsp>
                      <wps:wsp>
                        <wps:cNvSpPr/>
                        <wps:cNvPr id="12776" name="Rectangle 12776"/>
                        <wps:spPr>
                          <a:xfrm>
                            <a:off x="3188208" y="1163043"/>
                            <a:ext cx="53511" cy="148159"/>
                          </a:xfrm>
                          <a:prstGeom prst="rect">
                            <a:avLst/>
                          </a:prstGeom>
                          <a:ln>
                            <a:noFill/>
                          </a:ln>
                        </wps:spPr>
                        <wps:txbx>
                          <w:txbxContent>
                            <w:p w:rsidR="00923FB5" w:rsidDel="00000000" w:rsidP="00000000" w:rsidRDefault="00000000" w:rsidRPr="00000000" w14:paraId="434B2E7D" w14:textId="77777777">
                              <w:pPr>
                                <w:spacing w:after="160" w:line="259" w:lineRule="auto"/>
                                <w:ind w:left="0" w:firstLine="0"/>
                                <w:jc w:val="left"/>
                              </w:pPr>
                              <w:hyperlink r:id="rId2">
                                <w:r w:rsidDel="00000000" w:rsidR="00923FB5" w:rsidRPr="00000000">
                                  <w:rPr>
                                    <w:sz w:val="18"/>
                                  </w:rPr>
                                  <w:t xml:space="preserve"> </w:t>
                                </w:r>
                              </w:hyperlink>
                            </w:p>
                          </w:txbxContent>
                        </wps:txbx>
                        <wps:bodyPr bIns="0" rtlCol="0" horzOverflow="overflow" lIns="0" rIns="0" vert="horz" tIns="0">
                          <a:noAutofit/>
                        </wps:bodyPr>
                      </wps:wsp>
                      <wps:wsp>
                        <wps:cNvSpPr/>
                        <wps:cNvPr id="12777" name="Rectangle 12777"/>
                        <wps:spPr>
                          <a:xfrm>
                            <a:off x="3227832" y="1163043"/>
                            <a:ext cx="96228" cy="148159"/>
                          </a:xfrm>
                          <a:prstGeom prst="rect">
                            <a:avLst/>
                          </a:prstGeom>
                          <a:ln>
                            <a:noFill/>
                          </a:ln>
                        </wps:spPr>
                        <wps:txbx>
                          <w:txbxContent>
                            <w:p w:rsidR="00923FB5" w:rsidDel="00000000" w:rsidP="00000000" w:rsidRDefault="00000000" w:rsidRPr="00000000" w14:paraId="4BC5094A" w14:textId="77777777">
                              <w:pPr>
                                <w:spacing w:after="160" w:line="259" w:lineRule="auto"/>
                                <w:ind w:left="0" w:firstLine="0"/>
                                <w:jc w:val="left"/>
                              </w:pPr>
                              <w:hyperlink r:id="rId3">
                                <w:r w:rsidDel="00000000" w:rsidR="00923FB5" w:rsidRPr="00000000">
                                  <w:rPr>
                                    <w:color w:val="000080"/>
                                    <w:sz w:val="28"/>
                                    <w:u w:color="000080" w:val="single"/>
                                    <w:vertAlign w:val="subscript"/>
                                  </w:rPr>
                                  <w:t>h</w:t>
                                </w:r>
                              </w:hyperlink>
                            </w:p>
                          </w:txbxContent>
                        </wps:txbx>
                        <wps:bodyPr bIns="0" rtlCol="0" horzOverflow="overflow" lIns="0" rIns="0" vert="horz" tIns="0">
                          <a:noAutofit/>
                        </wps:bodyPr>
                      </wps:wsp>
                      <wps:wsp>
                        <wps:cNvSpPr/>
                        <wps:cNvPr id="12778" name="Rectangle 12778"/>
                        <wps:spPr>
                          <a:xfrm>
                            <a:off x="3300984" y="1163043"/>
                            <a:ext cx="2939896" cy="148159"/>
                          </a:xfrm>
                          <a:prstGeom prst="rect">
                            <a:avLst/>
                          </a:prstGeom>
                          <a:ln>
                            <a:noFill/>
                          </a:ln>
                        </wps:spPr>
                        <wps:txbx>
                          <w:txbxContent>
                            <w:p w:rsidR="00923FB5" w:rsidDel="00000000" w:rsidP="00000000" w:rsidRDefault="00000000" w:rsidRPr="00000000" w14:paraId="2B1EDF8A" w14:textId="77777777">
                              <w:pPr>
                                <w:spacing w:after="160" w:line="259" w:lineRule="auto"/>
                                <w:ind w:left="0" w:firstLine="0"/>
                                <w:jc w:val="left"/>
                              </w:pPr>
                              <w:hyperlink r:id="rId4">
                                <w:r w:rsidDel="00000000" w:rsidR="00923FB5" w:rsidRPr="00000000">
                                  <w:rPr>
                                    <w:color w:val="000080"/>
                                    <w:sz w:val="18"/>
                                    <w:u w:color="000080" w:val="single"/>
                                  </w:rPr>
                                  <w:t>ttp://procon.campinagrande.pb.gov.br</w:t>
                                </w:r>
                              </w:hyperlink>
                            </w:p>
                          </w:txbxContent>
                        </wps:txbx>
                        <wps:bodyPr bIns="0" rtlCol="0" horzOverflow="overflow" lIns="0" rIns="0" vert="horz" tIns="0">
                          <a:noAutofit/>
                        </wps:bodyPr>
                      </wps:wsp>
                      <wps:wsp>
                        <wps:cNvSpPr/>
                        <wps:cNvPr id="12779" name="Rectangle 12779"/>
                        <wps:spPr>
                          <a:xfrm>
                            <a:off x="5511432" y="1163043"/>
                            <a:ext cx="69017" cy="148159"/>
                          </a:xfrm>
                          <a:prstGeom prst="rect">
                            <a:avLst/>
                          </a:prstGeom>
                          <a:ln>
                            <a:noFill/>
                          </a:ln>
                        </wps:spPr>
                        <wps:txbx>
                          <w:txbxContent>
                            <w:p w:rsidR="00923FB5" w:rsidDel="00000000" w:rsidP="00000000" w:rsidRDefault="00000000" w:rsidRPr="00000000" w14:paraId="735C3164" w14:textId="77777777">
                              <w:pPr>
                                <w:spacing w:after="160" w:line="259" w:lineRule="auto"/>
                                <w:ind w:left="0" w:firstLine="0"/>
                                <w:jc w:val="left"/>
                              </w:pPr>
                              <w:hyperlink r:id="rId5">
                                <w:r w:rsidDel="00000000" w:rsidR="00923FB5" w:rsidRPr="00000000">
                                  <w:rPr>
                                    <w:color w:val="000080"/>
                                    <w:sz w:val="18"/>
                                    <w:u w:color="000080" w:val="single"/>
                                  </w:rPr>
                                  <w:t>/</w:t>
                                </w:r>
                              </w:hyperlink>
                            </w:p>
                          </w:txbxContent>
                        </wps:txbx>
                        <wps:bodyPr bIns="0" rtlCol="0" horzOverflow="overflow" lIns="0" rIns="0" vert="horz" tIns="0">
                          <a:noAutofit/>
                        </wps:bodyPr>
                      </wps:wsp>
                      <wps:wsp>
                        <wps:cNvSpPr/>
                        <wps:cNvPr id="12780" name="Rectangle 12780"/>
                        <wps:spPr>
                          <a:xfrm>
                            <a:off x="5564759" y="1163043"/>
                            <a:ext cx="53511" cy="148159"/>
                          </a:xfrm>
                          <a:prstGeom prst="rect">
                            <a:avLst/>
                          </a:prstGeom>
                          <a:ln>
                            <a:noFill/>
                          </a:ln>
                        </wps:spPr>
                        <wps:txbx>
                          <w:txbxContent>
                            <w:p w:rsidR="00923FB5" w:rsidDel="00000000" w:rsidP="00000000" w:rsidRDefault="00000000" w:rsidRPr="00000000" w14:paraId="4BE1D392" w14:textId="77777777">
                              <w:pPr>
                                <w:spacing w:after="160" w:line="259" w:lineRule="auto"/>
                                <w:ind w:left="0" w:firstLine="0"/>
                                <w:jc w:val="left"/>
                              </w:pPr>
                              <w:hyperlink r:id="rId6">
                                <w:r w:rsidDel="00000000" w:rsidR="00923FB5" w:rsidRPr="00000000">
                                  <w:rPr>
                                    <w:sz w:val="18"/>
                                  </w:rPr>
                                  <w:t xml:space="preserve"> </w:t>
                                </w:r>
                              </w:hyperlink>
                            </w:p>
                          </w:txbxContent>
                        </wps:txbx>
                        <wps:bodyPr bIns="0" rtlCol="0" horzOverflow="overflow" lIns="0" rIns="0" vert="horz" tIns="0">
                          <a:noAutofit/>
                        </wps:bodyPr>
                      </wps:wsp>
                      <wps:wsp>
                        <wps:cNvSpPr/>
                        <wps:cNvPr id="295" name="Rectangle 295"/>
                        <wps:spPr>
                          <a:xfrm>
                            <a:off x="2912364" y="1301727"/>
                            <a:ext cx="53511" cy="148159"/>
                          </a:xfrm>
                          <a:prstGeom prst="rect">
                            <a:avLst/>
                          </a:prstGeom>
                          <a:ln>
                            <a:noFill/>
                          </a:ln>
                        </wps:spPr>
                        <wps:txbx>
                          <w:txbxContent>
                            <w:p w:rsidR="00923FB5" w:rsidDel="00000000" w:rsidP="00000000" w:rsidRDefault="00923FB5" w:rsidRPr="00000000" w14:paraId="582A6A29" w14:textId="77777777">
                              <w:pPr>
                                <w:spacing w:after="160" w:line="259" w:lineRule="auto"/>
                                <w:ind w:left="0" w:firstLine="0"/>
                                <w:jc w:val="left"/>
                              </w:pPr>
                              <w:r w:rsidDel="00000000" w:rsidR="00000000" w:rsidRPr="00000000">
                                <w:rPr>
                                  <w:sz w:val="18"/>
                                </w:rPr>
                                <w:t xml:space="preserve"> </w:t>
                              </w:r>
                            </w:p>
                          </w:txbxContent>
                        </wps:txbx>
                        <wps:bodyPr bIns="0" rtlCol="0" horzOverflow="overflow" lIns="0" rIns="0" vert="horz" tIns="0">
                          <a:noAutofit/>
                        </wps:bodyPr>
                      </wps:wsp>
                    </wpg:wgp>
                  </a:graphicData>
                </a:graphic>
              </wp:inline>
            </w:drawing>
          </mc:Choice>
          <mc:Fallback>
            <w:drawing>
              <wp:inline distB="0" distT="0" distL="0" distR="0">
                <wp:extent cx="6750050" cy="1614805"/>
                <wp:effectExtent b="0" l="0" r="0" t="0"/>
                <wp:docPr id="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6750050" cy="16148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E">
      <w:pPr>
        <w:spacing w:after="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F">
      <w:pPr>
        <w:spacing w:after="3" w:line="259" w:lineRule="auto"/>
        <w:ind w:right="-15"/>
        <w:jc w:val="right"/>
        <w:rPr/>
      </w:pPr>
      <w:r w:rsidDel="00000000" w:rsidR="00000000" w:rsidRPr="00000000">
        <w:rPr>
          <w:rFonts w:ascii="Times New Roman" w:cs="Times New Roman" w:eastAsia="Times New Roman" w:hAnsi="Times New Roman"/>
          <w:rtl w:val="0"/>
        </w:rPr>
        <w:t xml:space="preserve">2 </w:t>
      </w:r>
      <w:r w:rsidDel="00000000" w:rsidR="00000000" w:rsidRPr="00000000">
        <w:rPr>
          <w:rtl w:val="0"/>
        </w:rPr>
      </w:r>
    </w:p>
    <w:p w:rsidR="00000000" w:rsidDel="00000000" w:rsidP="00000000" w:rsidRDefault="00000000" w:rsidRPr="00000000" w14:paraId="00000050">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1">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p w:rsidR="00000000" w:rsidDel="00000000" w:rsidP="00000000" w:rsidRDefault="00000000" w:rsidRPr="00000000" w14:paraId="00000052">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p w:rsidR="00000000" w:rsidDel="00000000" w:rsidP="00000000" w:rsidRDefault="00000000" w:rsidRPr="00000000" w14:paraId="00000053">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p w:rsidR="00000000" w:rsidDel="00000000" w:rsidP="00000000" w:rsidRDefault="00000000" w:rsidRPr="00000000" w14:paraId="00000054">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p w:rsidR="00000000" w:rsidDel="00000000" w:rsidP="00000000" w:rsidRDefault="00000000" w:rsidRPr="00000000" w14:paraId="00000055">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p w:rsidR="00000000" w:rsidDel="00000000" w:rsidP="00000000" w:rsidRDefault="00000000" w:rsidRPr="00000000" w14:paraId="00000056">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p w:rsidR="00000000" w:rsidDel="00000000" w:rsidP="00000000" w:rsidRDefault="00000000" w:rsidRPr="00000000" w14:paraId="00000057">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8">
      <w:pPr>
        <w:spacing w:after="74"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9">
      <w:pPr>
        <w:spacing w:after="0" w:line="259" w:lineRule="auto"/>
        <w:ind w:left="0" w:firstLine="0"/>
        <w:jc w:val="left"/>
        <w:rPr/>
      </w:pPr>
      <w:r w:rsidDel="00000000" w:rsidR="00000000" w:rsidRPr="00000000">
        <w:rPr>
          <w:b w:val="1"/>
          <w:color w:val="00b0f0"/>
          <w:sz w:val="32"/>
          <w:szCs w:val="32"/>
          <w:rtl w:val="0"/>
        </w:rPr>
        <w:t xml:space="preserve">SUMÁRIO </w:t>
      </w:r>
      <w:r w:rsidDel="00000000" w:rsidR="00000000" w:rsidRPr="00000000">
        <w:rPr>
          <w:rtl w:val="0"/>
        </w:rPr>
      </w:r>
    </w:p>
    <w:p w:rsidR="00000000" w:rsidDel="00000000" w:rsidP="00000000" w:rsidRDefault="00000000" w:rsidRPr="00000000" w14:paraId="0000005A">
      <w:pPr>
        <w:spacing w:after="0" w:line="259" w:lineRule="auto"/>
        <w:ind w:left="0" w:firstLine="0"/>
        <w:jc w:val="left"/>
        <w:rPr/>
      </w:pPr>
      <w:r w:rsidDel="00000000" w:rsidR="00000000" w:rsidRPr="00000000">
        <w:rPr>
          <w:b w:val="1"/>
          <w:color w:val="042b55"/>
          <w:sz w:val="32"/>
          <w:szCs w:val="32"/>
          <w:rtl w:val="0"/>
        </w:rPr>
        <w:t xml:space="preserve">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0"/>
            </w:tabs>
            <w:spacing w:after="39" w:before="0" w:line="259" w:lineRule="auto"/>
            <w:ind w:left="25" w:right="475" w:hanging="10"/>
            <w:jc w:val="left"/>
            <w:rPr>
              <w:rFonts w:ascii="Verdana" w:cs="Verdana" w:eastAsia="Verdana" w:hAnsi="Verdana"/>
              <w:b w:val="1"/>
              <w:i w:val="0"/>
              <w:smallCaps w:val="0"/>
              <w:strike w:val="0"/>
              <w:color w:val="042b55"/>
              <w:sz w:val="32"/>
              <w:szCs w:val="32"/>
              <w:u w:val="none"/>
              <w:shd w:fill="auto" w:val="clear"/>
              <w:vertAlign w:val="baseline"/>
            </w:rPr>
          </w:pPr>
          <w:r w:rsidDel="00000000" w:rsidR="00000000" w:rsidRPr="00000000">
            <w:fldChar w:fldCharType="begin"/>
            <w:instrText xml:space="preserve"> TOC \h \u \z \t "Heading 1,1,Heading 2,2,"</w:instrText>
            <w:fldChar w:fldCharType="separate"/>
          </w:r>
          <w:hyperlink w:anchor="_gjdgxs">
            <w:r w:rsidDel="00000000" w:rsidR="00000000" w:rsidRPr="00000000">
              <w:rPr>
                <w:rFonts w:ascii="Verdana" w:cs="Verdana" w:eastAsia="Verdana" w:hAnsi="Verdana"/>
                <w:b w:val="1"/>
                <w:i w:val="0"/>
                <w:smallCaps w:val="0"/>
                <w:strike w:val="0"/>
                <w:color w:val="042b55"/>
                <w:sz w:val="32"/>
                <w:szCs w:val="32"/>
                <w:u w:val="none"/>
                <w:shd w:fill="auto" w:val="clear"/>
                <w:vertAlign w:val="baseline"/>
                <w:rtl w:val="0"/>
              </w:rPr>
              <w:t xml:space="preserve">1. Apresentação</w:t>
              <w:tab/>
              <w:t xml:space="preserve">4 </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0"/>
            </w:tabs>
            <w:spacing w:after="39" w:before="0" w:line="259" w:lineRule="auto"/>
            <w:ind w:left="25" w:right="475" w:hanging="10"/>
            <w:jc w:val="left"/>
            <w:rPr>
              <w:rFonts w:ascii="Verdana" w:cs="Verdana" w:eastAsia="Verdana" w:hAnsi="Verdana"/>
              <w:b w:val="1"/>
              <w:i w:val="0"/>
              <w:smallCaps w:val="0"/>
              <w:strike w:val="0"/>
              <w:color w:val="042b55"/>
              <w:sz w:val="28"/>
              <w:szCs w:val="28"/>
              <w:u w:val="none"/>
              <w:shd w:fill="auto" w:val="clear"/>
              <w:vertAlign w:val="baseline"/>
            </w:rPr>
          </w:pPr>
          <w:hyperlink w:anchor="_30j0zll">
            <w:r w:rsidDel="00000000" w:rsidR="00000000" w:rsidRPr="00000000">
              <w:rPr>
                <w:rFonts w:ascii="Verdana" w:cs="Verdana" w:eastAsia="Verdana" w:hAnsi="Verdana"/>
                <w:b w:val="1"/>
                <w:i w:val="0"/>
                <w:smallCaps w:val="0"/>
                <w:strike w:val="0"/>
                <w:color w:val="042b55"/>
                <w:sz w:val="32"/>
                <w:szCs w:val="32"/>
                <w:u w:val="none"/>
                <w:shd w:fill="auto" w:val="clear"/>
                <w:vertAlign w:val="baseline"/>
                <w:rtl w:val="0"/>
              </w:rPr>
              <w:t xml:space="preserve">2. Resultados</w:t>
              <w:tab/>
              <w:t xml:space="preserve">5 </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0"/>
            </w:tabs>
            <w:spacing w:after="3" w:before="0" w:line="259" w:lineRule="auto"/>
            <w:ind w:left="133" w:right="825" w:hanging="10"/>
            <w:jc w:val="left"/>
            <w:rPr>
              <w:rFonts w:ascii="Verdana" w:cs="Verdana" w:eastAsia="Verdana" w:hAnsi="Verdana"/>
              <w:b w:val="1"/>
              <w:i w:val="0"/>
              <w:smallCaps w:val="0"/>
              <w:strike w:val="0"/>
              <w:color w:val="000000"/>
              <w:sz w:val="28"/>
              <w:szCs w:val="28"/>
              <w:u w:val="none"/>
              <w:shd w:fill="auto" w:val="clear"/>
              <w:vertAlign w:val="baseline"/>
            </w:rPr>
          </w:pPr>
          <w:hyperlink w:anchor="_1fob9te">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1 Perfumaria</w:t>
              <w:tab/>
              <w:t xml:space="preserve">5 </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0"/>
            </w:tabs>
            <w:spacing w:after="3" w:before="0" w:line="259" w:lineRule="auto"/>
            <w:ind w:left="133" w:right="825" w:hanging="10"/>
            <w:jc w:val="left"/>
            <w:rPr>
              <w:rFonts w:ascii="Verdana" w:cs="Verdana" w:eastAsia="Verdana" w:hAnsi="Verdana"/>
              <w:b w:val="1"/>
              <w:i w:val="0"/>
              <w:smallCaps w:val="0"/>
              <w:strike w:val="0"/>
              <w:color w:val="000000"/>
              <w:sz w:val="28"/>
              <w:szCs w:val="28"/>
              <w:u w:val="none"/>
              <w:shd w:fill="auto" w:val="clear"/>
              <w:vertAlign w:val="baseline"/>
            </w:rPr>
          </w:pPr>
          <w:hyperlink w:anchor="_3znysh7">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2 Vestuário</w:t>
              <w:tab/>
              <w:t xml:space="preserve">6 </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0"/>
            </w:tabs>
            <w:spacing w:after="3" w:before="0" w:line="259" w:lineRule="auto"/>
            <w:ind w:left="133" w:right="825" w:hanging="10"/>
            <w:jc w:val="left"/>
            <w:rPr>
              <w:rFonts w:ascii="Verdana" w:cs="Verdana" w:eastAsia="Verdana" w:hAnsi="Verdana"/>
              <w:b w:val="1"/>
              <w:i w:val="0"/>
              <w:smallCaps w:val="0"/>
              <w:strike w:val="0"/>
              <w:color w:val="000000"/>
              <w:sz w:val="28"/>
              <w:szCs w:val="28"/>
              <w:u w:val="none"/>
              <w:shd w:fill="auto" w:val="clear"/>
              <w:vertAlign w:val="baseline"/>
            </w:rPr>
          </w:pPr>
          <w:hyperlink w:anchor="_2et92p0">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3 Eletrodoméstico e informática</w:t>
              <w:tab/>
              <w:t xml:space="preserve">7 </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0"/>
            </w:tabs>
            <w:spacing w:after="3" w:before="0" w:line="259" w:lineRule="auto"/>
            <w:ind w:left="133" w:right="825" w:hanging="10"/>
            <w:jc w:val="left"/>
            <w:rPr>
              <w:rFonts w:ascii="Verdana" w:cs="Verdana" w:eastAsia="Verdana" w:hAnsi="Verdana"/>
              <w:b w:val="1"/>
              <w:i w:val="0"/>
              <w:smallCaps w:val="0"/>
              <w:strike w:val="0"/>
              <w:color w:val="000000"/>
              <w:sz w:val="28"/>
              <w:szCs w:val="28"/>
              <w:u w:val="none"/>
              <w:shd w:fill="auto" w:val="clear"/>
              <w:vertAlign w:val="baseline"/>
            </w:rPr>
          </w:pPr>
          <w:hyperlink w:anchor="_2et92p0">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4 Esporte</w:t>
              <w:tab/>
              <w:t xml:space="preserve">9 </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0"/>
            </w:tabs>
            <w:spacing w:after="3" w:before="0" w:line="259" w:lineRule="auto"/>
            <w:ind w:left="133" w:right="825" w:hanging="1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3">
      <w:pPr>
        <w:spacing w:after="0" w:line="259" w:lineRule="auto"/>
        <w:ind w:left="0" w:firstLine="0"/>
        <w:jc w:val="left"/>
        <w:rPr/>
      </w:pPr>
      <w:r w:rsidDel="00000000" w:rsidR="00000000" w:rsidRPr="00000000">
        <w:rPr>
          <w:sz w:val="2"/>
          <w:szCs w:val="2"/>
          <w:rtl w:val="0"/>
        </w:rPr>
        <w:t xml:space="preserve"> </w:t>
      </w:r>
      <w:r w:rsidDel="00000000" w:rsidR="00000000" w:rsidRPr="00000000">
        <w:rPr>
          <w:sz w:val="36"/>
          <w:szCs w:val="36"/>
          <w:rtl w:val="0"/>
        </w:rPr>
        <w:t xml:space="preserve"> </w:t>
        <w:tab/>
        <w:t xml:space="preserve"> </w:t>
      </w:r>
      <w:r w:rsidDel="00000000" w:rsidR="00000000" w:rsidRPr="00000000">
        <w:rPr>
          <w:rtl w:val="0"/>
        </w:rPr>
      </w:r>
    </w:p>
    <w:p w:rsidR="00000000" w:rsidDel="00000000" w:rsidP="00000000" w:rsidRDefault="00000000" w:rsidRPr="00000000" w14:paraId="00000064">
      <w:pPr>
        <w:spacing w:after="0" w:line="259" w:lineRule="auto"/>
        <w:ind w:left="0" w:firstLine="0"/>
        <w:jc w:val="left"/>
        <w:rPr/>
      </w:pPr>
      <w:r w:rsidDel="00000000" w:rsidR="00000000" w:rsidRPr="00000000">
        <w:rPr>
          <w:b w:val="1"/>
          <w:color w:val="042b55"/>
          <w:sz w:val="28"/>
          <w:szCs w:val="28"/>
          <w:rtl w:val="0"/>
        </w:rPr>
        <w:t xml:space="preserve"> </w:t>
        <w:tab/>
      </w:r>
      <w:r w:rsidDel="00000000" w:rsidR="00000000" w:rsidRPr="00000000">
        <w:rPr>
          <w:b w:val="1"/>
          <w:color w:val="002060"/>
          <w:sz w:val="28"/>
          <w:szCs w:val="28"/>
          <w:rtl w:val="0"/>
        </w:rPr>
        <w:t xml:space="preserve"> </w:t>
      </w:r>
      <w:r w:rsidDel="00000000" w:rsidR="00000000" w:rsidRPr="00000000">
        <w:rPr>
          <w:rtl w:val="0"/>
        </w:rPr>
      </w:r>
    </w:p>
    <w:p w:rsidR="00000000" w:rsidDel="00000000" w:rsidP="00000000" w:rsidRDefault="00000000" w:rsidRPr="00000000" w14:paraId="00000065">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6">
      <w:pPr>
        <w:spacing w:after="0" w:line="259" w:lineRule="auto"/>
        <w:ind w:lef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67">
      <w:pPr>
        <w:spacing w:after="0" w:line="259" w:lineRule="auto"/>
        <w:ind w:lef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68">
      <w:pPr>
        <w:spacing w:after="0" w:line="259" w:lineRule="auto"/>
        <w:ind w:lef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69">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A">
      <w:pPr>
        <w:spacing w:after="0" w:line="259" w:lineRule="auto"/>
        <w:ind w:left="0" w:firstLine="0"/>
        <w:jc w:val="left"/>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B">
      <w:pPr>
        <w:spacing w:after="6595" w:line="259" w:lineRule="auto"/>
        <w:ind w:left="0" w:firstLine="0"/>
        <w:jc w:val="left"/>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C">
      <w:pPr>
        <w:spacing w:after="3" w:line="259" w:lineRule="auto"/>
        <w:ind w:right="-15"/>
        <w:jc w:val="right"/>
        <w:rPr/>
      </w:pPr>
      <w:r w:rsidDel="00000000" w:rsidR="00000000" w:rsidRPr="00000000">
        <w:rPr>
          <w:rFonts w:ascii="Times New Roman" w:cs="Times New Roman" w:eastAsia="Times New Roman" w:hAnsi="Times New Roman"/>
          <w:rtl w:val="0"/>
        </w:rPr>
        <w:t xml:space="preserve">3 </w:t>
      </w:r>
      <w:r w:rsidDel="00000000" w:rsidR="00000000" w:rsidRPr="00000000">
        <w:rPr>
          <w:rtl w:val="0"/>
        </w:rPr>
      </w:r>
    </w:p>
    <w:p w:rsidR="00000000" w:rsidDel="00000000" w:rsidP="00000000" w:rsidRDefault="00000000" w:rsidRPr="00000000" w14:paraId="0000006D">
      <w:pPr>
        <w:spacing w:after="0" w:line="259" w:lineRule="auto"/>
        <w:ind w:left="0" w:firstLine="0"/>
        <w:jc w:val="left"/>
        <w:rPr/>
        <w:sectPr>
          <w:type w:val="continuous"/>
          <w:pgSz w:h="16838" w:w="11906" w:orient="portrait"/>
          <w:pgMar w:bottom="719" w:top="1142" w:left="1133" w:right="1133" w:header="720" w:footer="720"/>
        </w:sect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E">
      <w:pPr>
        <w:pStyle w:val="Heading1"/>
        <w:tabs>
          <w:tab w:val="center" w:leader="none" w:pos="1784"/>
        </w:tabs>
        <w:spacing w:after="0" w:line="259" w:lineRule="auto"/>
        <w:ind w:left="-15" w:firstLine="0"/>
        <w:rPr/>
      </w:pPr>
      <w:bookmarkStart w:colFirst="0" w:colLast="0" w:name="_gjdgxs" w:id="0"/>
      <w:bookmarkEnd w:id="0"/>
      <w:r w:rsidDel="00000000" w:rsidR="00000000" w:rsidRPr="00000000">
        <w:rPr>
          <w:color w:val="00b0f0"/>
          <w:rtl w:val="0"/>
        </w:rPr>
        <w:t xml:space="preserve">1.</w:t>
      </w:r>
      <w:r w:rsidDel="00000000" w:rsidR="00000000" w:rsidRPr="00000000">
        <w:rPr>
          <w:rFonts w:ascii="Arial" w:cs="Arial" w:eastAsia="Arial" w:hAnsi="Arial"/>
          <w:color w:val="00b0f0"/>
          <w:rtl w:val="0"/>
        </w:rPr>
        <w:t xml:space="preserve"> </w:t>
        <w:tab/>
      </w:r>
      <w:r w:rsidDel="00000000" w:rsidR="00000000" w:rsidRPr="00000000">
        <w:rPr>
          <w:color w:val="00b0f0"/>
          <w:rtl w:val="0"/>
        </w:rPr>
        <w:t xml:space="preserve">Apresentação</w:t>
      </w:r>
      <w:r w:rsidDel="00000000" w:rsidR="00000000" w:rsidRPr="00000000">
        <w:rPr>
          <w:rFonts w:ascii="Times New Roman" w:cs="Times New Roman" w:eastAsia="Times New Roman" w:hAnsi="Times New Roman"/>
          <w:b w:val="0"/>
          <w:color w:val="00b0f0"/>
          <w:rtl w:val="0"/>
        </w:rPr>
        <w:t xml:space="preserve"> </w:t>
      </w:r>
      <w:r w:rsidDel="00000000" w:rsidR="00000000" w:rsidRPr="00000000">
        <w:rPr>
          <w:rtl w:val="0"/>
        </w:rPr>
      </w:r>
    </w:p>
    <w:p w:rsidR="00000000" w:rsidDel="00000000" w:rsidP="00000000" w:rsidRDefault="00000000" w:rsidRPr="00000000" w14:paraId="0000006F">
      <w:pPr>
        <w:spacing w:after="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0">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1">
      <w:pPr>
        <w:ind w:left="-5" w:right="-9" w:firstLine="0"/>
        <w:rPr/>
      </w:pPr>
      <w:r w:rsidDel="00000000" w:rsidR="00000000" w:rsidRPr="00000000">
        <w:rPr>
          <w:rtl w:val="0"/>
        </w:rPr>
        <w:t xml:space="preserve">      O Procon de Campina Grande traz para o consumidor mais uma pesquisa de preços, desta vez de presentes para o Dia dos Pais com o objetivo de auxiliar na hora da compra na cidade. A coleta de preços ocorreu nesta quarta-feira, 2 de agosto, em 10 estabelecimentos comerciais do município que comercializam estes produtos. </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Na oportunidade foram pesquisados diversos produtos e levado em consideração o menor preço por estabelecimento, na parte perfumaria são os produtos que estão em destaque para a data comemorativa do dia dos pais. Foram pesquisados alguns produtos que agrupamos em quatro categorias: </w:t>
      </w:r>
    </w:p>
    <w:p w:rsidR="00000000" w:rsidDel="00000000" w:rsidP="00000000" w:rsidRDefault="00000000" w:rsidRPr="00000000" w14:paraId="0000007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3">
      <w:pPr>
        <w:numPr>
          <w:ilvl w:val="0"/>
          <w:numId w:val="1"/>
        </w:numPr>
        <w:spacing w:after="0" w:line="259" w:lineRule="auto"/>
        <w:ind w:left="382" w:hanging="382"/>
        <w:jc w:val="left"/>
        <w:rPr/>
      </w:pPr>
      <w:r w:rsidDel="00000000" w:rsidR="00000000" w:rsidRPr="00000000">
        <w:rPr>
          <w:b w:val="1"/>
          <w:color w:val="2f5496"/>
          <w:rtl w:val="0"/>
        </w:rPr>
        <w:t xml:space="preserve">Perfumaria </w:t>
      </w:r>
      <w:r w:rsidDel="00000000" w:rsidR="00000000" w:rsidRPr="00000000">
        <w:rPr>
          <w:rtl w:val="0"/>
        </w:rPr>
      </w:r>
    </w:p>
    <w:p w:rsidR="00000000" w:rsidDel="00000000" w:rsidP="00000000" w:rsidRDefault="00000000" w:rsidRPr="00000000" w14:paraId="00000074">
      <w:pPr>
        <w:numPr>
          <w:ilvl w:val="0"/>
          <w:numId w:val="1"/>
        </w:numPr>
        <w:spacing w:after="0" w:line="259" w:lineRule="auto"/>
        <w:ind w:left="382" w:hanging="382"/>
        <w:jc w:val="left"/>
        <w:rPr/>
      </w:pPr>
      <w:r w:rsidDel="00000000" w:rsidR="00000000" w:rsidRPr="00000000">
        <w:rPr>
          <w:b w:val="1"/>
          <w:color w:val="2f5496"/>
          <w:rtl w:val="0"/>
        </w:rPr>
        <w:t xml:space="preserve">Vestuários </w:t>
      </w:r>
      <w:r w:rsidDel="00000000" w:rsidR="00000000" w:rsidRPr="00000000">
        <w:rPr>
          <w:rtl w:val="0"/>
        </w:rPr>
      </w:r>
    </w:p>
    <w:p w:rsidR="00000000" w:rsidDel="00000000" w:rsidP="00000000" w:rsidRDefault="00000000" w:rsidRPr="00000000" w14:paraId="00000075">
      <w:pPr>
        <w:numPr>
          <w:ilvl w:val="0"/>
          <w:numId w:val="1"/>
        </w:numPr>
        <w:spacing w:after="0" w:line="259" w:lineRule="auto"/>
        <w:ind w:left="382" w:hanging="382"/>
        <w:jc w:val="left"/>
        <w:rPr/>
      </w:pPr>
      <w:r w:rsidDel="00000000" w:rsidR="00000000" w:rsidRPr="00000000">
        <w:rPr>
          <w:b w:val="1"/>
          <w:color w:val="2f5496"/>
          <w:rtl w:val="0"/>
        </w:rPr>
        <w:t xml:space="preserve">Eletrodomésticos e Informática </w:t>
      </w:r>
      <w:r w:rsidDel="00000000" w:rsidR="00000000" w:rsidRPr="00000000">
        <w:rPr>
          <w:rtl w:val="0"/>
        </w:rPr>
      </w:r>
    </w:p>
    <w:p w:rsidR="00000000" w:rsidDel="00000000" w:rsidP="00000000" w:rsidRDefault="00000000" w:rsidRPr="00000000" w14:paraId="00000076">
      <w:pPr>
        <w:numPr>
          <w:ilvl w:val="0"/>
          <w:numId w:val="1"/>
        </w:numPr>
        <w:spacing w:after="0" w:line="259" w:lineRule="auto"/>
        <w:ind w:left="382" w:hanging="382"/>
        <w:jc w:val="left"/>
        <w:rPr/>
      </w:pPr>
      <w:r w:rsidDel="00000000" w:rsidR="00000000" w:rsidRPr="00000000">
        <w:rPr>
          <w:b w:val="1"/>
          <w:color w:val="2f5496"/>
          <w:rtl w:val="0"/>
        </w:rPr>
        <w:t xml:space="preserve">Esporte</w:t>
      </w:r>
      <w:r w:rsidDel="00000000" w:rsidR="00000000" w:rsidRPr="00000000">
        <w:rPr>
          <w:rtl w:val="0"/>
        </w:rPr>
      </w:r>
    </w:p>
    <w:p w:rsidR="00000000" w:rsidDel="00000000" w:rsidP="00000000" w:rsidRDefault="00000000" w:rsidRPr="00000000" w14:paraId="00000077">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8">
      <w:pPr>
        <w:ind w:left="-15" w:right="-9" w:firstLine="708"/>
        <w:rPr/>
      </w:pPr>
      <w:r w:rsidDel="00000000" w:rsidR="00000000" w:rsidRPr="00000000">
        <w:rPr>
          <w:rtl w:val="0"/>
        </w:rPr>
        <w:t xml:space="preserve">O objetivo deste material é o de servir como referência para que o consumidor possa fazer uma boa economia na hora da compra. Não pode ser utilizado por nenhum estabelecimento para fins publicitários.  </w:t>
      </w:r>
    </w:p>
    <w:p w:rsidR="00000000" w:rsidDel="00000000" w:rsidP="00000000" w:rsidRDefault="00000000" w:rsidRPr="00000000" w14:paraId="00000079">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A">
      <w:pPr>
        <w:ind w:left="-15" w:right="-9" w:firstLine="708"/>
        <w:rPr/>
      </w:pPr>
      <w:r w:rsidDel="00000000" w:rsidR="00000000" w:rsidRPr="00000000">
        <w:rPr>
          <w:rtl w:val="0"/>
        </w:rPr>
        <w:t xml:space="preserve">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 O plano de amostragem utilizado foi o não probabilístico, portanto, as análises feitas são apenas para os estabelecimentos amostrados, ou seja, não se pode generalizar como sendo a realidade de toda a cidade. A seguir os endereços dos estabelecimentos visitados, alguns estão atendendo por drive thru, delivery ou pelo site. </w:t>
      </w:r>
    </w:p>
    <w:p w:rsidR="00000000" w:rsidDel="00000000" w:rsidP="00000000" w:rsidRDefault="00000000" w:rsidRPr="00000000" w14:paraId="0000007B">
      <w:pPr>
        <w:spacing w:after="11"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C">
      <w:pPr>
        <w:numPr>
          <w:ilvl w:val="1"/>
          <w:numId w:val="1"/>
        </w:numPr>
        <w:ind w:left="708" w:right="-9" w:hanging="348"/>
        <w:rPr/>
      </w:pPr>
      <w:r w:rsidDel="00000000" w:rsidR="00000000" w:rsidRPr="00000000">
        <w:rPr>
          <w:b w:val="1"/>
          <w:rtl w:val="0"/>
        </w:rPr>
        <w:t xml:space="preserve">Armazém Paraíba</w:t>
      </w:r>
      <w:r w:rsidDel="00000000" w:rsidR="00000000" w:rsidRPr="00000000">
        <w:rPr>
          <w:rtl w:val="0"/>
        </w:rPr>
        <w:t xml:space="preserve"> – Rua Presidente João Pessoa, 197, Centro, Campina Grande – PB; </w:t>
      </w:r>
    </w:p>
    <w:p w:rsidR="00000000" w:rsidDel="00000000" w:rsidP="00000000" w:rsidRDefault="00000000" w:rsidRPr="00000000" w14:paraId="0000007D">
      <w:pPr>
        <w:numPr>
          <w:ilvl w:val="1"/>
          <w:numId w:val="1"/>
        </w:numPr>
        <w:ind w:left="708" w:right="-9" w:hanging="348"/>
        <w:rPr/>
      </w:pPr>
      <w:r w:rsidDel="00000000" w:rsidR="00000000" w:rsidRPr="00000000">
        <w:rPr>
          <w:b w:val="1"/>
          <w:rtl w:val="0"/>
        </w:rPr>
        <w:t xml:space="preserve">Magazine Luiza</w:t>
      </w:r>
      <w:r w:rsidDel="00000000" w:rsidR="00000000" w:rsidRPr="00000000">
        <w:rPr>
          <w:rtl w:val="0"/>
        </w:rPr>
        <w:t xml:space="preserve"> – Rua Presidente João Pessoa, 231, Centro, Campina Grande – PB; </w:t>
      </w:r>
    </w:p>
    <w:p w:rsidR="00000000" w:rsidDel="00000000" w:rsidP="00000000" w:rsidRDefault="00000000" w:rsidRPr="00000000" w14:paraId="0000007E">
      <w:pPr>
        <w:numPr>
          <w:ilvl w:val="1"/>
          <w:numId w:val="1"/>
        </w:numPr>
        <w:ind w:left="708" w:right="-9" w:hanging="348"/>
        <w:rPr/>
      </w:pPr>
      <w:r w:rsidDel="00000000" w:rsidR="00000000" w:rsidRPr="00000000">
        <w:rPr>
          <w:b w:val="1"/>
          <w:rtl w:val="0"/>
        </w:rPr>
        <w:t xml:space="preserve">Laser Eletro</w:t>
      </w:r>
      <w:r w:rsidDel="00000000" w:rsidR="00000000" w:rsidRPr="00000000">
        <w:rPr>
          <w:rtl w:val="0"/>
        </w:rPr>
        <w:t xml:space="preserve"> – Rua Presidente João Pessoa, 148, Centro, Campina Grande – PB; </w:t>
      </w:r>
    </w:p>
    <w:p w:rsidR="00000000" w:rsidDel="00000000" w:rsidP="00000000" w:rsidRDefault="00000000" w:rsidRPr="00000000" w14:paraId="0000007F">
      <w:pPr>
        <w:numPr>
          <w:ilvl w:val="1"/>
          <w:numId w:val="1"/>
        </w:numPr>
        <w:ind w:left="708" w:right="-9" w:hanging="348"/>
        <w:rPr/>
      </w:pPr>
      <w:r w:rsidDel="00000000" w:rsidR="00000000" w:rsidRPr="00000000">
        <w:rPr>
          <w:b w:val="1"/>
          <w:rtl w:val="0"/>
        </w:rPr>
        <w:t xml:space="preserve">Lojas Americanas </w:t>
      </w:r>
      <w:r w:rsidDel="00000000" w:rsidR="00000000" w:rsidRPr="00000000">
        <w:rPr>
          <w:rtl w:val="0"/>
        </w:rPr>
        <w:t xml:space="preserve">– Rua Presidente João Pessoa, 381, Centro, Campina Grande – PB;  </w:t>
      </w:r>
    </w:p>
    <w:p w:rsidR="00000000" w:rsidDel="00000000" w:rsidP="00000000" w:rsidRDefault="00000000" w:rsidRPr="00000000" w14:paraId="00000080">
      <w:pPr>
        <w:numPr>
          <w:ilvl w:val="1"/>
          <w:numId w:val="1"/>
        </w:numPr>
        <w:ind w:left="708" w:right="-9" w:hanging="348"/>
        <w:rPr/>
      </w:pPr>
      <w:r w:rsidDel="00000000" w:rsidR="00000000" w:rsidRPr="00000000">
        <w:rPr>
          <w:b w:val="1"/>
          <w:rtl w:val="0"/>
        </w:rPr>
        <w:t xml:space="preserve">Casa do Esporte </w:t>
      </w:r>
      <w:r w:rsidDel="00000000" w:rsidR="00000000" w:rsidRPr="00000000">
        <w:rPr>
          <w:rtl w:val="0"/>
        </w:rPr>
        <w:t xml:space="preserve">-</w:t>
      </w:r>
      <w:r w:rsidDel="00000000" w:rsidR="00000000" w:rsidRPr="00000000">
        <w:rPr>
          <w:b w:val="1"/>
          <w:rtl w:val="0"/>
        </w:rPr>
        <w:t xml:space="preserve"> </w:t>
      </w:r>
      <w:r w:rsidDel="00000000" w:rsidR="00000000" w:rsidRPr="00000000">
        <w:rPr>
          <w:color w:val="202124"/>
          <w:highlight w:val="white"/>
          <w:rtl w:val="0"/>
        </w:rPr>
        <w:t xml:space="preserve">Rua Venâncio Neiva, 109, Centro, Campina Grande-PB;</w:t>
      </w:r>
      <w:r w:rsidDel="00000000" w:rsidR="00000000" w:rsidRPr="00000000">
        <w:rPr>
          <w:rtl w:val="0"/>
        </w:rPr>
      </w:r>
    </w:p>
    <w:p w:rsidR="00000000" w:rsidDel="00000000" w:rsidP="00000000" w:rsidRDefault="00000000" w:rsidRPr="00000000" w14:paraId="00000081">
      <w:pPr>
        <w:numPr>
          <w:ilvl w:val="1"/>
          <w:numId w:val="1"/>
        </w:numPr>
        <w:ind w:left="708" w:right="-9" w:hanging="348"/>
        <w:rPr/>
      </w:pPr>
      <w:r w:rsidDel="00000000" w:rsidR="00000000" w:rsidRPr="00000000">
        <w:rPr>
          <w:b w:val="1"/>
          <w:rtl w:val="0"/>
        </w:rPr>
        <w:t xml:space="preserve">Casas Bahia </w:t>
      </w:r>
      <w:r w:rsidDel="00000000" w:rsidR="00000000" w:rsidRPr="00000000">
        <w:rPr>
          <w:rtl w:val="0"/>
        </w:rPr>
        <w:t xml:space="preserve">-</w:t>
      </w:r>
      <w:r w:rsidDel="00000000" w:rsidR="00000000" w:rsidRPr="00000000">
        <w:rPr>
          <w:b w:val="1"/>
          <w:rtl w:val="0"/>
        </w:rPr>
        <w:t xml:space="preserve"> </w:t>
      </w:r>
      <w:r w:rsidDel="00000000" w:rsidR="00000000" w:rsidRPr="00000000">
        <w:rPr>
          <w:color w:val="202124"/>
          <w:highlight w:val="white"/>
          <w:rtl w:val="0"/>
        </w:rPr>
        <w:t xml:space="preserve">Rua</w:t>
      </w:r>
      <w:r w:rsidDel="00000000" w:rsidR="00000000" w:rsidRPr="00000000">
        <w:rPr>
          <w:rtl w:val="0"/>
        </w:rPr>
        <w:t xml:space="preserve"> Presidente João Pessoa, 145, Centro, Campina Grande – PB;</w:t>
      </w:r>
    </w:p>
    <w:p w:rsidR="00000000" w:rsidDel="00000000" w:rsidP="00000000" w:rsidRDefault="00000000" w:rsidRPr="00000000" w14:paraId="00000082">
      <w:pPr>
        <w:numPr>
          <w:ilvl w:val="1"/>
          <w:numId w:val="1"/>
        </w:numPr>
        <w:ind w:left="708" w:right="-9" w:hanging="348"/>
        <w:rPr/>
      </w:pPr>
      <w:r w:rsidDel="00000000" w:rsidR="00000000" w:rsidRPr="00000000">
        <w:rPr>
          <w:b w:val="1"/>
          <w:rtl w:val="0"/>
        </w:rPr>
        <w:t xml:space="preserve">Partage Shopping</w:t>
      </w:r>
      <w:r w:rsidDel="00000000" w:rsidR="00000000" w:rsidRPr="00000000">
        <w:rPr>
          <w:rtl w:val="0"/>
        </w:rPr>
        <w:t xml:space="preserve"> – Lojas C&amp;A, O Boticário, Mahogany e  </w:t>
      </w:r>
    </w:p>
    <w:p w:rsidR="00000000" w:rsidDel="00000000" w:rsidP="00000000" w:rsidRDefault="00000000" w:rsidRPr="00000000" w14:paraId="00000083">
      <w:pPr>
        <w:ind w:left="730" w:right="-9" w:firstLine="0"/>
        <w:rPr/>
      </w:pPr>
      <w:r w:rsidDel="00000000" w:rsidR="00000000" w:rsidRPr="00000000">
        <w:rPr>
          <w:rtl w:val="0"/>
        </w:rPr>
        <w:t xml:space="preserve">Riachuello, Av. Pref. Severino Bezerra Cabral, 1050 - Catolé, Campina Grande – PB; </w:t>
      </w:r>
    </w:p>
    <w:p w:rsidR="00000000" w:rsidDel="00000000" w:rsidP="00000000" w:rsidRDefault="00000000" w:rsidRPr="00000000" w14:paraId="00000084">
      <w:pPr>
        <w:spacing w:after="121" w:line="259" w:lineRule="auto"/>
        <w:ind w:left="0" w:firstLine="0"/>
        <w:jc w:val="left"/>
        <w:rPr/>
      </w:pPr>
      <w:r w:rsidDel="00000000" w:rsidR="00000000" w:rsidRPr="00000000">
        <w:rPr>
          <w:rtl w:val="0"/>
        </w:rPr>
        <w:t xml:space="preserve"> </w:t>
      </w:r>
    </w:p>
    <w:p w:rsidR="00000000" w:rsidDel="00000000" w:rsidP="00000000" w:rsidRDefault="00000000" w:rsidRPr="00000000" w14:paraId="00000085">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6">
      <w:pPr>
        <w:pStyle w:val="Heading1"/>
        <w:tabs>
          <w:tab w:val="center" w:leader="none" w:pos="1577"/>
        </w:tabs>
        <w:spacing w:after="0" w:line="259" w:lineRule="auto"/>
        <w:ind w:left="-15" w:firstLine="0"/>
        <w:rPr/>
      </w:pPr>
      <w:bookmarkStart w:colFirst="0" w:colLast="0" w:name="_30j0zll" w:id="1"/>
      <w:bookmarkEnd w:id="1"/>
      <w:r w:rsidDel="00000000" w:rsidR="00000000" w:rsidRPr="00000000">
        <w:rPr>
          <w:color w:val="00b0f0"/>
          <w:rtl w:val="0"/>
        </w:rPr>
        <w:t xml:space="preserve">2.</w:t>
      </w:r>
      <w:r w:rsidDel="00000000" w:rsidR="00000000" w:rsidRPr="00000000">
        <w:rPr>
          <w:rFonts w:ascii="Arial" w:cs="Arial" w:eastAsia="Arial" w:hAnsi="Arial"/>
          <w:color w:val="00b0f0"/>
          <w:rtl w:val="0"/>
        </w:rPr>
        <w:t xml:space="preserve"> </w:t>
        <w:tab/>
      </w:r>
      <w:r w:rsidDel="00000000" w:rsidR="00000000" w:rsidRPr="00000000">
        <w:rPr>
          <w:color w:val="00b0f0"/>
          <w:rtl w:val="0"/>
        </w:rPr>
        <w:t xml:space="preserve">Resultados </w:t>
      </w:r>
      <w:r w:rsidDel="00000000" w:rsidR="00000000" w:rsidRPr="00000000">
        <w:rPr>
          <w:rtl w:val="0"/>
        </w:rPr>
      </w:r>
    </w:p>
    <w:p w:rsidR="00000000" w:rsidDel="00000000" w:rsidP="00000000" w:rsidRDefault="00000000" w:rsidRPr="00000000" w14:paraId="00000087">
      <w:pPr>
        <w:spacing w:after="0" w:line="259" w:lineRule="auto"/>
        <w:ind w:left="720" w:firstLine="0"/>
        <w:jc w:val="left"/>
        <w:rPr/>
      </w:pPr>
      <w:r w:rsidDel="00000000" w:rsidR="00000000" w:rsidRPr="00000000">
        <w:rPr>
          <w:b w:val="1"/>
          <w:color w:val="00b0f0"/>
          <w:sz w:val="28"/>
          <w:szCs w:val="28"/>
          <w:rtl w:val="0"/>
        </w:rPr>
        <w:t xml:space="preserve"> </w:t>
      </w:r>
      <w:r w:rsidDel="00000000" w:rsidR="00000000" w:rsidRPr="00000000">
        <w:rPr>
          <w:rtl w:val="0"/>
        </w:rPr>
      </w:r>
    </w:p>
    <w:p w:rsidR="00000000" w:rsidDel="00000000" w:rsidP="00000000" w:rsidRDefault="00000000" w:rsidRPr="00000000" w14:paraId="00000088">
      <w:pPr>
        <w:pStyle w:val="Heading2"/>
        <w:ind w:left="-5" w:firstLine="0"/>
        <w:rPr/>
      </w:pPr>
      <w:bookmarkStart w:colFirst="0" w:colLast="0" w:name="_1fob9te" w:id="2"/>
      <w:bookmarkEnd w:id="2"/>
      <w:r w:rsidDel="00000000" w:rsidR="00000000" w:rsidRPr="00000000">
        <w:rPr>
          <w:rtl w:val="0"/>
        </w:rPr>
        <w:t xml:space="preserve">1 - Perfumaria</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89">
      <w:pPr>
        <w:ind w:left="-5" w:right="-9" w:firstLine="0"/>
        <w:rPr/>
      </w:pPr>
      <w:r w:rsidDel="00000000" w:rsidR="00000000" w:rsidRPr="00000000">
        <w:rPr>
          <w:rtl w:val="0"/>
        </w:rPr>
        <w:t xml:space="preserve">Os perfumes e kits foram coletados em quatro estabelecimentos, os preços estão de acordo com os produtos que mais saem no período em cada um deles, para melhor compreensão seguem os resultados na Tabela 1. </w:t>
      </w:r>
    </w:p>
    <w:p w:rsidR="00000000" w:rsidDel="00000000" w:rsidP="00000000" w:rsidRDefault="00000000" w:rsidRPr="00000000" w14:paraId="0000008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B">
      <w:pPr>
        <w:spacing w:after="0" w:line="259" w:lineRule="auto"/>
        <w:ind w:left="-5" w:firstLine="0"/>
        <w:jc w:val="left"/>
        <w:rPr/>
      </w:pPr>
      <w:r w:rsidDel="00000000" w:rsidR="00000000" w:rsidRPr="00000000">
        <w:rPr>
          <w:i w:val="1"/>
          <w:sz w:val="20"/>
          <w:szCs w:val="20"/>
          <w:rtl w:val="0"/>
        </w:rPr>
        <w:t xml:space="preserve">Tabela 1: perfumes e kits </w:t>
      </w:r>
      <w:r w:rsidDel="00000000" w:rsidR="00000000" w:rsidRPr="00000000">
        <w:rPr>
          <w:rtl w:val="0"/>
        </w:rPr>
      </w:r>
    </w:p>
    <w:tbl>
      <w:tblPr>
        <w:tblStyle w:val="Table1"/>
        <w:tblW w:w="6251.0" w:type="dxa"/>
        <w:jc w:val="left"/>
        <w:tblLayout w:type="fixed"/>
        <w:tblLook w:val="0400"/>
      </w:tblPr>
      <w:tblGrid>
        <w:gridCol w:w="2943"/>
        <w:gridCol w:w="3308"/>
        <w:tblGridChange w:id="0">
          <w:tblGrid>
            <w:gridCol w:w="2943"/>
            <w:gridCol w:w="3308"/>
          </w:tblGrid>
        </w:tblGridChange>
      </w:tblGrid>
      <w:tr>
        <w:trPr>
          <w:cantSplit w:val="0"/>
          <w:trHeight w:val="270" w:hRule="atLeast"/>
          <w:tblHeader w:val="0"/>
        </w:trPr>
        <w:tc>
          <w:tcPr>
            <w:tcBorders>
              <w:top w:color="000000" w:space="0" w:sz="8" w:val="single"/>
              <w:left w:color="000000" w:space="0" w:sz="8" w:val="single"/>
              <w:bottom w:color="000000" w:space="0" w:sz="8" w:val="single"/>
              <w:right w:color="000000" w:space="0" w:sz="0" w:val="nil"/>
            </w:tcBorders>
            <w:shd w:fill="0070c0" w:val="clear"/>
            <w:vAlign w:val="center"/>
          </w:tcPr>
          <w:p w:rsidR="00000000" w:rsidDel="00000000" w:rsidP="00000000" w:rsidRDefault="00000000" w:rsidRPr="00000000" w14:paraId="0000008C">
            <w:pPr>
              <w:spacing w:after="0" w:line="240" w:lineRule="auto"/>
              <w:ind w:lef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Perfumaria  </w:t>
            </w:r>
          </w:p>
        </w:tc>
        <w:tc>
          <w:tcPr>
            <w:tcBorders>
              <w:top w:color="000000" w:space="0" w:sz="8" w:val="single"/>
              <w:left w:color="000000" w:space="0" w:sz="8" w:val="single"/>
              <w:bottom w:color="000000" w:space="0" w:sz="8" w:val="single"/>
              <w:right w:color="000000" w:space="0" w:sz="0" w:val="nil"/>
            </w:tcBorders>
            <w:shd w:fill="0070c0" w:val="clear"/>
            <w:vAlign w:val="center"/>
          </w:tcPr>
          <w:p w:rsidR="00000000" w:rsidDel="00000000" w:rsidP="00000000" w:rsidRDefault="00000000" w:rsidRPr="00000000" w14:paraId="0000008D">
            <w:pPr>
              <w:spacing w:after="0" w:line="240" w:lineRule="auto"/>
              <w:ind w:lef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cantSplit w:val="0"/>
          <w:trHeight w:val="486" w:hRule="atLeast"/>
          <w:tblHeader w:val="0"/>
        </w:trPr>
        <w:tc>
          <w:tcPr>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8E">
            <w:pPr>
              <w:spacing w:after="0"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Boticário  </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8F">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Valor (R$)  </w:t>
            </w:r>
          </w:p>
        </w:tc>
      </w:tr>
      <w:tr>
        <w:trPr>
          <w:cantSplit w:val="0"/>
          <w:trHeight w:val="1502"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90">
            <w:pPr>
              <w:spacing w:after="0"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Malbec</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1">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R$ 189,90</w:t>
            </w:r>
          </w:p>
        </w:tc>
      </w:tr>
      <w:tr>
        <w:trPr>
          <w:cantSplit w:val="0"/>
          <w:trHeight w:val="756"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92">
            <w:pPr>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3">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R$ 119,90</w:t>
            </w:r>
          </w:p>
        </w:tc>
      </w:tr>
      <w:tr>
        <w:trPr>
          <w:cantSplit w:val="0"/>
          <w:trHeight w:val="508"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94">
            <w:pPr>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Arbo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5">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R$ 139,90</w:t>
            </w:r>
          </w:p>
        </w:tc>
      </w:tr>
      <w:tr>
        <w:trPr>
          <w:cantSplit w:val="0"/>
          <w:trHeight w:val="756"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96">
            <w:pPr>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Kit Men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7">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R$ 139,90</w:t>
            </w:r>
          </w:p>
        </w:tc>
      </w:tr>
      <w:tr>
        <w:trPr>
          <w:cantSplit w:val="0"/>
          <w:trHeight w:val="421"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98">
            <w:pPr>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Kit Malbec</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9">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R$ 304,90</w:t>
            </w:r>
          </w:p>
        </w:tc>
      </w:tr>
      <w:tr>
        <w:trPr>
          <w:cantSplit w:val="0"/>
          <w:trHeight w:val="454" w:hRule="atLeast"/>
          <w:tblHeader w:val="0"/>
        </w:trPr>
        <w:tc>
          <w:tcPr>
            <w:tcBorders>
              <w:top w:color="000000" w:space="0" w:sz="0" w:val="nil"/>
              <w:left w:color="000000" w:space="0" w:sz="8" w:val="single"/>
              <w:bottom w:color="000000" w:space="0" w:sz="0" w:val="nil"/>
              <w:right w:color="000000" w:space="0" w:sz="8" w:val="single"/>
            </w:tcBorders>
            <w:shd w:fill="808080" w:val="clear"/>
            <w:vAlign w:val="center"/>
          </w:tcPr>
          <w:p w:rsidR="00000000" w:rsidDel="00000000" w:rsidP="00000000" w:rsidRDefault="00000000" w:rsidRPr="00000000" w14:paraId="0000009A">
            <w:pPr>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Kit Zaad</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B">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R$ 286,90</w:t>
            </w:r>
          </w:p>
        </w:tc>
      </w:tr>
      <w:tr>
        <w:trPr>
          <w:cantSplit w:val="0"/>
          <w:trHeight w:val="498" w:hRule="atLeast"/>
          <w:tblHeader w:val="0"/>
        </w:trPr>
        <w:tc>
          <w:tcPr>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9C">
            <w:pPr>
              <w:spacing w:after="0"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Mahogany</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9D">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Valor (R$)  </w:t>
            </w:r>
          </w:p>
        </w:tc>
      </w:tr>
      <w:tr>
        <w:trPr>
          <w:cantSplit w:val="0"/>
          <w:trHeight w:val="571"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9E">
            <w:pPr>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For Men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F">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R$ 135,15</w:t>
            </w:r>
          </w:p>
        </w:tc>
      </w:tr>
      <w:tr>
        <w:trPr>
          <w:cantSplit w:val="0"/>
          <w:trHeight w:val="571"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A0">
            <w:pPr>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Urba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1">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R$ 89,90</w:t>
            </w:r>
          </w:p>
        </w:tc>
      </w:tr>
      <w:tr>
        <w:trPr>
          <w:cantSplit w:val="0"/>
          <w:trHeight w:val="571"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A2">
            <w:pPr>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Amber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3">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R$ 108,00</w:t>
            </w:r>
          </w:p>
        </w:tc>
      </w:tr>
      <w:tr>
        <w:trPr>
          <w:cantSplit w:val="0"/>
          <w:trHeight w:val="529"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A4">
            <w:pPr>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L´Intense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5">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R$ 108,00</w:t>
            </w:r>
          </w:p>
        </w:tc>
      </w:tr>
      <w:tr>
        <w:trPr>
          <w:cantSplit w:val="0"/>
          <w:trHeight w:val="571" w:hRule="atLeast"/>
          <w:tblHeader w:val="0"/>
        </w:trPr>
        <w:tc>
          <w:tcPr>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A6">
            <w:pPr>
              <w:spacing w:after="0"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C&amp;A</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A7">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Valor (R$)  </w:t>
            </w:r>
          </w:p>
        </w:tc>
      </w:tr>
      <w:tr>
        <w:trPr>
          <w:cantSplit w:val="0"/>
          <w:trHeight w:val="571"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A8">
            <w:pPr>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Antonio Bandeiras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9">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R$ 175,99</w:t>
            </w:r>
          </w:p>
        </w:tc>
      </w:tr>
      <w:tr>
        <w:trPr>
          <w:cantSplit w:val="0"/>
          <w:trHeight w:val="529" w:hRule="atLeast"/>
          <w:tblHeader w:val="0"/>
        </w:trPr>
        <w:tc>
          <w:tcPr>
            <w:tcBorders>
              <w:top w:color="000000" w:space="0" w:sz="0" w:val="nil"/>
              <w:left w:color="000000" w:space="0" w:sz="8" w:val="single"/>
              <w:bottom w:color="000000" w:space="0" w:sz="0" w:val="nil"/>
              <w:right w:color="000000" w:space="0" w:sz="8" w:val="single"/>
            </w:tcBorders>
            <w:shd w:fill="808080" w:val="clear"/>
            <w:vAlign w:val="center"/>
          </w:tcPr>
          <w:p w:rsidR="00000000" w:rsidDel="00000000" w:rsidP="00000000" w:rsidRDefault="00000000" w:rsidRPr="00000000" w14:paraId="000000AA">
            <w:pPr>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La Rive</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B">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R$ 105,99</w:t>
            </w:r>
          </w:p>
        </w:tc>
      </w:tr>
      <w:tr>
        <w:trPr>
          <w:cantSplit w:val="0"/>
          <w:trHeight w:val="571" w:hRule="atLeast"/>
          <w:tblHeader w:val="0"/>
        </w:trPr>
        <w:tc>
          <w:tcPr>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AC">
            <w:pPr>
              <w:spacing w:after="0"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Riachuello  </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AD">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Valor (R$)  </w:t>
            </w:r>
          </w:p>
        </w:tc>
      </w:tr>
      <w:tr>
        <w:trPr>
          <w:cantSplit w:val="0"/>
          <w:trHeight w:val="853"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AE">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Rive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F">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R$ 99,90</w:t>
            </w:r>
          </w:p>
        </w:tc>
      </w:tr>
      <w:tr>
        <w:trPr>
          <w:cantSplit w:val="0"/>
          <w:trHeight w:val="853"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B0">
            <w:pPr>
              <w:spacing w:after="0"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Antonio Bandeiras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1">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R$ 109,00</w:t>
            </w:r>
          </w:p>
        </w:tc>
      </w:tr>
      <w:tr>
        <w:trPr>
          <w:cantSplit w:val="0"/>
          <w:trHeight w:val="571" w:hRule="atLeast"/>
          <w:tblHeader w:val="0"/>
        </w:trPr>
        <w:tc>
          <w:tcPr>
            <w:tcBorders>
              <w:top w:color="000000" w:space="0" w:sz="0" w:val="nil"/>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B2">
            <w:pPr>
              <w:spacing w:after="0"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Phytoderm Explore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3">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R$ 49,90</w:t>
            </w:r>
          </w:p>
        </w:tc>
      </w:tr>
    </w:tbl>
    <w:p w:rsidR="00000000" w:rsidDel="00000000" w:rsidP="00000000" w:rsidRDefault="00000000" w:rsidRPr="00000000" w14:paraId="000000B4">
      <w:pPr>
        <w:spacing w:after="104" w:line="259" w:lineRule="auto"/>
        <w:ind w:left="-5" w:firstLine="0"/>
        <w:jc w:val="left"/>
        <w:rPr/>
      </w:pPr>
      <w:r w:rsidDel="00000000" w:rsidR="00000000" w:rsidRPr="00000000">
        <w:rPr>
          <w:sz w:val="20"/>
          <w:szCs w:val="20"/>
          <w:rtl w:val="0"/>
        </w:rPr>
        <w:t xml:space="preserve">Fonte: PROCON Mun</w:t>
      </w:r>
      <w:r w:rsidDel="00000000" w:rsidR="00000000" w:rsidRPr="00000000">
        <w:rPr>
          <w:rFonts w:ascii="Cambria" w:cs="Cambria" w:eastAsia="Cambria" w:hAnsi="Cambria"/>
          <w:sz w:val="20"/>
          <w:szCs w:val="20"/>
          <w:rtl w:val="0"/>
        </w:rPr>
        <w:t xml:space="preserve">icipal de Campina Grande-PB. </w:t>
      </w:r>
      <w:r w:rsidDel="00000000" w:rsidR="00000000" w:rsidRPr="00000000">
        <w:rPr>
          <w:rtl w:val="0"/>
        </w:rPr>
      </w:r>
    </w:p>
    <w:p w:rsidR="00000000" w:rsidDel="00000000" w:rsidP="00000000" w:rsidRDefault="00000000" w:rsidRPr="00000000" w14:paraId="000000B5">
      <w:pPr>
        <w:spacing w:after="21" w:line="259" w:lineRule="auto"/>
        <w:ind w:left="0" w:firstLine="0"/>
        <w:jc w:val="left"/>
        <w:rPr>
          <w:b w:val="1"/>
          <w:color w:val="365f91"/>
          <w:sz w:val="20"/>
          <w:szCs w:val="20"/>
        </w:rPr>
      </w:pPr>
      <w:r w:rsidDel="00000000" w:rsidR="00000000" w:rsidRPr="00000000">
        <w:rPr>
          <w:b w:val="1"/>
          <w:color w:val="365f91"/>
          <w:sz w:val="20"/>
          <w:szCs w:val="20"/>
          <w:rtl w:val="0"/>
        </w:rPr>
        <w:t xml:space="preserve">*NT – Não tem na loja </w:t>
      </w:r>
    </w:p>
    <w:p w:rsidR="00000000" w:rsidDel="00000000" w:rsidP="00000000" w:rsidRDefault="00000000" w:rsidRPr="00000000" w14:paraId="000000B6">
      <w:pPr>
        <w:spacing w:after="21" w:line="259" w:lineRule="auto"/>
        <w:ind w:left="0" w:firstLine="0"/>
        <w:jc w:val="left"/>
        <w:rPr>
          <w:b w:val="1"/>
        </w:rPr>
      </w:pPr>
      <w:r w:rsidDel="00000000" w:rsidR="00000000" w:rsidRPr="00000000">
        <w:rPr>
          <w:rtl w:val="0"/>
        </w:rPr>
      </w:r>
    </w:p>
    <w:p w:rsidR="00000000" w:rsidDel="00000000" w:rsidP="00000000" w:rsidRDefault="00000000" w:rsidRPr="00000000" w14:paraId="000000B7">
      <w:pPr>
        <w:ind w:left="-5" w:right="-9" w:firstLine="0"/>
        <w:rPr/>
      </w:pPr>
      <w:r w:rsidDel="00000000" w:rsidR="00000000" w:rsidRPr="00000000">
        <w:rPr>
          <w:rtl w:val="0"/>
        </w:rPr>
        <w:t xml:space="preserve">  Os kits pesquisados geralmente continham: perfume, gel pós-barba, gel para barba, varia de uma marca para outra, além de alguns estabelecimentos darem descontos. </w:t>
      </w:r>
    </w:p>
    <w:p w:rsidR="00000000" w:rsidDel="00000000" w:rsidP="00000000" w:rsidRDefault="00000000" w:rsidRPr="00000000" w14:paraId="000000B8">
      <w:pPr>
        <w:spacing w:after="0" w:line="259" w:lineRule="auto"/>
        <w:ind w:left="0" w:firstLine="0"/>
        <w:jc w:val="left"/>
        <w:rPr/>
      </w:pPr>
      <w:r w:rsidDel="00000000" w:rsidR="00000000" w:rsidRPr="00000000">
        <w:rPr>
          <w:rFonts w:ascii="Cambria" w:cs="Cambria" w:eastAsia="Cambria" w:hAnsi="Cambria"/>
          <w:i w:val="1"/>
          <w:color w:val="0070c0"/>
          <w:sz w:val="20"/>
          <w:szCs w:val="20"/>
          <w:rtl w:val="0"/>
        </w:rPr>
        <w:t xml:space="preserve"> </w:t>
      </w:r>
      <w:r w:rsidDel="00000000" w:rsidR="00000000" w:rsidRPr="00000000">
        <w:rPr>
          <w:rtl w:val="0"/>
        </w:rPr>
      </w:r>
    </w:p>
    <w:p w:rsidR="00000000" w:rsidDel="00000000" w:rsidP="00000000" w:rsidRDefault="00000000" w:rsidRPr="00000000" w14:paraId="000000B9">
      <w:pPr>
        <w:spacing w:after="32" w:line="259" w:lineRule="auto"/>
        <w:ind w:left="0" w:firstLine="0"/>
        <w:jc w:val="left"/>
        <w:rPr/>
      </w:pPr>
      <w:r w:rsidDel="00000000" w:rsidR="00000000" w:rsidRPr="00000000">
        <w:rPr>
          <w:rFonts w:ascii="Cambria" w:cs="Cambria" w:eastAsia="Cambria" w:hAnsi="Cambria"/>
          <w:i w:val="1"/>
          <w:color w:val="0070c0"/>
          <w:sz w:val="20"/>
          <w:szCs w:val="20"/>
          <w:rtl w:val="0"/>
        </w:rPr>
        <w:t xml:space="preserve"> </w:t>
      </w:r>
      <w:r w:rsidDel="00000000" w:rsidR="00000000" w:rsidRPr="00000000">
        <w:rPr>
          <w:rtl w:val="0"/>
        </w:rPr>
      </w:r>
    </w:p>
    <w:p w:rsidR="00000000" w:rsidDel="00000000" w:rsidP="00000000" w:rsidRDefault="00000000" w:rsidRPr="00000000" w14:paraId="000000BA">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B">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C">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D">
      <w:pPr>
        <w:pStyle w:val="Heading2"/>
        <w:ind w:left="-5" w:firstLine="0"/>
        <w:rPr/>
      </w:pPr>
      <w:bookmarkStart w:colFirst="0" w:colLast="0" w:name="_3znysh7" w:id="3"/>
      <w:bookmarkEnd w:id="3"/>
      <w:r w:rsidDel="00000000" w:rsidR="00000000" w:rsidRPr="00000000">
        <w:rPr>
          <w:rtl w:val="0"/>
        </w:rPr>
        <w:t xml:space="preserve">2 - Vestuário  </w:t>
      </w:r>
    </w:p>
    <w:p w:rsidR="00000000" w:rsidDel="00000000" w:rsidP="00000000" w:rsidRDefault="00000000" w:rsidRPr="00000000" w14:paraId="000000BE">
      <w:pPr>
        <w:ind w:left="-5" w:right="-9" w:firstLine="0"/>
        <w:rPr/>
      </w:pPr>
      <w:r w:rsidDel="00000000" w:rsidR="00000000" w:rsidRPr="00000000">
        <w:rPr>
          <w:rtl w:val="0"/>
        </w:rPr>
        <w:t xml:space="preserve">Os preços das roupas e acessórios que compõem a Tabela 2 foram coletados em dois estabelecimentos e estão de acordo com os produtos com melhor preço</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BF">
      <w:pPr>
        <w:spacing w:after="0" w:line="259" w:lineRule="auto"/>
        <w:ind w:left="0" w:firstLine="0"/>
        <w:jc w:val="left"/>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C0">
      <w:pPr>
        <w:spacing w:after="0" w:line="259" w:lineRule="auto"/>
        <w:ind w:left="-5" w:firstLine="0"/>
        <w:jc w:val="left"/>
        <w:rPr/>
      </w:pPr>
      <w:r w:rsidDel="00000000" w:rsidR="00000000" w:rsidRPr="00000000">
        <w:rPr>
          <w:i w:val="1"/>
          <w:sz w:val="20"/>
          <w:szCs w:val="20"/>
          <w:rtl w:val="0"/>
        </w:rPr>
        <w:t xml:space="preserve">Tabela 2: Vestuário </w:t>
      </w:r>
      <w:r w:rsidDel="00000000" w:rsidR="00000000" w:rsidRPr="00000000">
        <w:rPr>
          <w:rtl w:val="0"/>
        </w:rPr>
      </w:r>
    </w:p>
    <w:tbl>
      <w:tblPr>
        <w:tblStyle w:val="Table2"/>
        <w:tblW w:w="6329.0" w:type="dxa"/>
        <w:jc w:val="left"/>
        <w:tblLayout w:type="fixed"/>
        <w:tblLook w:val="0400"/>
      </w:tblPr>
      <w:tblGrid>
        <w:gridCol w:w="2498"/>
        <w:gridCol w:w="1795"/>
        <w:gridCol w:w="2036"/>
        <w:tblGridChange w:id="0">
          <w:tblGrid>
            <w:gridCol w:w="2498"/>
            <w:gridCol w:w="1795"/>
            <w:gridCol w:w="2036"/>
          </w:tblGrid>
        </w:tblGridChange>
      </w:tblGrid>
      <w:tr>
        <w:trPr>
          <w:cantSplit w:val="0"/>
          <w:trHeight w:val="255" w:hRule="atLeast"/>
          <w:tblHeader w:val="0"/>
        </w:trPr>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C1">
            <w:pPr>
              <w:spacing w:after="0" w:line="240" w:lineRule="auto"/>
              <w:ind w:left="0" w:firstLine="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ITEM VESTUARIO</w:t>
            </w:r>
          </w:p>
        </w:tc>
        <w:tc>
          <w:tcPr>
            <w:gridSpan w:val="2"/>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C2">
            <w:pPr>
              <w:spacing w:after="0" w:line="240" w:lineRule="auto"/>
              <w:ind w:lef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LOJAS </w:t>
            </w:r>
          </w:p>
        </w:tc>
      </w:tr>
      <w:tr>
        <w:trPr>
          <w:cantSplit w:val="0"/>
          <w:trHeight w:val="460" w:hRule="atLeast"/>
          <w:tblHeader w:val="0"/>
        </w:trPr>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C5">
            <w:pPr>
              <w:spacing w:after="0" w:line="24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C&amp;A </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C6">
            <w:pPr>
              <w:spacing w:after="0" w:line="24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RIACHUELLO </w:t>
            </w:r>
          </w:p>
        </w:tc>
      </w:tr>
      <w:tr>
        <w:trPr>
          <w:cantSplit w:val="0"/>
          <w:trHeight w:val="1422"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C7">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CAMISA SOCIAL C/MANGA COMPRIDA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8">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R$ 139,99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9">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R$ 119,90</w:t>
            </w:r>
          </w:p>
        </w:tc>
      </w:tr>
      <w:tr>
        <w:trPr>
          <w:cantSplit w:val="0"/>
          <w:trHeight w:val="716"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CA">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CAMISA DE MALHA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B">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R$ 49,99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C">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R$ 39,90</w:t>
            </w:r>
          </w:p>
        </w:tc>
      </w:tr>
      <w:tr>
        <w:trPr>
          <w:cantSplit w:val="0"/>
          <w:trHeight w:val="481"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CD">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CAMISA REGATA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E">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R$ 39,99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F">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R$ 39,90</w:t>
            </w:r>
          </w:p>
        </w:tc>
      </w:tr>
      <w:tr>
        <w:trPr>
          <w:cantSplit w:val="0"/>
          <w:trHeight w:val="716"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D0">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CAMISA TIPO POLO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1">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R$ 69,99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2">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R$ 59,90</w:t>
            </w:r>
          </w:p>
        </w:tc>
      </w:tr>
      <w:tr>
        <w:trPr>
          <w:cantSplit w:val="0"/>
          <w:trHeight w:val="399"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D3">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GRAVATA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4">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5">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NT</w:t>
            </w:r>
          </w:p>
        </w:tc>
      </w:tr>
      <w:tr>
        <w:trPr>
          <w:cantSplit w:val="0"/>
          <w:trHeight w:val="43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D6">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CALÇA SOCIAL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7">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R$ 119,99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8">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R$ 159,90</w:t>
            </w:r>
          </w:p>
        </w:tc>
      </w:tr>
      <w:tr>
        <w:trPr>
          <w:cantSplit w:val="0"/>
          <w:trHeight w:val="471"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D9">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CALÇA JEANS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A">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R$ 139,99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B">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R$ 139,90</w:t>
            </w:r>
          </w:p>
        </w:tc>
      </w:tr>
      <w:tr>
        <w:trPr>
          <w:cantSplit w:val="0"/>
          <w:trHeight w:val="541"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DC">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BERMUDA JEANS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D">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R$ 99,99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E">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R$ 99,90</w:t>
            </w:r>
          </w:p>
        </w:tc>
      </w:tr>
      <w:tr>
        <w:trPr>
          <w:cantSplit w:val="0"/>
          <w:trHeight w:val="541"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DF">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BERMUDA DE TERCIDO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0">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R$ 119,99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1">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R$ 119,90</w:t>
            </w:r>
          </w:p>
        </w:tc>
      </w:tr>
      <w:tr>
        <w:trPr>
          <w:cantSplit w:val="0"/>
          <w:trHeight w:val="541"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E2">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SHORT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3">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R$ 69,99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4">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R$ 99,90</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E5">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CUECA BOX UNIDADE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6">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R$ 27,99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7">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R$ 19,90</w:t>
            </w:r>
          </w:p>
        </w:tc>
      </w:tr>
      <w:tr>
        <w:trPr>
          <w:cantSplit w:val="0"/>
          <w:trHeight w:val="541"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E8">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CARTEIRA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9">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A">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R$ 29,90</w:t>
            </w:r>
          </w:p>
        </w:tc>
      </w:tr>
      <w:tr>
        <w:trPr>
          <w:cantSplit w:val="0"/>
          <w:trHeight w:val="541"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EB">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CINTO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C">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R$ 29,99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D">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R$ 29,90</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EE">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SAPATO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F">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R$ 129,99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0">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99,9</w:t>
            </w:r>
          </w:p>
        </w:tc>
      </w:tr>
      <w:tr>
        <w:trPr>
          <w:cantSplit w:val="0"/>
          <w:trHeight w:val="541"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F1">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SAPATÊNIS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2">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R$ 99,99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3">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R$ 59,90</w:t>
            </w:r>
          </w:p>
        </w:tc>
      </w:tr>
      <w:tr>
        <w:trPr>
          <w:cantSplit w:val="0"/>
          <w:trHeight w:val="808"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F4">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TÊNIS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5">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R$ 129,99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6">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R$ 109,90</w:t>
            </w:r>
          </w:p>
        </w:tc>
      </w:tr>
      <w:tr>
        <w:trPr>
          <w:cantSplit w:val="0"/>
          <w:trHeight w:val="808"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F7">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ÓCULOS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8">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R$ 79,99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9">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NT</w:t>
            </w:r>
          </w:p>
        </w:tc>
      </w:tr>
      <w:tr>
        <w:trPr>
          <w:cantSplit w:val="0"/>
          <w:trHeight w:val="541"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0FA">
            <w:pPr>
              <w:spacing w:after="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RELÓGIO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B">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R$ 149,90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C">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R$ 199,90</w:t>
            </w:r>
          </w:p>
        </w:tc>
      </w:tr>
    </w:tbl>
    <w:p w:rsidR="00000000" w:rsidDel="00000000" w:rsidP="00000000" w:rsidRDefault="00000000" w:rsidRPr="00000000" w14:paraId="000000FD">
      <w:pPr>
        <w:spacing w:after="104" w:line="259" w:lineRule="auto"/>
        <w:ind w:left="-5" w:firstLine="0"/>
        <w:jc w:val="left"/>
        <w:rPr/>
      </w:pPr>
      <w:r w:rsidDel="00000000" w:rsidR="00000000" w:rsidRPr="00000000">
        <w:rPr>
          <w:sz w:val="20"/>
          <w:szCs w:val="20"/>
          <w:rtl w:val="0"/>
        </w:rPr>
        <w:t xml:space="preserve">Fonte: PROCON Mun</w:t>
      </w:r>
      <w:r w:rsidDel="00000000" w:rsidR="00000000" w:rsidRPr="00000000">
        <w:rPr>
          <w:rFonts w:ascii="Cambria" w:cs="Cambria" w:eastAsia="Cambria" w:hAnsi="Cambria"/>
          <w:sz w:val="20"/>
          <w:szCs w:val="20"/>
          <w:rtl w:val="0"/>
        </w:rPr>
        <w:t xml:space="preserve">icipal de Campina Grande-PB. </w:t>
      </w:r>
      <w:r w:rsidDel="00000000" w:rsidR="00000000" w:rsidRPr="00000000">
        <w:rPr>
          <w:rtl w:val="0"/>
        </w:rPr>
      </w:r>
    </w:p>
    <w:p w:rsidR="00000000" w:rsidDel="00000000" w:rsidP="00000000" w:rsidRDefault="00000000" w:rsidRPr="00000000" w14:paraId="000000FE">
      <w:pPr>
        <w:spacing w:after="0" w:line="259" w:lineRule="auto"/>
        <w:ind w:left="0" w:firstLine="0"/>
        <w:jc w:val="left"/>
        <w:rPr/>
      </w:pPr>
      <w:r w:rsidDel="00000000" w:rsidR="00000000" w:rsidRPr="00000000">
        <w:rPr>
          <w:b w:val="1"/>
          <w:color w:val="365f91"/>
          <w:sz w:val="20"/>
          <w:szCs w:val="20"/>
          <w:rtl w:val="0"/>
        </w:rPr>
        <w:t xml:space="preserve">*NT – Não tem na loja </w:t>
      </w:r>
      <w:r w:rsidDel="00000000" w:rsidR="00000000" w:rsidRPr="00000000">
        <w:rPr>
          <w:rtl w:val="0"/>
        </w:rPr>
      </w:r>
    </w:p>
    <w:p w:rsidR="00000000" w:rsidDel="00000000" w:rsidP="00000000" w:rsidRDefault="00000000" w:rsidRPr="00000000" w14:paraId="000000FF">
      <w:pPr>
        <w:spacing w:after="0" w:line="259" w:lineRule="auto"/>
        <w:ind w:left="0" w:firstLine="0"/>
        <w:jc w:val="left"/>
        <w:rPr/>
      </w:pPr>
      <w:r w:rsidDel="00000000" w:rsidR="00000000" w:rsidRPr="00000000">
        <w:rPr>
          <w:b w:val="1"/>
          <w:color w:val="365f91"/>
          <w:sz w:val="20"/>
          <w:szCs w:val="20"/>
          <w:rtl w:val="0"/>
        </w:rPr>
        <w:t xml:space="preserve"> </w:t>
      </w:r>
      <w:r w:rsidDel="00000000" w:rsidR="00000000" w:rsidRPr="00000000">
        <w:rPr>
          <w:rtl w:val="0"/>
        </w:rPr>
      </w:r>
    </w:p>
    <w:p w:rsidR="00000000" w:rsidDel="00000000" w:rsidP="00000000" w:rsidRDefault="00000000" w:rsidRPr="00000000" w14:paraId="00000100">
      <w:pPr>
        <w:spacing w:after="0" w:line="259" w:lineRule="auto"/>
        <w:ind w:left="0" w:firstLine="0"/>
        <w:jc w:val="left"/>
        <w:rPr/>
      </w:pPr>
      <w:r w:rsidDel="00000000" w:rsidR="00000000" w:rsidRPr="00000000">
        <w:rPr>
          <w:b w:val="1"/>
          <w:color w:val="365f91"/>
          <w:sz w:val="20"/>
          <w:szCs w:val="20"/>
          <w:rtl w:val="0"/>
        </w:rPr>
        <w:t xml:space="preserve"> </w:t>
      </w:r>
      <w:r w:rsidDel="00000000" w:rsidR="00000000" w:rsidRPr="00000000">
        <w:rPr>
          <w:rtl w:val="0"/>
        </w:rPr>
      </w:r>
    </w:p>
    <w:p w:rsidR="00000000" w:rsidDel="00000000" w:rsidP="00000000" w:rsidRDefault="00000000" w:rsidRPr="00000000" w14:paraId="00000101">
      <w:pPr>
        <w:spacing w:after="0" w:line="259" w:lineRule="auto"/>
        <w:ind w:left="0" w:firstLine="0"/>
        <w:jc w:val="left"/>
        <w:rPr>
          <w:b w:val="1"/>
        </w:rPr>
      </w:pPr>
      <w:r w:rsidDel="00000000" w:rsidR="00000000" w:rsidRPr="00000000">
        <w:rPr>
          <w:rtl w:val="0"/>
        </w:rPr>
      </w:r>
    </w:p>
    <w:p w:rsidR="00000000" w:rsidDel="00000000" w:rsidP="00000000" w:rsidRDefault="00000000" w:rsidRPr="00000000" w14:paraId="00000102">
      <w:pPr>
        <w:spacing w:after="0" w:line="259" w:lineRule="auto"/>
        <w:ind w:left="0" w:firstLine="0"/>
        <w:jc w:val="left"/>
        <w:rPr>
          <w:b w:val="1"/>
        </w:rPr>
      </w:pPr>
      <w:r w:rsidDel="00000000" w:rsidR="00000000" w:rsidRPr="00000000">
        <w:rPr>
          <w:rtl w:val="0"/>
        </w:rPr>
      </w:r>
    </w:p>
    <w:p w:rsidR="00000000" w:rsidDel="00000000" w:rsidP="00000000" w:rsidRDefault="00000000" w:rsidRPr="00000000" w14:paraId="00000103">
      <w:pPr>
        <w:spacing w:after="0" w:line="259" w:lineRule="auto"/>
        <w:ind w:left="0" w:firstLine="0"/>
        <w:jc w:val="left"/>
        <w:rPr/>
      </w:pPr>
      <w:r w:rsidDel="00000000" w:rsidR="00000000" w:rsidRPr="00000000">
        <w:rPr>
          <w:rtl w:val="0"/>
        </w:rPr>
      </w:r>
    </w:p>
    <w:p w:rsidR="00000000" w:rsidDel="00000000" w:rsidP="00000000" w:rsidRDefault="00000000" w:rsidRPr="00000000" w14:paraId="00000104">
      <w:pPr>
        <w:pStyle w:val="Heading2"/>
        <w:ind w:left="-5" w:firstLine="0"/>
        <w:rPr/>
      </w:pPr>
      <w:bookmarkStart w:colFirst="0" w:colLast="0" w:name="_2et92p0" w:id="4"/>
      <w:bookmarkEnd w:id="4"/>
      <w:r w:rsidDel="00000000" w:rsidR="00000000" w:rsidRPr="00000000">
        <w:rPr>
          <w:rtl w:val="0"/>
        </w:rPr>
        <w:t xml:space="preserve">3 - Eletrodoméstico e Informática </w:t>
      </w:r>
    </w:p>
    <w:p w:rsidR="00000000" w:rsidDel="00000000" w:rsidP="00000000" w:rsidRDefault="00000000" w:rsidRPr="00000000" w14:paraId="00000105">
      <w:pPr>
        <w:ind w:left="-15" w:right="-9" w:firstLine="708"/>
        <w:rPr/>
      </w:pPr>
      <w:r w:rsidDel="00000000" w:rsidR="00000000" w:rsidRPr="00000000">
        <w:rPr>
          <w:rtl w:val="0"/>
        </w:rPr>
        <w:t xml:space="preserve">Os preços dos produtos expostos na Tabela 3 foram coletados em cinco estabelecimentos e estão de acordo com os produtos com melhor preço. </w:t>
      </w:r>
    </w:p>
    <w:p w:rsidR="00000000" w:rsidDel="00000000" w:rsidP="00000000" w:rsidRDefault="00000000" w:rsidRPr="00000000" w14:paraId="00000106">
      <w:pPr>
        <w:spacing w:after="0" w:line="259" w:lineRule="auto"/>
        <w:ind w:left="-5" w:firstLine="0"/>
        <w:jc w:val="left"/>
        <w:rPr/>
      </w:pPr>
      <w:bookmarkStart w:colFirst="0" w:colLast="0" w:name="_tyjcwt" w:id="5"/>
      <w:bookmarkEnd w:id="5"/>
      <w:r w:rsidDel="00000000" w:rsidR="00000000" w:rsidRPr="00000000">
        <w:rPr>
          <w:i w:val="1"/>
          <w:sz w:val="20"/>
          <w:szCs w:val="20"/>
          <w:rtl w:val="0"/>
        </w:rPr>
        <w:t xml:space="preserve">Tabela 3: Eletrodoméstico e Informática  </w:t>
      </w:r>
      <w:r w:rsidDel="00000000" w:rsidR="00000000" w:rsidRPr="00000000">
        <w:rPr>
          <w:rtl w:val="0"/>
        </w:rPr>
      </w:r>
    </w:p>
    <w:tbl>
      <w:tblPr>
        <w:tblStyle w:val="Table3"/>
        <w:tblW w:w="10448.0" w:type="dxa"/>
        <w:jc w:val="left"/>
        <w:tblLayout w:type="fixed"/>
        <w:tblLook w:val="0400"/>
      </w:tblPr>
      <w:tblGrid>
        <w:gridCol w:w="2012"/>
        <w:gridCol w:w="1806"/>
        <w:gridCol w:w="1842"/>
        <w:gridCol w:w="1701"/>
        <w:gridCol w:w="1701"/>
        <w:gridCol w:w="1386"/>
        <w:tblGridChange w:id="0">
          <w:tblGrid>
            <w:gridCol w:w="2012"/>
            <w:gridCol w:w="1806"/>
            <w:gridCol w:w="1842"/>
            <w:gridCol w:w="1701"/>
            <w:gridCol w:w="1701"/>
            <w:gridCol w:w="1386"/>
          </w:tblGrid>
        </w:tblGridChange>
      </w:tblGrid>
      <w:tr>
        <w:trPr>
          <w:cantSplit w:val="0"/>
          <w:trHeight w:val="271" w:hRule="atLeast"/>
          <w:tblHeader w:val="0"/>
        </w:trPr>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07">
            <w:pPr>
              <w:spacing w:after="0" w:line="240" w:lineRule="auto"/>
              <w:ind w:left="0" w:firstLine="0"/>
              <w:jc w:val="left"/>
              <w:rPr>
                <w:rFonts w:ascii="Cambria" w:cs="Cambria" w:eastAsia="Cambria" w:hAnsi="Cambria"/>
                <w:b w:val="1"/>
                <w:sz w:val="20"/>
                <w:szCs w:val="20"/>
              </w:rPr>
            </w:pPr>
            <w:bookmarkStart w:colFirst="0" w:colLast="0" w:name="_3dy6vkm" w:id="6"/>
            <w:bookmarkEnd w:id="6"/>
            <w:r w:rsidDel="00000000" w:rsidR="00000000" w:rsidRPr="00000000">
              <w:rPr>
                <w:rFonts w:ascii="Cambria" w:cs="Cambria" w:eastAsia="Cambria" w:hAnsi="Cambria"/>
                <w:b w:val="1"/>
                <w:sz w:val="20"/>
                <w:szCs w:val="20"/>
                <w:rtl w:val="0"/>
              </w:rPr>
              <w:t xml:space="preserve">Produtos   Eletrodoméstico e Informática </w:t>
            </w:r>
          </w:p>
        </w:tc>
        <w:tc>
          <w:tcPr>
            <w:tcBorders>
              <w:top w:color="000000" w:space="0" w:sz="8" w:val="single"/>
              <w:left w:color="000000" w:space="0" w:sz="0" w:val="nil"/>
              <w:bottom w:color="000000" w:space="0" w:sz="8" w:val="single"/>
              <w:right w:color="000000" w:space="0" w:sz="0" w:val="nil"/>
            </w:tcBorders>
            <w:shd w:fill="0070c0" w:val="clear"/>
            <w:vAlign w:val="center"/>
          </w:tcPr>
          <w:p w:rsidR="00000000" w:rsidDel="00000000" w:rsidP="00000000" w:rsidRDefault="00000000" w:rsidRPr="00000000" w14:paraId="00000108">
            <w:pPr>
              <w:spacing w:after="0" w:line="240" w:lineRule="auto"/>
              <w:ind w:lef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Lojas  </w:t>
            </w:r>
          </w:p>
        </w:tc>
        <w:tc>
          <w:tcPr>
            <w:tcBorders>
              <w:top w:color="000000" w:space="0" w:sz="8" w:val="single"/>
              <w:left w:color="000000" w:space="0" w:sz="0" w:val="nil"/>
              <w:bottom w:color="000000" w:space="0" w:sz="8" w:val="single"/>
              <w:right w:color="000000" w:space="0" w:sz="0" w:val="nil"/>
            </w:tcBorders>
            <w:shd w:fill="0070c0" w:val="clear"/>
            <w:vAlign w:val="center"/>
          </w:tcPr>
          <w:p w:rsidR="00000000" w:rsidDel="00000000" w:rsidP="00000000" w:rsidRDefault="00000000" w:rsidRPr="00000000" w14:paraId="00000109">
            <w:pPr>
              <w:spacing w:after="0" w:line="240" w:lineRule="auto"/>
              <w:ind w:left="0" w:firstLine="0"/>
              <w:jc w:val="left"/>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0" w:val="nil"/>
            </w:tcBorders>
            <w:shd w:fill="0070c0" w:val="clear"/>
            <w:vAlign w:val="center"/>
          </w:tcPr>
          <w:p w:rsidR="00000000" w:rsidDel="00000000" w:rsidP="00000000" w:rsidRDefault="00000000" w:rsidRPr="00000000" w14:paraId="0000010A">
            <w:pPr>
              <w:spacing w:after="0" w:line="240" w:lineRule="auto"/>
              <w:ind w:left="0" w:firstLine="0"/>
              <w:jc w:val="left"/>
              <w:rPr/>
            </w:pPr>
            <w:r w:rsidDel="00000000" w:rsidR="00000000" w:rsidRPr="00000000">
              <w:rPr>
                <w:rtl w:val="0"/>
              </w:rPr>
              <w:t xml:space="preserve"> </w:t>
            </w:r>
          </w:p>
        </w:tc>
        <w:tc>
          <w:tcPr>
            <w:gridSpan w:val="2"/>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10B">
            <w:pPr>
              <w:spacing w:after="0" w:line="240" w:lineRule="auto"/>
              <w:ind w:left="0" w:firstLine="0"/>
              <w:jc w:val="left"/>
              <w:rPr/>
            </w:pPr>
            <w:r w:rsidDel="00000000" w:rsidR="00000000" w:rsidRPr="00000000">
              <w:rPr>
                <w:rtl w:val="0"/>
              </w:rPr>
              <w:t xml:space="preserve"> </w:t>
            </w:r>
          </w:p>
        </w:tc>
      </w:tr>
      <w:tr>
        <w:trPr>
          <w:cantSplit w:val="0"/>
          <w:trHeight w:val="253" w:hRule="atLeast"/>
          <w:tblHeader w:val="0"/>
        </w:trPr>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0E">
            <w:pPr>
              <w:spacing w:after="0" w:line="240" w:lineRule="auto"/>
              <w:ind w:lef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Americanas </w:t>
            </w:r>
          </w:p>
        </w:tc>
        <w:tc>
          <w:tcPr>
            <w:tcBorders>
              <w:top w:color="000000" w:space="0" w:sz="0" w:val="nil"/>
              <w:left w:color="000000" w:space="0" w:sz="0" w:val="nil"/>
              <w:bottom w:color="000000" w:space="0" w:sz="0" w:val="nil"/>
              <w:right w:color="000000" w:space="0" w:sz="8" w:val="single"/>
            </w:tcBorders>
            <w:shd w:fill="0070c0" w:val="clear"/>
            <w:vAlign w:val="center"/>
          </w:tcPr>
          <w:p w:rsidR="00000000" w:rsidDel="00000000" w:rsidP="00000000" w:rsidRDefault="00000000" w:rsidRPr="00000000" w14:paraId="0000010F">
            <w:pPr>
              <w:spacing w:after="0" w:line="240" w:lineRule="auto"/>
              <w:ind w:lef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Armazém </w:t>
            </w:r>
          </w:p>
        </w:tc>
        <w:tc>
          <w:tcPr>
            <w:vMerge w:val="restart"/>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10">
            <w:pPr>
              <w:spacing w:after="0" w:line="240" w:lineRule="auto"/>
              <w:ind w:lef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Laser Eletro </w:t>
            </w:r>
          </w:p>
        </w:tc>
        <w:tc>
          <w:tcPr>
            <w:vMerge w:val="restart"/>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11">
            <w:pPr>
              <w:spacing w:after="0" w:line="240" w:lineRule="auto"/>
              <w:ind w:lef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Magazine Luiza  </w:t>
            </w:r>
          </w:p>
        </w:tc>
        <w:tc>
          <w:tcPr>
            <w:vMerge w:val="restart"/>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12">
            <w:pPr>
              <w:spacing w:after="0" w:line="240" w:lineRule="auto"/>
              <w:ind w:left="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Casas Bahia </w:t>
            </w:r>
          </w:p>
        </w:tc>
      </w:tr>
      <w:tr>
        <w:trPr>
          <w:cantSplit w:val="0"/>
          <w:trHeight w:val="263" w:hRule="atLeast"/>
          <w:tblHeader w:val="0"/>
        </w:trPr>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115">
            <w:pPr>
              <w:spacing w:after="0" w:line="240" w:lineRule="auto"/>
              <w:ind w:lef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Paraíba  </w:t>
            </w:r>
          </w:p>
        </w:tc>
        <w:tc>
          <w:tcPr>
            <w:vMerge w:val="continue"/>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119">
            <w:pPr>
              <w:spacing w:after="0" w:line="240" w:lineRule="auto"/>
              <w:ind w:lef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Máquina de cortar cabelo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A">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R$ 59,99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B">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R$ 58,80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C">
            <w:pPr>
              <w:spacing w:after="0" w:line="240" w:lineRule="auto"/>
              <w:ind w:lef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R$ 49,00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D">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R$ 69,90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E">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R$ 59,90</w:t>
            </w:r>
          </w:p>
        </w:tc>
      </w:tr>
      <w:tr>
        <w:trPr>
          <w:cantSplit w:val="0"/>
          <w:trHeight w:val="358"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11F">
            <w:pPr>
              <w:spacing w:after="0" w:line="240" w:lineRule="auto"/>
              <w:ind w:lef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Tablet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0">
            <w:pPr>
              <w:spacing w:after="0" w:line="240" w:lineRule="auto"/>
              <w:ind w:lef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R$ 499,90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1">
            <w:pPr>
              <w:spacing w:after="0" w:line="240" w:lineRule="auto"/>
              <w:ind w:lef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R$ 379,00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2">
            <w:pPr>
              <w:spacing w:after="0" w:line="240" w:lineRule="auto"/>
              <w:ind w:lef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R$ 380,00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3">
            <w:pPr>
              <w:spacing w:after="0" w:line="240" w:lineRule="auto"/>
              <w:ind w:lef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R$ 423,00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4">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R$ 499</w:t>
            </w:r>
          </w:p>
        </w:tc>
      </w:tr>
      <w:tr>
        <w:trPr>
          <w:cantSplit w:val="0"/>
          <w:trHeight w:val="496"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125">
            <w:pPr>
              <w:spacing w:after="0" w:line="240" w:lineRule="auto"/>
              <w:ind w:lef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Notebook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6">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R$ 1.099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7">
            <w:pPr>
              <w:spacing w:after="0" w:line="240" w:lineRule="auto"/>
              <w:ind w:lef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R$ 1.699,00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8">
            <w:pPr>
              <w:spacing w:after="0" w:line="240" w:lineRule="auto"/>
              <w:ind w:lef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9">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R$ 1.579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A">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R$ 1.599</w:t>
            </w:r>
          </w:p>
        </w:tc>
      </w:tr>
      <w:tr>
        <w:trPr>
          <w:cantSplit w:val="0"/>
          <w:trHeight w:val="327"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12B">
            <w:pPr>
              <w:spacing w:after="0" w:line="240" w:lineRule="auto"/>
              <w:ind w:lef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Celular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C">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R$ 399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D">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R$ 599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E">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R$ 280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F">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R$ 239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0">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R$ 699</w:t>
            </w:r>
          </w:p>
        </w:tc>
      </w:tr>
      <w:tr>
        <w:trPr>
          <w:cantSplit w:val="0"/>
          <w:trHeight w:val="358"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131">
            <w:pPr>
              <w:spacing w:after="0" w:line="240" w:lineRule="auto"/>
              <w:ind w:lef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Tv</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2">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3">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4">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R$ 899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5">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R$ 999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6">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R$ 1.199</w:t>
            </w:r>
          </w:p>
        </w:tc>
      </w:tr>
    </w:tbl>
    <w:p w:rsidR="00000000" w:rsidDel="00000000" w:rsidP="00000000" w:rsidRDefault="00000000" w:rsidRPr="00000000" w14:paraId="00000137">
      <w:pPr>
        <w:spacing w:after="0" w:line="259" w:lineRule="auto"/>
        <w:ind w:left="0" w:firstLine="0"/>
        <w:jc w:val="left"/>
        <w:rPr/>
      </w:pPr>
      <w:r w:rsidDel="00000000" w:rsidR="00000000" w:rsidRPr="00000000">
        <w:rPr>
          <w:i w:val="1"/>
          <w:sz w:val="20"/>
          <w:szCs w:val="20"/>
          <w:rtl w:val="0"/>
        </w:rPr>
        <w:t xml:space="preserve">Fonte: PROCON Mun</w:t>
      </w:r>
      <w:r w:rsidDel="00000000" w:rsidR="00000000" w:rsidRPr="00000000">
        <w:rPr>
          <w:rFonts w:ascii="Cambria" w:cs="Cambria" w:eastAsia="Cambria" w:hAnsi="Cambria"/>
          <w:i w:val="1"/>
          <w:sz w:val="20"/>
          <w:szCs w:val="20"/>
          <w:rtl w:val="0"/>
        </w:rPr>
        <w:t xml:space="preserve">icipal de Campina Grande-PB.</w:t>
      </w:r>
      <w:r w:rsidDel="00000000" w:rsidR="00000000" w:rsidRPr="00000000">
        <w:rPr>
          <w:rtl w:val="0"/>
        </w:rPr>
        <w:t xml:space="preserve"> </w:t>
      </w:r>
    </w:p>
    <w:p w:rsidR="00000000" w:rsidDel="00000000" w:rsidP="00000000" w:rsidRDefault="00000000" w:rsidRPr="00000000" w14:paraId="00000138">
      <w:pPr>
        <w:spacing w:after="0" w:line="259" w:lineRule="auto"/>
        <w:ind w:left="0" w:firstLine="0"/>
        <w:jc w:val="left"/>
        <w:rPr/>
      </w:pPr>
      <w:r w:rsidDel="00000000" w:rsidR="00000000" w:rsidRPr="00000000">
        <w:rPr>
          <w:rtl w:val="0"/>
        </w:rPr>
      </w:r>
    </w:p>
    <w:p w:rsidR="00000000" w:rsidDel="00000000" w:rsidP="00000000" w:rsidRDefault="00000000" w:rsidRPr="00000000" w14:paraId="00000139">
      <w:pPr>
        <w:spacing w:after="21" w:line="259" w:lineRule="auto"/>
        <w:ind w:left="0" w:firstLine="0"/>
        <w:jc w:val="left"/>
        <w:rPr>
          <w:b w:val="1"/>
        </w:rPr>
      </w:pPr>
      <w:r w:rsidDel="00000000" w:rsidR="00000000" w:rsidRPr="00000000">
        <w:rPr>
          <w:b w:val="1"/>
          <w:color w:val="365f91"/>
          <w:sz w:val="20"/>
          <w:szCs w:val="20"/>
          <w:rtl w:val="0"/>
        </w:rPr>
        <w:t xml:space="preserve">*NT – Não tem na loja ou não foi divulgado </w:t>
      </w:r>
      <w:r w:rsidDel="00000000" w:rsidR="00000000" w:rsidRPr="00000000">
        <w:rPr>
          <w:rtl w:val="0"/>
        </w:rPr>
      </w:r>
    </w:p>
    <w:p w:rsidR="00000000" w:rsidDel="00000000" w:rsidP="00000000" w:rsidRDefault="00000000" w:rsidRPr="00000000" w14:paraId="0000013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13B">
      <w:pPr>
        <w:spacing w:after="0" w:line="259" w:lineRule="auto"/>
        <w:ind w:left="0" w:firstLine="0"/>
        <w:jc w:val="left"/>
        <w:rPr/>
      </w:pPr>
      <w:r w:rsidDel="00000000" w:rsidR="00000000" w:rsidRPr="00000000">
        <w:rPr>
          <w:rtl w:val="0"/>
        </w:rPr>
      </w:r>
    </w:p>
    <w:p w:rsidR="00000000" w:rsidDel="00000000" w:rsidP="00000000" w:rsidRDefault="00000000" w:rsidRPr="00000000" w14:paraId="0000013C">
      <w:pPr>
        <w:pStyle w:val="Heading2"/>
        <w:ind w:left="-5" w:firstLine="0"/>
        <w:rPr/>
      </w:pPr>
      <w:r w:rsidDel="00000000" w:rsidR="00000000" w:rsidRPr="00000000">
        <w:rPr>
          <w:rtl w:val="0"/>
        </w:rPr>
        <w:t xml:space="preserve">4 - Esporte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ind w:left="-15" w:right="-9" w:firstLine="708"/>
        <w:rPr/>
      </w:pPr>
      <w:r w:rsidDel="00000000" w:rsidR="00000000" w:rsidRPr="00000000">
        <w:rPr>
          <w:rtl w:val="0"/>
        </w:rPr>
        <w:t xml:space="preserve">Os preços dos produtos expostos na Tabela 4 foram coletados em cum único estabelecimento e estão de acordo com os produtos com melhor preço. </w:t>
      </w:r>
    </w:p>
    <w:p w:rsidR="00000000" w:rsidDel="00000000" w:rsidP="00000000" w:rsidRDefault="00000000" w:rsidRPr="00000000" w14:paraId="0000013F">
      <w:pPr>
        <w:spacing w:after="0" w:line="259" w:lineRule="auto"/>
        <w:ind w:left="-5" w:firstLine="0"/>
        <w:jc w:val="left"/>
        <w:rPr>
          <w:i w:val="1"/>
          <w:sz w:val="20"/>
          <w:szCs w:val="20"/>
        </w:rPr>
      </w:pPr>
      <w:r w:rsidDel="00000000" w:rsidR="00000000" w:rsidRPr="00000000">
        <w:rPr>
          <w:rtl w:val="0"/>
        </w:rPr>
      </w:r>
    </w:p>
    <w:p w:rsidR="00000000" w:rsidDel="00000000" w:rsidP="00000000" w:rsidRDefault="00000000" w:rsidRPr="00000000" w14:paraId="00000140">
      <w:pPr>
        <w:spacing w:after="0" w:line="259" w:lineRule="auto"/>
        <w:ind w:left="-5" w:firstLine="0"/>
        <w:jc w:val="left"/>
        <w:rPr/>
      </w:pPr>
      <w:r w:rsidDel="00000000" w:rsidR="00000000" w:rsidRPr="00000000">
        <w:rPr>
          <w:i w:val="1"/>
          <w:sz w:val="20"/>
          <w:szCs w:val="20"/>
          <w:rtl w:val="0"/>
        </w:rPr>
        <w:t xml:space="preserve">Tabela 4: Esporte</w:t>
      </w:r>
      <w:r w:rsidDel="00000000" w:rsidR="00000000" w:rsidRPr="00000000">
        <w:rPr>
          <w:rtl w:val="0"/>
        </w:rPr>
      </w:r>
    </w:p>
    <w:tbl>
      <w:tblPr>
        <w:tblStyle w:val="Table4"/>
        <w:tblW w:w="7611.0" w:type="dxa"/>
        <w:jc w:val="left"/>
        <w:tblInd w:w="-67.0" w:type="dxa"/>
        <w:tblLayout w:type="fixed"/>
        <w:tblLook w:val="0400"/>
      </w:tblPr>
      <w:tblGrid>
        <w:gridCol w:w="4046"/>
        <w:gridCol w:w="3565"/>
        <w:tblGridChange w:id="0">
          <w:tblGrid>
            <w:gridCol w:w="4046"/>
            <w:gridCol w:w="3565"/>
          </w:tblGrid>
        </w:tblGridChange>
      </w:tblGrid>
      <w:tr>
        <w:trPr>
          <w:cantSplit w:val="0"/>
          <w:trHeight w:val="311" w:hRule="atLeast"/>
          <w:tblHeader w:val="0"/>
        </w:trPr>
        <w:tc>
          <w:tcPr>
            <w:tcBorders>
              <w:top w:color="000000" w:space="0" w:sz="8" w:val="single"/>
              <w:left w:color="000000" w:space="0" w:sz="8" w:val="single"/>
              <w:bottom w:color="000000" w:space="0" w:sz="8" w:val="single"/>
              <w:right w:color="000000" w:space="0" w:sz="0" w:val="nil"/>
            </w:tcBorders>
            <w:shd w:fill="0070c0" w:val="clear"/>
          </w:tcPr>
          <w:p w:rsidR="00000000" w:rsidDel="00000000" w:rsidP="00000000" w:rsidRDefault="00000000" w:rsidRPr="00000000" w14:paraId="00000141">
            <w:pPr>
              <w:spacing w:after="0" w:line="259" w:lineRule="auto"/>
              <w:ind w:left="1851" w:firstLine="0"/>
              <w:jc w:val="center"/>
              <w:rPr/>
            </w:pPr>
            <w:r w:rsidDel="00000000" w:rsidR="00000000" w:rsidRPr="00000000">
              <w:rPr>
                <w:rFonts w:ascii="Calibri" w:cs="Calibri" w:eastAsia="Calibri" w:hAnsi="Calibri"/>
                <w:b w:val="1"/>
                <w:sz w:val="22"/>
                <w:szCs w:val="22"/>
                <w:rtl w:val="0"/>
              </w:rPr>
              <w:t xml:space="preserve">Esporte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0070c0" w:val="clear"/>
          </w:tcPr>
          <w:p w:rsidR="00000000" w:rsidDel="00000000" w:rsidP="00000000" w:rsidRDefault="00000000" w:rsidRPr="00000000" w14:paraId="00000142">
            <w:pPr>
              <w:spacing w:after="160" w:line="259" w:lineRule="auto"/>
              <w:ind w:left="0" w:firstLine="0"/>
              <w:jc w:val="left"/>
              <w:rPr/>
            </w:pPr>
            <w:r w:rsidDel="00000000" w:rsidR="00000000" w:rsidRPr="00000000">
              <w:rPr>
                <w:rtl w:val="0"/>
              </w:rPr>
            </w:r>
          </w:p>
        </w:tc>
      </w:tr>
      <w:tr>
        <w:trPr>
          <w:cantSplit w:val="0"/>
          <w:trHeight w:val="335" w:hRule="atLeast"/>
          <w:tblHeader w:val="0"/>
        </w:trPr>
        <w:tc>
          <w:tcPr>
            <w:tcBorders>
              <w:top w:color="000000" w:space="0" w:sz="8" w:val="single"/>
              <w:left w:color="000000" w:space="0" w:sz="8" w:val="single"/>
              <w:bottom w:color="000000" w:space="0" w:sz="8" w:val="single"/>
              <w:right w:color="000000" w:space="0" w:sz="8" w:val="single"/>
            </w:tcBorders>
            <w:shd w:fill="0070c0" w:val="clear"/>
          </w:tcPr>
          <w:p w:rsidR="00000000" w:rsidDel="00000000" w:rsidP="00000000" w:rsidRDefault="00000000" w:rsidRPr="00000000" w14:paraId="00000143">
            <w:pPr>
              <w:spacing w:after="0" w:line="259" w:lineRule="auto"/>
              <w:ind w:left="0" w:firstLine="0"/>
              <w:jc w:val="left"/>
              <w:rPr>
                <w:b w:val="1"/>
              </w:rPr>
            </w:pPr>
            <w:r w:rsidDel="00000000" w:rsidR="00000000" w:rsidRPr="00000000">
              <w:rPr>
                <w:rFonts w:ascii="Calibri" w:cs="Calibri" w:eastAsia="Calibri" w:hAnsi="Calibri"/>
                <w:b w:val="1"/>
                <w:rtl w:val="0"/>
              </w:rPr>
              <w:t xml:space="preserve">Casa do Esporte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tcPr>
          <w:p w:rsidR="00000000" w:rsidDel="00000000" w:rsidP="00000000" w:rsidRDefault="00000000" w:rsidRPr="00000000" w14:paraId="00000144">
            <w:pPr>
              <w:spacing w:after="0" w:line="259" w:lineRule="auto"/>
              <w:ind w:left="5" w:firstLine="0"/>
              <w:jc w:val="left"/>
              <w:rPr/>
            </w:pPr>
            <w:r w:rsidDel="00000000" w:rsidR="00000000" w:rsidRPr="00000000">
              <w:rPr>
                <w:rFonts w:ascii="Calibri" w:cs="Calibri" w:eastAsia="Calibri" w:hAnsi="Calibri"/>
                <w:sz w:val="22"/>
                <w:szCs w:val="22"/>
                <w:rtl w:val="0"/>
              </w:rPr>
              <w:t xml:space="preserve"> Valor (R$)  </w:t>
            </w:r>
            <w:r w:rsidDel="00000000" w:rsidR="00000000" w:rsidRPr="00000000">
              <w:rPr>
                <w:rtl w:val="0"/>
              </w:rPr>
            </w:r>
          </w:p>
        </w:tc>
      </w:tr>
      <w:tr>
        <w:trPr>
          <w:cantSplit w:val="0"/>
          <w:trHeight w:val="336" w:hRule="atLeast"/>
          <w:tblHeader w:val="0"/>
        </w:trPr>
        <w:tc>
          <w:tcPr>
            <w:tcBorders>
              <w:top w:color="000000" w:space="0" w:sz="8" w:val="single"/>
              <w:left w:color="000000" w:space="0" w:sz="8" w:val="single"/>
              <w:bottom w:color="000000" w:space="0" w:sz="8" w:val="single"/>
              <w:right w:color="000000" w:space="0" w:sz="8" w:val="single"/>
            </w:tcBorders>
            <w:shd w:fill="a6a6a6" w:val="clear"/>
            <w:vAlign w:val="bottom"/>
          </w:tcPr>
          <w:p w:rsidR="00000000" w:rsidDel="00000000" w:rsidP="00000000" w:rsidRDefault="00000000" w:rsidRPr="00000000" w14:paraId="00000145">
            <w:pPr>
              <w:spacing w:after="0" w:line="240" w:lineRule="auto"/>
              <w:ind w:left="0" w:firstLine="0"/>
              <w:jc w:val="left"/>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Camisas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80</w:t>
            </w:r>
          </w:p>
        </w:tc>
      </w:tr>
      <w:tr>
        <w:trPr>
          <w:cantSplit w:val="0"/>
          <w:trHeight w:val="337" w:hRule="atLeast"/>
          <w:tblHeader w:val="0"/>
        </w:trPr>
        <w:tc>
          <w:tcPr>
            <w:tcBorders>
              <w:top w:color="000000" w:space="0" w:sz="8" w:val="single"/>
              <w:left w:color="000000" w:space="0" w:sz="8" w:val="single"/>
              <w:bottom w:color="000000" w:space="0" w:sz="8" w:val="single"/>
              <w:right w:color="000000" w:space="0" w:sz="8" w:val="single"/>
            </w:tcBorders>
            <w:shd w:fill="a6a6a6" w:val="clear"/>
            <w:vAlign w:val="bottom"/>
          </w:tcPr>
          <w:p w:rsidR="00000000" w:rsidDel="00000000" w:rsidP="00000000" w:rsidRDefault="00000000" w:rsidRPr="00000000" w14:paraId="00000147">
            <w:pPr>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Shorts</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80</w:t>
            </w:r>
          </w:p>
        </w:tc>
      </w:tr>
      <w:tr>
        <w:trPr>
          <w:cantSplit w:val="0"/>
          <w:trHeight w:val="335" w:hRule="atLeast"/>
          <w:tblHeader w:val="0"/>
        </w:trPr>
        <w:tc>
          <w:tcPr>
            <w:tcBorders>
              <w:top w:color="000000" w:space="0" w:sz="8" w:val="single"/>
              <w:left w:color="000000" w:space="0" w:sz="8" w:val="single"/>
              <w:bottom w:color="000000" w:space="0" w:sz="8" w:val="single"/>
              <w:right w:color="000000" w:space="0" w:sz="8" w:val="single"/>
            </w:tcBorders>
            <w:shd w:fill="a6a6a6" w:val="clear"/>
            <w:vAlign w:val="bottom"/>
          </w:tcPr>
          <w:p w:rsidR="00000000" w:rsidDel="00000000" w:rsidP="00000000" w:rsidRDefault="00000000" w:rsidRPr="00000000" w14:paraId="00000149">
            <w:pPr>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Bolas</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100</w:t>
            </w:r>
          </w:p>
        </w:tc>
      </w:tr>
      <w:tr>
        <w:trPr>
          <w:cantSplit w:val="0"/>
          <w:trHeight w:val="336" w:hRule="atLeast"/>
          <w:tblHeader w:val="0"/>
        </w:trPr>
        <w:tc>
          <w:tcPr>
            <w:tcBorders>
              <w:top w:color="000000" w:space="0" w:sz="8" w:val="single"/>
              <w:left w:color="000000" w:space="0" w:sz="8" w:val="single"/>
              <w:bottom w:color="000000" w:space="0" w:sz="8" w:val="single"/>
              <w:right w:color="000000" w:space="0" w:sz="8" w:val="single"/>
            </w:tcBorders>
            <w:shd w:fill="a6a6a6" w:val="clear"/>
            <w:vAlign w:val="bottom"/>
          </w:tcPr>
          <w:p w:rsidR="00000000" w:rsidDel="00000000" w:rsidP="00000000" w:rsidRDefault="00000000" w:rsidRPr="00000000" w14:paraId="0000014B">
            <w:pPr>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Mochila </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140</w:t>
            </w:r>
          </w:p>
        </w:tc>
      </w:tr>
      <w:tr>
        <w:trPr>
          <w:cantSplit w:val="0"/>
          <w:trHeight w:val="336" w:hRule="atLeast"/>
          <w:tblHeader w:val="0"/>
        </w:trPr>
        <w:tc>
          <w:tcPr>
            <w:tcBorders>
              <w:top w:color="000000" w:space="0" w:sz="8" w:val="single"/>
              <w:left w:color="000000" w:space="0" w:sz="8" w:val="single"/>
              <w:bottom w:color="000000" w:space="0" w:sz="8" w:val="single"/>
              <w:right w:color="000000" w:space="0" w:sz="8" w:val="single"/>
            </w:tcBorders>
            <w:shd w:fill="a6a6a6" w:val="clear"/>
            <w:vAlign w:val="bottom"/>
          </w:tcPr>
          <w:p w:rsidR="00000000" w:rsidDel="00000000" w:rsidP="00000000" w:rsidRDefault="00000000" w:rsidRPr="00000000" w14:paraId="0000014D">
            <w:pPr>
              <w:spacing w:after="0" w:line="240" w:lineRule="auto"/>
              <w:ind w:lef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Bolas Futsal</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4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100</w:t>
            </w:r>
          </w:p>
        </w:tc>
      </w:tr>
    </w:tbl>
    <w:p w:rsidR="00000000" w:rsidDel="00000000" w:rsidP="00000000" w:rsidRDefault="00000000" w:rsidRPr="00000000" w14:paraId="0000014F">
      <w:pPr>
        <w:spacing w:after="104" w:line="259" w:lineRule="auto"/>
        <w:ind w:left="0" w:firstLine="0"/>
        <w:jc w:val="left"/>
        <w:rPr/>
      </w:pPr>
      <w:r w:rsidDel="00000000" w:rsidR="00000000" w:rsidRPr="00000000">
        <w:rPr>
          <w:sz w:val="20"/>
          <w:szCs w:val="20"/>
          <w:rtl w:val="0"/>
        </w:rPr>
        <w:t xml:space="preserve">Fonte: PROCON Mun</w:t>
      </w:r>
      <w:r w:rsidDel="00000000" w:rsidR="00000000" w:rsidRPr="00000000">
        <w:rPr>
          <w:rFonts w:ascii="Cambria" w:cs="Cambria" w:eastAsia="Cambria" w:hAnsi="Cambria"/>
          <w:sz w:val="20"/>
          <w:szCs w:val="20"/>
          <w:rtl w:val="0"/>
        </w:rPr>
        <w:t xml:space="preserve">icipal de Campina Grande-PB. </w:t>
      </w:r>
      <w:r w:rsidDel="00000000" w:rsidR="00000000" w:rsidRPr="00000000">
        <w:rPr>
          <w:rtl w:val="0"/>
        </w:rPr>
      </w:r>
    </w:p>
    <w:p w:rsidR="00000000" w:rsidDel="00000000" w:rsidP="00000000" w:rsidRDefault="00000000" w:rsidRPr="00000000" w14:paraId="00000150">
      <w:pPr>
        <w:ind w:left="0" w:right="-9" w:firstLine="0"/>
        <w:rPr/>
      </w:pPr>
      <w:r w:rsidDel="00000000" w:rsidR="00000000" w:rsidRPr="00000000">
        <w:rPr>
          <w:rtl w:val="0"/>
        </w:rPr>
      </w:r>
    </w:p>
    <w:p w:rsidR="00000000" w:rsidDel="00000000" w:rsidP="00000000" w:rsidRDefault="00000000" w:rsidRPr="00000000" w14:paraId="00000151">
      <w:pPr>
        <w:spacing w:after="21" w:line="259" w:lineRule="auto"/>
        <w:ind w:left="0" w:firstLine="0"/>
        <w:jc w:val="left"/>
        <w:rPr>
          <w:b w:val="1"/>
        </w:rPr>
      </w:pPr>
      <w:r w:rsidDel="00000000" w:rsidR="00000000" w:rsidRPr="00000000">
        <w:rPr>
          <w:b w:val="1"/>
          <w:color w:val="365f91"/>
          <w:sz w:val="20"/>
          <w:szCs w:val="20"/>
          <w:rtl w:val="0"/>
        </w:rPr>
        <w:t xml:space="preserve">*NT – Não tem na loja ou não foi divulgado </w:t>
      </w:r>
      <w:r w:rsidDel="00000000" w:rsidR="00000000" w:rsidRPr="00000000">
        <w:rPr>
          <w:rtl w:val="0"/>
        </w:rPr>
      </w:r>
    </w:p>
    <w:p w:rsidR="00000000" w:rsidDel="00000000" w:rsidP="00000000" w:rsidRDefault="00000000" w:rsidRPr="00000000" w14:paraId="00000152">
      <w:pPr>
        <w:spacing w:after="0" w:line="259" w:lineRule="auto"/>
        <w:ind w:left="0" w:firstLine="0"/>
        <w:jc w:val="left"/>
        <w:rPr/>
      </w:pPr>
      <w:r w:rsidDel="00000000" w:rsidR="00000000" w:rsidRPr="00000000">
        <w:rPr>
          <w:rtl w:val="0"/>
        </w:rPr>
      </w:r>
    </w:p>
    <w:sectPr>
      <w:footerReference r:id="rId16" w:type="default"/>
      <w:footerReference r:id="rId17" w:type="first"/>
      <w:footerReference r:id="rId18" w:type="even"/>
      <w:type w:val="nextPage"/>
      <w:pgSz w:h="16838" w:w="11906" w:orient="portrait"/>
      <w:pgMar w:bottom="1464" w:top="1475" w:left="1702" w:right="1696" w:header="720" w:footer="70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mbria"/>
  <w:font w:name="Times New Roman"/>
  <w:font w:name="Calibri"/>
  <w:font w:name="Arial"/>
  <w:font w:name="Quattrocen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spacing w:after="160" w:line="259" w:lineRule="auto"/>
      <w:ind w:lef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spacing w:after="160" w:line="259" w:lineRule="auto"/>
      <w:ind w:lef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spacing w:after="0" w:line="259" w:lineRule="auto"/>
      <w:ind w:left="0" w:right="3"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56">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spacing w:after="160" w:line="259" w:lineRule="auto"/>
      <w:ind w:left="0" w:firstLine="0"/>
      <w:jc w:val="left"/>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spacing w:after="0" w:line="259" w:lineRule="auto"/>
      <w:ind w:left="0" w:right="3"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59">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spacing w:after="0" w:line="259" w:lineRule="auto"/>
      <w:ind w:left="0" w:right="3"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5B">
    <w:pPr>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82" w:hanging="382"/>
      </w:pPr>
      <w:rPr>
        <w:rFonts w:ascii="Verdana" w:cs="Verdana" w:eastAsia="Verdana" w:hAnsi="Verdana"/>
        <w:b w:val="1"/>
        <w:i w:val="0"/>
        <w:strike w:val="0"/>
        <w:color w:val="2f5496"/>
        <w:sz w:val="24"/>
        <w:szCs w:val="24"/>
        <w:u w:val="none"/>
        <w:shd w:fill="auto" w:val="clear"/>
        <w:vertAlign w:val="baseline"/>
      </w:rPr>
    </w:lvl>
    <w:lvl w:ilvl="1">
      <w:start w:val="1"/>
      <w:numFmt w:val="bullet"/>
      <w:lvlText w:val="•"/>
      <w:lvlJc w:val="left"/>
      <w:pPr>
        <w:ind w:left="708" w:hanging="708"/>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2880" w:hanging="288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040" w:hanging="504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pt-BR"/>
      </w:rPr>
    </w:rPrDefault>
    <w:pPrDefault>
      <w:pPr>
        <w:spacing w:after="5" w:line="24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 w:before="0" w:line="249" w:lineRule="auto"/>
      <w:ind w:left="10" w:right="0" w:hanging="10"/>
      <w:jc w:val="left"/>
    </w:pPr>
    <w:rPr>
      <w:rFonts w:ascii="Verdana" w:cs="Verdana" w:eastAsia="Verdana" w:hAnsi="Verdana"/>
      <w:b w:val="1"/>
      <w:i w:val="0"/>
      <w:smallCaps w:val="0"/>
      <w:strike w:val="0"/>
      <w:color w:val="1f497d"/>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10" w:right="0" w:hanging="1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1" w:before="0" w:line="259" w:lineRule="auto"/>
      <w:ind w:left="0" w:right="0" w:firstLine="0"/>
      <w:jc w:val="left"/>
    </w:pPr>
    <w:rPr>
      <w:rFonts w:ascii="Verdana" w:cs="Verdana" w:eastAsia="Verdana" w:hAnsi="Verdana"/>
      <w:b w:val="1"/>
      <w:i w:val="0"/>
      <w:smallCaps w:val="0"/>
      <w:strike w:val="0"/>
      <w:color w:val="2f5496"/>
      <w:sz w:val="20"/>
      <w:szCs w:val="20"/>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pPr>
    <w:tblPr>
      <w:tblStyleRowBandSize w:val="1"/>
      <w:tblStyleColBandSize w:val="1"/>
      <w:tblCellMar>
        <w:top w:w="83.0" w:type="dxa"/>
        <w:left w:w="67.0" w:type="dxa"/>
        <w:bottom w:w="8.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styles" Target="styles.xml"/><Relationship Id="rId10" Type="http://schemas.openxmlformats.org/officeDocument/2006/relationships/numbering" Target="numbering.xml"/><Relationship Id="rId13" Type="http://schemas.openxmlformats.org/officeDocument/2006/relationships/footer" Target="footer4.xml"/><Relationship Id="rId12" Type="http://schemas.openxmlformats.org/officeDocument/2006/relationships/footer" Target="footer1.xml"/><Relationship Id="rId1" Type="http://schemas.openxmlformats.org/officeDocument/2006/relationships/image" Target="media/image1.jpg"/><Relationship Id="rId2" Type="http://schemas.openxmlformats.org/officeDocument/2006/relationships/hyperlink" Target="http://procon.campinagrande.pb.gov.br/" TargetMode="External"/><Relationship Id="rId3" Type="http://schemas.openxmlformats.org/officeDocument/2006/relationships/hyperlink" Target="http://procon.campinagrande.pb.gov.br/" TargetMode="External"/><Relationship Id="rId4" Type="http://schemas.openxmlformats.org/officeDocument/2006/relationships/hyperlink" Target="http://procon.campinagrande.pb.gov.br/" TargetMode="External"/><Relationship Id="rId9" Type="http://schemas.openxmlformats.org/officeDocument/2006/relationships/fontTable" Target="fontTable.xml"/><Relationship Id="rId15" Type="http://schemas.openxmlformats.org/officeDocument/2006/relationships/image" Target="media/image2.png"/><Relationship Id="rId14" Type="http://schemas.openxmlformats.org/officeDocument/2006/relationships/footer" Target="footer2.xml"/><Relationship Id="rId17" Type="http://schemas.openxmlformats.org/officeDocument/2006/relationships/footer" Target="footer5.xml"/><Relationship Id="rId16" Type="http://schemas.openxmlformats.org/officeDocument/2006/relationships/footer" Target="footer6.xml"/><Relationship Id="rId5" Type="http://schemas.openxmlformats.org/officeDocument/2006/relationships/hyperlink" Target="http://procon.campinagrande.pb.gov.br/" TargetMode="External"/><Relationship Id="rId6" Type="http://schemas.openxmlformats.org/officeDocument/2006/relationships/hyperlink" Target="http://procon.campinagrande.pb.gov.br/" TargetMode="External"/><Relationship Id="rId18" Type="http://schemas.openxmlformats.org/officeDocument/2006/relationships/footer" Target="footer3.xml"/><Relationship Id="rId7"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