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82E8" w14:textId="77777777" w:rsidR="009C4C1C" w:rsidRPr="00C04FEF" w:rsidRDefault="009C4C1C" w:rsidP="009C4C1C">
      <w:pPr>
        <w:suppressAutoHyphens/>
        <w:spacing w:after="0" w:line="240" w:lineRule="auto"/>
        <w:ind w:firstLine="709"/>
        <w:jc w:val="center"/>
        <w:rPr>
          <w:rFonts w:ascii="Verdana" w:eastAsia="SimSun" w:hAnsi="Verdana" w:cs="Mangal"/>
          <w:kern w:val="1"/>
          <w:sz w:val="36"/>
          <w:szCs w:val="40"/>
          <w:lang w:eastAsia="zh-CN" w:bidi="hi-IN"/>
        </w:rPr>
      </w:pPr>
      <w:bookmarkStart w:id="0" w:name="_Hlk110103415"/>
      <w:r w:rsidRPr="00C04FEF">
        <w:rPr>
          <w:rFonts w:ascii="Verdana" w:eastAsia="SimSun" w:hAnsi="Verdana" w:cs="Mangal"/>
          <w:kern w:val="1"/>
          <w:sz w:val="36"/>
          <w:szCs w:val="40"/>
          <w:lang w:eastAsia="zh-CN" w:bidi="hi-IN"/>
        </w:rPr>
        <w:t xml:space="preserve">Relatório - Pesquisa de preço de medicamentos </w:t>
      </w:r>
    </w:p>
    <w:p w14:paraId="5C40B62D" w14:textId="77777777" w:rsidR="009C4C1C" w:rsidRPr="00C04FEF" w:rsidRDefault="009C4C1C" w:rsidP="009C4C1C">
      <w:pPr>
        <w:suppressAutoHyphens/>
        <w:spacing w:after="0" w:line="240" w:lineRule="auto"/>
        <w:jc w:val="center"/>
        <w:rPr>
          <w:rFonts w:ascii="Verdana" w:eastAsia="SimSun" w:hAnsi="Verdana" w:cs="Mangal"/>
          <w:kern w:val="1"/>
          <w:sz w:val="40"/>
          <w:szCs w:val="40"/>
          <w:lang w:eastAsia="zh-CN" w:bidi="hi-IN"/>
        </w:rPr>
      </w:pPr>
    </w:p>
    <w:p w14:paraId="3999C985"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5BD4BFB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BCCC05B"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8FC1ED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B386917"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E244D4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1B67AC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0913580"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DBE7074"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5DECDCD8"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2E127F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2C79608"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DD3A68B"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BA9033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DEDB517"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349184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163575B3"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1BF10AF4"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93DEB97"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783B522"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2C89273"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3A708FC"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1A10A922"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C3531F4"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FCA24B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8F09BB0"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19182C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6531650"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C8BC4DD"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7EEF9DC"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5F4603D"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B1CCC9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AE295A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194E43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804E28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E745F18"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170D8B6"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136926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59BAD3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0522155"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9D56C61"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BABAF6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4754621"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2104AE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616AE34" w14:textId="77777777" w:rsidR="009C4C1C" w:rsidRPr="00C04FEF" w:rsidRDefault="009C4C1C" w:rsidP="009C4C1C">
      <w:pPr>
        <w:suppressAutoHyphens/>
        <w:spacing w:after="0" w:line="240" w:lineRule="auto"/>
        <w:jc w:val="center"/>
        <w:rPr>
          <w:rFonts w:ascii="Verdana" w:eastAsia="SimSun" w:hAnsi="Verdana" w:cs="Mangal"/>
          <w:kern w:val="1"/>
          <w:sz w:val="24"/>
          <w:szCs w:val="21"/>
          <w:lang w:eastAsia="zh-CN" w:bidi="hi-IN"/>
        </w:rPr>
      </w:pPr>
      <w:r w:rsidRPr="00C04FEF">
        <w:rPr>
          <w:rFonts w:ascii="Verdana" w:eastAsia="SimSun" w:hAnsi="Verdana" w:cs="Mangal"/>
          <w:kern w:val="1"/>
          <w:sz w:val="24"/>
          <w:szCs w:val="21"/>
          <w:lang w:eastAsia="zh-CN" w:bidi="hi-IN"/>
        </w:rPr>
        <w:t>Campina Grande</w:t>
      </w:r>
    </w:p>
    <w:p w14:paraId="775F6AF8" w14:textId="7B5F5427" w:rsidR="009C4C1C" w:rsidRPr="00C04FEF" w:rsidRDefault="0084775D" w:rsidP="00963DCB">
      <w:pPr>
        <w:suppressAutoHyphens/>
        <w:spacing w:after="0" w:line="240" w:lineRule="auto"/>
        <w:jc w:val="center"/>
        <w:rPr>
          <w:rFonts w:ascii="Verdana" w:eastAsia="SimSun" w:hAnsi="Verdana" w:cs="Mangal"/>
          <w:kern w:val="1"/>
          <w:sz w:val="24"/>
          <w:szCs w:val="21"/>
          <w:lang w:eastAsia="zh-CN" w:bidi="hi-IN"/>
        </w:rPr>
      </w:pPr>
      <w:r w:rsidRPr="00C04FEF">
        <w:rPr>
          <w:rFonts w:ascii="Verdana" w:eastAsia="SimSun" w:hAnsi="Verdana" w:cs="Mangal"/>
          <w:kern w:val="1"/>
          <w:sz w:val="24"/>
          <w:szCs w:val="21"/>
          <w:lang w:eastAsia="zh-CN" w:bidi="hi-IN"/>
        </w:rPr>
        <w:t>julh</w:t>
      </w:r>
      <w:r w:rsidR="00BE264C" w:rsidRPr="00C04FEF">
        <w:rPr>
          <w:rFonts w:ascii="Verdana" w:eastAsia="SimSun" w:hAnsi="Verdana" w:cs="Mangal"/>
          <w:kern w:val="1"/>
          <w:sz w:val="24"/>
          <w:szCs w:val="21"/>
          <w:lang w:eastAsia="zh-CN" w:bidi="hi-IN"/>
        </w:rPr>
        <w:t>o</w:t>
      </w:r>
      <w:r w:rsidR="009C4C1C" w:rsidRPr="00C04FEF">
        <w:rPr>
          <w:rFonts w:ascii="Verdana" w:eastAsia="SimSun" w:hAnsi="Verdana" w:cs="Mangal"/>
          <w:kern w:val="1"/>
          <w:sz w:val="24"/>
          <w:szCs w:val="21"/>
          <w:lang w:eastAsia="zh-CN" w:bidi="hi-IN"/>
        </w:rPr>
        <w:t xml:space="preserve"> - 2022</w:t>
      </w:r>
    </w:p>
    <w:p w14:paraId="2297A0E9" w14:textId="77777777" w:rsidR="009C4C1C" w:rsidRPr="00C04FEF" w:rsidRDefault="009C4C1C" w:rsidP="009C4C1C">
      <w:pPr>
        <w:pageBreakBefore/>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b/>
          <w:kern w:val="1"/>
          <w:sz w:val="24"/>
          <w:szCs w:val="24"/>
          <w:lang w:eastAsia="zh-CN" w:bidi="hi-IN"/>
        </w:rPr>
        <w:lastRenderedPageBreak/>
        <w:t>© 2022. Fundo Municipal de Defesa de Direitos Difusos (PROCON de Campina Grande/PB)</w:t>
      </w:r>
    </w:p>
    <w:p w14:paraId="2E04C504"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kern w:val="1"/>
          <w:sz w:val="24"/>
          <w:szCs w:val="24"/>
          <w:lang w:eastAsia="zh-CN" w:bidi="hi-IN"/>
        </w:rPr>
        <w:t xml:space="preserve">É permitida a reprodução parcial ou total desta obra, desde que citada a fonte. </w:t>
      </w:r>
    </w:p>
    <w:p w14:paraId="0806F10A"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p>
    <w:p w14:paraId="0D59C428" w14:textId="77777777" w:rsidR="009C4C1C" w:rsidRPr="00C04FEF" w:rsidRDefault="009C4C1C" w:rsidP="009C4C1C">
      <w:pPr>
        <w:suppressAutoHyphens/>
        <w:spacing w:after="0" w:line="240" w:lineRule="auto"/>
        <w:rPr>
          <w:rFonts w:ascii="Verdana" w:eastAsia="SimSun" w:hAnsi="Verdana" w:cs="Mangal"/>
          <w:kern w:val="1"/>
          <w:sz w:val="40"/>
          <w:szCs w:val="40"/>
          <w:lang w:eastAsia="zh-CN" w:bidi="hi-IN"/>
        </w:rPr>
      </w:pPr>
    </w:p>
    <w:p w14:paraId="47C6FCDC" w14:textId="77777777" w:rsidR="009C4C1C" w:rsidRPr="00C04FEF" w:rsidRDefault="009C4C1C" w:rsidP="009C4C1C">
      <w:pPr>
        <w:suppressAutoHyphens/>
        <w:spacing w:after="0" w:line="240" w:lineRule="auto"/>
        <w:rPr>
          <w:rFonts w:ascii="Verdana" w:eastAsia="SimSun" w:hAnsi="Verdana" w:cs="Mangal"/>
          <w:color w:val="0F243E"/>
          <w:kern w:val="1"/>
          <w:sz w:val="24"/>
          <w:szCs w:val="24"/>
          <w:lang w:eastAsia="zh-CN" w:bidi="hi-IN"/>
        </w:rPr>
      </w:pPr>
      <w:r w:rsidRPr="00C04FEF">
        <w:rPr>
          <w:rFonts w:ascii="Verdana" w:eastAsia="font48" w:hAnsi="Verdana" w:cs="font48"/>
          <w:b/>
          <w:bCs/>
          <w:color w:val="0F243E"/>
          <w:kern w:val="1"/>
          <w:sz w:val="32"/>
          <w:szCs w:val="32"/>
          <w:lang w:eastAsia="zh-CN" w:bidi="hi-IN"/>
        </w:rPr>
        <w:t>EXPEDIENTE</w:t>
      </w:r>
    </w:p>
    <w:p w14:paraId="37DF64F4"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p>
    <w:p w14:paraId="1030C71A" w14:textId="57EBE3CA" w:rsidR="009C4C1C" w:rsidRPr="00C04FEF" w:rsidRDefault="009C4C1C" w:rsidP="009C4C1C">
      <w:pPr>
        <w:suppressAutoHyphens/>
        <w:spacing w:after="0" w:line="240" w:lineRule="auto"/>
        <w:rPr>
          <w:rFonts w:ascii="Verdana" w:eastAsia="SimSun" w:hAnsi="Verdana" w:cs="Mangal"/>
          <w:color w:val="000000"/>
          <w:kern w:val="1"/>
          <w:sz w:val="32"/>
          <w:szCs w:val="32"/>
          <w:lang w:eastAsia="zh-CN" w:bidi="hi-IN"/>
        </w:rPr>
      </w:pPr>
      <w:r w:rsidRPr="00C04FEF">
        <w:rPr>
          <w:rFonts w:ascii="Verdana" w:eastAsia="SimSun" w:hAnsi="Verdana" w:cs="Mangal"/>
          <w:b/>
          <w:color w:val="1F497D"/>
          <w:kern w:val="1"/>
          <w:sz w:val="32"/>
          <w:szCs w:val="32"/>
          <w:lang w:eastAsia="zh-CN" w:bidi="hi-IN"/>
        </w:rPr>
        <w:t xml:space="preserve">Saúde </w:t>
      </w:r>
      <w:r w:rsidRPr="00C04FEF">
        <w:rPr>
          <w:rFonts w:ascii="Verdana" w:eastAsia="SimSun" w:hAnsi="Verdana" w:cs="Mangal"/>
          <w:b/>
          <w:color w:val="1F497D"/>
          <w:kern w:val="1"/>
          <w:sz w:val="32"/>
          <w:szCs w:val="32"/>
          <w:lang w:eastAsia="zh-CN" w:bidi="hi-IN"/>
        </w:rPr>
        <w:br/>
      </w:r>
      <w:r w:rsidRPr="00C04FEF">
        <w:rPr>
          <w:rFonts w:ascii="Verdana" w:eastAsia="SimSun" w:hAnsi="Verdana" w:cs="Mangal"/>
          <w:kern w:val="1"/>
          <w:sz w:val="32"/>
          <w:szCs w:val="32"/>
          <w:lang w:eastAsia="zh-CN" w:bidi="hi-IN"/>
        </w:rPr>
        <w:t xml:space="preserve">Relatório da Pesquisa de Preços Medicamentos para o mês de </w:t>
      </w:r>
      <w:r w:rsidR="00637FD5" w:rsidRPr="00C04FEF">
        <w:rPr>
          <w:rFonts w:ascii="Verdana" w:eastAsia="SimSun" w:hAnsi="Verdana" w:cs="Mangal"/>
          <w:kern w:val="1"/>
          <w:sz w:val="32"/>
          <w:szCs w:val="32"/>
          <w:lang w:eastAsia="zh-CN" w:bidi="hi-IN"/>
        </w:rPr>
        <w:t>julh</w:t>
      </w:r>
      <w:r w:rsidR="00BE264C" w:rsidRPr="00C04FEF">
        <w:rPr>
          <w:rFonts w:ascii="Verdana" w:eastAsia="SimSun" w:hAnsi="Verdana" w:cs="Mangal"/>
          <w:kern w:val="1"/>
          <w:sz w:val="32"/>
          <w:szCs w:val="32"/>
          <w:lang w:eastAsia="zh-CN" w:bidi="hi-IN"/>
        </w:rPr>
        <w:t>o</w:t>
      </w:r>
      <w:r w:rsidRPr="00C04FEF">
        <w:rPr>
          <w:rFonts w:ascii="Verdana" w:eastAsia="SimSun" w:hAnsi="Verdana" w:cs="Mangal"/>
          <w:kern w:val="1"/>
          <w:sz w:val="32"/>
          <w:szCs w:val="32"/>
          <w:lang w:eastAsia="zh-CN" w:bidi="hi-IN"/>
        </w:rPr>
        <w:br/>
      </w:r>
      <w:r w:rsidRPr="00C04FEF">
        <w:rPr>
          <w:rFonts w:ascii="Verdana" w:eastAsia="SimSun" w:hAnsi="Verdana" w:cs="Mangal"/>
          <w:b/>
          <w:color w:val="1F497D"/>
          <w:kern w:val="1"/>
          <w:sz w:val="32"/>
          <w:szCs w:val="32"/>
          <w:lang w:eastAsia="zh-CN" w:bidi="hi-IN"/>
        </w:rPr>
        <w:t>Ano 2022</w:t>
      </w:r>
    </w:p>
    <w:p w14:paraId="3A52D77C"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p>
    <w:p w14:paraId="17217BE1" w14:textId="77777777" w:rsidR="009C4C1C" w:rsidRPr="00C04FEF"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b/>
          <w:color w:val="1F497D"/>
          <w:kern w:val="1"/>
          <w:sz w:val="28"/>
          <w:szCs w:val="28"/>
          <w:lang w:eastAsia="zh-CN" w:bidi="hi-IN"/>
        </w:rPr>
        <w:t>Fundo Municipal de Defesa de Direitos Difusos</w:t>
      </w:r>
      <w:r w:rsidRPr="00C04FEF">
        <w:rPr>
          <w:rFonts w:ascii="Verdana" w:eastAsia="SimSun" w:hAnsi="Verdana" w:cs="Mangal"/>
          <w:b/>
          <w:color w:val="1F497D"/>
          <w:kern w:val="1"/>
          <w:sz w:val="28"/>
          <w:szCs w:val="28"/>
          <w:lang w:eastAsia="zh-CN" w:bidi="hi-IN"/>
        </w:rPr>
        <w:br/>
        <w:t>PROCON de Campina Grande/PB</w:t>
      </w:r>
      <w:r w:rsidRPr="00C04FEF">
        <w:rPr>
          <w:rFonts w:ascii="Verdana" w:eastAsia="SimSun" w:hAnsi="Verdana" w:cs="Mangal"/>
          <w:b/>
          <w:color w:val="1F497D"/>
          <w:kern w:val="1"/>
          <w:sz w:val="28"/>
          <w:szCs w:val="28"/>
          <w:lang w:eastAsia="zh-CN" w:bidi="hi-IN"/>
        </w:rPr>
        <w:br/>
      </w:r>
      <w:r w:rsidRPr="00C04FEF">
        <w:rPr>
          <w:rFonts w:ascii="Verdana" w:eastAsia="SimSun" w:hAnsi="Verdana" w:cs="Mangal"/>
          <w:kern w:val="1"/>
          <w:sz w:val="28"/>
          <w:szCs w:val="28"/>
          <w:lang w:eastAsia="zh-CN" w:bidi="hi-IN"/>
        </w:rPr>
        <w:t xml:space="preserve">Rua Prefeito Ernani </w:t>
      </w:r>
      <w:proofErr w:type="spellStart"/>
      <w:r w:rsidRPr="00C04FEF">
        <w:rPr>
          <w:rFonts w:ascii="Verdana" w:eastAsia="SimSun" w:hAnsi="Verdana" w:cs="Mangal"/>
          <w:kern w:val="1"/>
          <w:sz w:val="28"/>
          <w:szCs w:val="28"/>
          <w:lang w:eastAsia="zh-CN" w:bidi="hi-IN"/>
        </w:rPr>
        <w:t>Lauritzen</w:t>
      </w:r>
      <w:proofErr w:type="spellEnd"/>
      <w:r w:rsidRPr="00C04FEF">
        <w:rPr>
          <w:rFonts w:ascii="Verdana" w:eastAsia="SimSun" w:hAnsi="Verdana" w:cs="Mangal"/>
          <w:kern w:val="1"/>
          <w:sz w:val="28"/>
          <w:szCs w:val="28"/>
          <w:lang w:eastAsia="zh-CN" w:bidi="hi-IN"/>
        </w:rPr>
        <w:t>, 226 – Centro</w:t>
      </w:r>
      <w:r w:rsidRPr="00C04FEF">
        <w:rPr>
          <w:rFonts w:ascii="Verdana" w:eastAsia="SimSun" w:hAnsi="Verdana" w:cs="Mangal"/>
          <w:kern w:val="1"/>
          <w:sz w:val="28"/>
          <w:szCs w:val="28"/>
          <w:lang w:eastAsia="zh-CN" w:bidi="hi-IN"/>
        </w:rPr>
        <w:br/>
        <w:t>CEP: 58400-133 – Campina Grande/PB</w:t>
      </w:r>
      <w:r w:rsidRPr="00C04FEF">
        <w:rPr>
          <w:rFonts w:ascii="Verdana" w:eastAsia="SimSun" w:hAnsi="Verdana" w:cs="Mangal"/>
          <w:kern w:val="1"/>
          <w:sz w:val="28"/>
          <w:szCs w:val="28"/>
          <w:lang w:eastAsia="zh-CN" w:bidi="hi-IN"/>
        </w:rPr>
        <w:br/>
      </w:r>
      <w:r w:rsidRPr="00C04FEF">
        <w:rPr>
          <w:rFonts w:ascii="Verdana" w:eastAsia="SimSun" w:hAnsi="Verdana" w:cs="Mangal"/>
          <w:color w:val="000000"/>
          <w:kern w:val="1"/>
          <w:sz w:val="28"/>
          <w:szCs w:val="28"/>
          <w:lang w:eastAsia="zh-CN" w:bidi="hi-IN"/>
        </w:rPr>
        <w:t xml:space="preserve">Tel.: 151. </w:t>
      </w:r>
    </w:p>
    <w:p w14:paraId="7A9A1351"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SimSun" w:hAnsi="Verdana" w:cs="Mangal"/>
          <w:kern w:val="1"/>
          <w:sz w:val="28"/>
          <w:szCs w:val="28"/>
          <w:lang w:eastAsia="zh-CN" w:bidi="hi-IN"/>
        </w:rPr>
        <w:t>Site: http://procon.campinagrande.pb.gov.br/</w:t>
      </w:r>
    </w:p>
    <w:p w14:paraId="03E40D8E"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p>
    <w:p w14:paraId="5EE8AF44"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Prefeito do Município de Campina Grande/PB</w:t>
      </w:r>
    </w:p>
    <w:p w14:paraId="1F98A3C3"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SimSun" w:hAnsi="Verdana" w:cs="Mangal"/>
          <w:kern w:val="1"/>
          <w:sz w:val="28"/>
          <w:szCs w:val="28"/>
          <w:lang w:eastAsia="zh-CN" w:bidi="hi-IN"/>
        </w:rPr>
        <w:t>Bruno Cunha Lima</w:t>
      </w:r>
    </w:p>
    <w:p w14:paraId="3DCF446F"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Vice-prefeito do Município de Campina Grande/PB</w:t>
      </w:r>
    </w:p>
    <w:p w14:paraId="538132EF"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SimSun" w:hAnsi="Verdana" w:cs="Mangal"/>
          <w:kern w:val="1"/>
          <w:sz w:val="28"/>
          <w:szCs w:val="28"/>
          <w:lang w:eastAsia="zh-CN" w:bidi="hi-IN"/>
        </w:rPr>
        <w:t>Lucas Ribeiro</w:t>
      </w:r>
    </w:p>
    <w:p w14:paraId="1E8BE826"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Procuradoria Geral do Município</w:t>
      </w:r>
    </w:p>
    <w:p w14:paraId="7855ADCD"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SimSun" w:hAnsi="Verdana" w:cs="Mangal"/>
          <w:kern w:val="1"/>
          <w:sz w:val="28"/>
          <w:szCs w:val="28"/>
          <w:lang w:eastAsia="zh-CN" w:bidi="hi-IN"/>
        </w:rPr>
        <w:t>Aécio Melo</w:t>
      </w:r>
    </w:p>
    <w:p w14:paraId="09F993ED"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Coordenador Executivo do Procon de Campina Grande – PB</w:t>
      </w:r>
    </w:p>
    <w:p w14:paraId="46ACA7B7"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Times New Roman" w:hAnsi="Verdana" w:cs="Verdana"/>
          <w:color w:val="000000"/>
          <w:sz w:val="28"/>
          <w:szCs w:val="28"/>
          <w:lang w:eastAsia="pt-BR"/>
        </w:rPr>
        <w:t>Saulo Muniz de Lima</w:t>
      </w:r>
    </w:p>
    <w:p w14:paraId="68AAEF4B"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b/>
          <w:color w:val="1F497D"/>
          <w:kern w:val="1"/>
          <w:sz w:val="28"/>
          <w:szCs w:val="28"/>
          <w:lang w:eastAsia="zh-CN" w:bidi="hi-IN"/>
        </w:rPr>
        <w:t>Elaboração de Conteúdo:</w:t>
      </w:r>
    </w:p>
    <w:p w14:paraId="00AB0BF5" w14:textId="77777777" w:rsidR="009C4C1C" w:rsidRPr="00C04FEF"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Times New Roman" w:hAnsi="Verdana" w:cs="Verdana"/>
          <w:color w:val="000000"/>
          <w:sz w:val="28"/>
          <w:szCs w:val="28"/>
          <w:lang w:eastAsia="pt-BR"/>
        </w:rPr>
        <w:t>Saulo Muniz de Lima</w:t>
      </w:r>
    </w:p>
    <w:p w14:paraId="3CF66536"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color w:val="000000"/>
          <w:kern w:val="1"/>
          <w:sz w:val="28"/>
          <w:szCs w:val="28"/>
          <w:lang w:eastAsia="zh-CN" w:bidi="hi-IN"/>
        </w:rPr>
        <w:t>Coordenador Executivo do Procon de Campina Grande – PB</w:t>
      </w:r>
      <w:r w:rsidRPr="00C04FEF">
        <w:rPr>
          <w:rFonts w:ascii="Verdana" w:eastAsia="SimSun" w:hAnsi="Verdana" w:cs="Mangal"/>
          <w:color w:val="000000"/>
          <w:kern w:val="1"/>
          <w:sz w:val="28"/>
          <w:szCs w:val="28"/>
          <w:lang w:eastAsia="zh-CN" w:bidi="hi-IN"/>
        </w:rPr>
        <w:br/>
      </w:r>
    </w:p>
    <w:p w14:paraId="53958CBA"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Pesquisa de Campo e Estatística:</w:t>
      </w:r>
    </w:p>
    <w:p w14:paraId="2B44A525" w14:textId="053A944A" w:rsidR="009C4C1C" w:rsidRPr="00C04FEF"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b/>
          <w:color w:val="000000"/>
          <w:kern w:val="1"/>
          <w:sz w:val="28"/>
          <w:szCs w:val="28"/>
          <w:lang w:eastAsia="zh-CN" w:bidi="hi-IN"/>
        </w:rPr>
        <w:t>Pesquisador</w:t>
      </w:r>
      <w:r w:rsidR="00B20D86" w:rsidRPr="00C04FEF">
        <w:rPr>
          <w:rFonts w:ascii="Verdana" w:eastAsia="SimSun" w:hAnsi="Verdana" w:cs="Mangal"/>
          <w:b/>
          <w:color w:val="000000"/>
          <w:kern w:val="1"/>
          <w:sz w:val="28"/>
          <w:szCs w:val="28"/>
          <w:lang w:eastAsia="zh-CN" w:bidi="hi-IN"/>
        </w:rPr>
        <w:t>es</w:t>
      </w:r>
      <w:r w:rsidRPr="00C04FEF">
        <w:rPr>
          <w:rFonts w:ascii="Verdana" w:eastAsia="SimSun" w:hAnsi="Verdana" w:cs="Mangal"/>
          <w:b/>
          <w:color w:val="000000"/>
          <w:kern w:val="1"/>
          <w:sz w:val="28"/>
          <w:szCs w:val="28"/>
          <w:lang w:eastAsia="zh-CN" w:bidi="hi-IN"/>
        </w:rPr>
        <w:t xml:space="preserve"> estagiário</w:t>
      </w:r>
      <w:r w:rsidR="00B20D86" w:rsidRPr="00C04FEF">
        <w:rPr>
          <w:rFonts w:ascii="Verdana" w:eastAsia="SimSun" w:hAnsi="Verdana" w:cs="Mangal"/>
          <w:b/>
          <w:color w:val="000000"/>
          <w:kern w:val="1"/>
          <w:sz w:val="28"/>
          <w:szCs w:val="28"/>
          <w:lang w:eastAsia="zh-CN" w:bidi="hi-IN"/>
        </w:rPr>
        <w:t>s</w:t>
      </w:r>
      <w:r w:rsidRPr="00C04FEF">
        <w:rPr>
          <w:rFonts w:ascii="Verdana" w:eastAsia="SimSun" w:hAnsi="Verdana" w:cs="Mangal"/>
          <w:b/>
          <w:color w:val="000000"/>
          <w:kern w:val="1"/>
          <w:sz w:val="28"/>
          <w:szCs w:val="28"/>
          <w:lang w:eastAsia="zh-CN" w:bidi="hi-IN"/>
        </w:rPr>
        <w:t>:</w:t>
      </w:r>
      <w:r w:rsidRPr="00C04FEF">
        <w:rPr>
          <w:rFonts w:ascii="Verdana" w:eastAsia="SimSun" w:hAnsi="Verdana" w:cs="Mangal"/>
          <w:color w:val="000000"/>
          <w:kern w:val="1"/>
          <w:sz w:val="28"/>
          <w:szCs w:val="28"/>
          <w:lang w:eastAsia="zh-CN" w:bidi="hi-IN"/>
        </w:rPr>
        <w:t xml:space="preserve"> Gabriel Messias Santana Peixoto</w:t>
      </w:r>
      <w:r w:rsidR="00B20D86" w:rsidRPr="00C04FEF">
        <w:rPr>
          <w:rFonts w:ascii="Verdana" w:eastAsia="SimSun" w:hAnsi="Verdana" w:cs="Mangal"/>
          <w:color w:val="000000"/>
          <w:kern w:val="1"/>
          <w:sz w:val="28"/>
          <w:szCs w:val="28"/>
          <w:lang w:eastAsia="zh-CN" w:bidi="hi-IN"/>
        </w:rPr>
        <w:t xml:space="preserve"> e </w:t>
      </w:r>
      <w:proofErr w:type="spellStart"/>
      <w:r w:rsidR="00B20D86" w:rsidRPr="00C04FEF">
        <w:rPr>
          <w:rFonts w:ascii="Verdana" w:eastAsia="SimSun" w:hAnsi="Verdana" w:cs="Mangal"/>
          <w:color w:val="000000"/>
          <w:kern w:val="1"/>
          <w:sz w:val="28"/>
          <w:szCs w:val="28"/>
          <w:lang w:eastAsia="zh-CN" w:bidi="hi-IN"/>
        </w:rPr>
        <w:t>Joseferson</w:t>
      </w:r>
      <w:proofErr w:type="spellEnd"/>
      <w:r w:rsidR="00B20D86" w:rsidRPr="00C04FEF">
        <w:rPr>
          <w:rFonts w:ascii="Verdana" w:eastAsia="SimSun" w:hAnsi="Verdana" w:cs="Mangal"/>
          <w:color w:val="000000"/>
          <w:kern w:val="1"/>
          <w:sz w:val="28"/>
          <w:szCs w:val="28"/>
          <w:lang w:eastAsia="zh-CN" w:bidi="hi-IN"/>
        </w:rPr>
        <w:t xml:space="preserve"> da Silva Barreto</w:t>
      </w:r>
    </w:p>
    <w:p w14:paraId="1BD97E6E" w14:textId="046B71EA" w:rsidR="00B625E6" w:rsidRPr="00C04FEF" w:rsidRDefault="00B625E6" w:rsidP="009C4C1C">
      <w:pPr>
        <w:suppressAutoHyphens/>
        <w:spacing w:after="0" w:line="240" w:lineRule="auto"/>
        <w:rPr>
          <w:rFonts w:ascii="Verdana" w:eastAsia="SimSun" w:hAnsi="Verdana" w:cs="Mangal"/>
          <w:b/>
          <w:color w:val="000000"/>
          <w:kern w:val="1"/>
          <w:sz w:val="28"/>
          <w:szCs w:val="28"/>
          <w:lang w:eastAsia="zh-CN" w:bidi="hi-IN"/>
        </w:rPr>
      </w:pPr>
      <w:r w:rsidRPr="00C04FEF">
        <w:rPr>
          <w:rFonts w:ascii="Verdana" w:eastAsia="SimSun" w:hAnsi="Verdana" w:cs="Mangal"/>
          <w:b/>
          <w:color w:val="000000"/>
          <w:kern w:val="1"/>
          <w:sz w:val="28"/>
          <w:szCs w:val="28"/>
          <w:lang w:eastAsia="zh-CN" w:bidi="hi-IN"/>
        </w:rPr>
        <w:t xml:space="preserve">Aluno bolsista: </w:t>
      </w:r>
      <w:r w:rsidRPr="00C04FEF">
        <w:rPr>
          <w:rFonts w:ascii="Verdana" w:eastAsia="SimSun" w:hAnsi="Verdana" w:cs="Mangal"/>
          <w:color w:val="000000"/>
          <w:kern w:val="1"/>
          <w:sz w:val="28"/>
          <w:szCs w:val="28"/>
          <w:lang w:eastAsia="zh-CN" w:bidi="hi-IN"/>
        </w:rPr>
        <w:t>Raissa Paulino de Luna</w:t>
      </w:r>
      <w:r w:rsidRPr="00C04FEF">
        <w:rPr>
          <w:rFonts w:ascii="Verdana" w:eastAsia="SimSun" w:hAnsi="Verdana" w:cs="Mangal"/>
          <w:b/>
          <w:color w:val="000000"/>
          <w:kern w:val="1"/>
          <w:sz w:val="28"/>
          <w:szCs w:val="28"/>
          <w:lang w:eastAsia="zh-CN" w:bidi="hi-IN"/>
        </w:rPr>
        <w:t xml:space="preserve"> </w:t>
      </w:r>
    </w:p>
    <w:p w14:paraId="76963883" w14:textId="2F78E055" w:rsidR="00B625E6" w:rsidRPr="00C04FEF" w:rsidRDefault="00B625E6"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b/>
          <w:color w:val="000000"/>
          <w:kern w:val="1"/>
          <w:sz w:val="28"/>
          <w:szCs w:val="28"/>
          <w:lang w:eastAsia="zh-CN" w:bidi="hi-IN"/>
        </w:rPr>
        <w:t xml:space="preserve">Aluno voluntário: </w:t>
      </w:r>
      <w:r w:rsidRPr="00C04FEF">
        <w:rPr>
          <w:rFonts w:ascii="Verdana" w:eastAsia="SimSun" w:hAnsi="Verdana" w:cs="Mangal"/>
          <w:color w:val="000000"/>
          <w:kern w:val="1"/>
          <w:sz w:val="28"/>
          <w:szCs w:val="28"/>
          <w:lang w:eastAsia="zh-CN" w:bidi="hi-IN"/>
        </w:rPr>
        <w:t>Maria Karolina de Farias Ramos</w:t>
      </w:r>
    </w:p>
    <w:p w14:paraId="038053A9"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color w:val="000000"/>
          <w:kern w:val="1"/>
          <w:sz w:val="28"/>
          <w:szCs w:val="28"/>
          <w:lang w:eastAsia="zh-CN" w:bidi="hi-IN"/>
        </w:rPr>
        <w:t>Orientador: Ricardo Alves de Olinda</w:t>
      </w:r>
    </w:p>
    <w:p w14:paraId="6D163E5A"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color w:val="000000"/>
          <w:kern w:val="1"/>
          <w:sz w:val="28"/>
          <w:szCs w:val="28"/>
          <w:lang w:eastAsia="zh-CN" w:bidi="hi-IN"/>
        </w:rPr>
        <w:t>Departamento de Estatística- UEPB</w:t>
      </w:r>
    </w:p>
    <w:p w14:paraId="0962F93C" w14:textId="77777777" w:rsidR="009C4C1C" w:rsidRPr="00C04FEF"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color w:val="000000"/>
          <w:kern w:val="1"/>
          <w:sz w:val="28"/>
          <w:szCs w:val="28"/>
          <w:lang w:eastAsia="zh-CN" w:bidi="hi-IN"/>
        </w:rPr>
        <w:t>CCT- Centro de Ciência e Tecnologia</w:t>
      </w:r>
    </w:p>
    <w:p w14:paraId="3500340F" w14:textId="14ED5E5E"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b/>
          <w:color w:val="000000"/>
          <w:kern w:val="1"/>
          <w:sz w:val="28"/>
          <w:szCs w:val="28"/>
          <w:lang w:eastAsia="zh-CN" w:bidi="hi-IN"/>
        </w:rPr>
        <w:t>Coordenadora de Campo</w:t>
      </w:r>
      <w:r w:rsidRPr="00C04FEF">
        <w:rPr>
          <w:rFonts w:ascii="Verdana" w:eastAsia="SimSun" w:hAnsi="Verdana" w:cs="Mangal"/>
          <w:color w:val="000000"/>
          <w:kern w:val="1"/>
          <w:sz w:val="28"/>
          <w:szCs w:val="28"/>
          <w:lang w:eastAsia="zh-CN" w:bidi="hi-IN"/>
        </w:rPr>
        <w:t>: Ana Cláudia Carneiro Chaves</w:t>
      </w:r>
      <w:r w:rsidRPr="00C04FEF">
        <w:rPr>
          <w:rFonts w:ascii="Verdana" w:eastAsia="SimSun" w:hAnsi="Verdana" w:cs="Mangal"/>
          <w:color w:val="000000"/>
          <w:kern w:val="1"/>
          <w:sz w:val="28"/>
          <w:szCs w:val="28"/>
          <w:highlight w:val="yellow"/>
          <w:lang w:eastAsia="zh-CN" w:bidi="hi-IN"/>
        </w:rPr>
        <w:br/>
      </w:r>
    </w:p>
    <w:p w14:paraId="63DA054E"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p>
    <w:p w14:paraId="3E0A63B8"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Projeto Gráfico e Diagramação</w:t>
      </w:r>
    </w:p>
    <w:p w14:paraId="2FA05047" w14:textId="77777777" w:rsidR="009C4C1C" w:rsidRPr="00C04FEF" w:rsidRDefault="009C4C1C" w:rsidP="009C4C1C">
      <w:pPr>
        <w:suppressAutoHyphens/>
        <w:spacing w:after="0" w:line="240" w:lineRule="auto"/>
        <w:rPr>
          <w:rFonts w:ascii="Verdana" w:eastAsia="SimSun" w:hAnsi="Verdana" w:cs="Mangal"/>
          <w:noProof/>
          <w:kern w:val="1"/>
          <w:sz w:val="28"/>
          <w:szCs w:val="28"/>
          <w:lang w:eastAsia="pt-BR"/>
        </w:rPr>
      </w:pPr>
      <w:r w:rsidRPr="00C04FEF">
        <w:rPr>
          <w:rFonts w:ascii="Verdana" w:eastAsia="SimSun" w:hAnsi="Verdana" w:cs="Mangal"/>
          <w:noProof/>
          <w:kern w:val="1"/>
          <w:sz w:val="28"/>
          <w:szCs w:val="28"/>
          <w:lang w:eastAsia="pt-BR"/>
        </w:rPr>
        <w:t>Projeto Gráfico e Diagramação</w:t>
      </w:r>
    </w:p>
    <w:p w14:paraId="343483BE" w14:textId="77777777" w:rsidR="009C4C1C" w:rsidRPr="00C04FEF" w:rsidRDefault="009C4C1C" w:rsidP="009C4C1C">
      <w:pPr>
        <w:suppressAutoHyphens/>
        <w:spacing w:after="0" w:line="240" w:lineRule="auto"/>
        <w:rPr>
          <w:rFonts w:ascii="Verdana" w:eastAsia="SimSun" w:hAnsi="Verdana" w:cs="Mangal"/>
          <w:noProof/>
          <w:kern w:val="1"/>
          <w:sz w:val="28"/>
          <w:szCs w:val="28"/>
          <w:lang w:eastAsia="pt-BR"/>
        </w:rPr>
      </w:pPr>
      <w:r w:rsidRPr="00C04FEF">
        <w:rPr>
          <w:rFonts w:ascii="Verdana" w:eastAsia="SimSun" w:hAnsi="Verdana" w:cs="Mangal"/>
          <w:noProof/>
          <w:kern w:val="1"/>
          <w:sz w:val="28"/>
          <w:szCs w:val="28"/>
          <w:lang w:eastAsia="pt-BR"/>
        </w:rPr>
        <w:t>Assessoria de Comunicação - Jornalista Eliane França DRT/PB 2000</w:t>
      </w:r>
    </w:p>
    <w:p w14:paraId="5DAEE298" w14:textId="77777777" w:rsidR="009C4C1C" w:rsidRPr="00C04FEF" w:rsidRDefault="009C4C1C" w:rsidP="009C4C1C">
      <w:pPr>
        <w:suppressAutoHyphens/>
        <w:spacing w:after="0" w:line="240" w:lineRule="auto"/>
        <w:rPr>
          <w:rFonts w:ascii="Verdana" w:eastAsia="SimSun" w:hAnsi="Verdana" w:cs="Mangal"/>
          <w:b/>
          <w:color w:val="042B55"/>
          <w:kern w:val="1"/>
          <w:sz w:val="36"/>
          <w:szCs w:val="36"/>
          <w:lang w:eastAsia="zh-CN" w:bidi="hi-IN"/>
        </w:rPr>
      </w:pPr>
    </w:p>
    <w:p w14:paraId="743DA572"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7C010D82"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4F70213F"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1BB852D1"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94DE91B"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CF467BC"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173C503F"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7FDF3628"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312DA25B"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3EBA406B"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A462E07"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41607E43"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2DD8A144"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6AAF67C5"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662CE800"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63CD365E"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52ABA357"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1DA62FBA"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B81B45C"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9F0F355"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7BB3C969"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3B42B090"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87C620D"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26CA491E"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3963C6CF"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43CED4E8"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70CA9CB9"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27EB5A3F"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1937C181" w14:textId="77777777" w:rsidR="009C4C1C" w:rsidRPr="00C04FEF" w:rsidRDefault="009C4C1C" w:rsidP="009C4C1C">
      <w:pPr>
        <w:suppressAutoHyphens/>
        <w:spacing w:after="0" w:line="240" w:lineRule="auto"/>
        <w:rPr>
          <w:rFonts w:ascii="Verdana" w:eastAsia="SimSun" w:hAnsi="Verdana" w:cs="Mangal"/>
          <w:b/>
          <w:kern w:val="1"/>
          <w:sz w:val="36"/>
          <w:szCs w:val="36"/>
          <w:lang w:eastAsia="zh-CN" w:bidi="hi-IN"/>
        </w:rPr>
      </w:pPr>
      <w:r w:rsidRPr="00C04FEF">
        <w:rPr>
          <w:rFonts w:ascii="Verdana" w:eastAsia="SimSun" w:hAnsi="Verdana" w:cs="Mangal"/>
          <w:b/>
          <w:color w:val="042B55"/>
          <w:kern w:val="1"/>
          <w:sz w:val="36"/>
          <w:szCs w:val="36"/>
          <w:lang w:eastAsia="zh-CN" w:bidi="hi-IN"/>
        </w:rPr>
        <w:lastRenderedPageBreak/>
        <w:t>SUMÁRIO</w:t>
      </w:r>
    </w:p>
    <w:p w14:paraId="0B073501" w14:textId="77777777" w:rsidR="009C4C1C" w:rsidRPr="00C04FEF" w:rsidRDefault="009C4C1C" w:rsidP="009C4C1C">
      <w:pPr>
        <w:suppressAutoHyphens/>
        <w:spacing w:after="0" w:line="240" w:lineRule="auto"/>
        <w:rPr>
          <w:rFonts w:ascii="Verdana" w:eastAsia="SimSun" w:hAnsi="Verdana" w:cs="Mangal"/>
          <w:b/>
          <w:bCs/>
          <w:color w:val="042B55"/>
          <w:kern w:val="1"/>
          <w:sz w:val="32"/>
          <w:szCs w:val="32"/>
          <w:lang w:eastAsia="zh-CN" w:bidi="hi-IN"/>
        </w:rPr>
      </w:pPr>
    </w:p>
    <w:tbl>
      <w:tblPr>
        <w:tblW w:w="9928" w:type="dxa"/>
        <w:tblLayout w:type="fixed"/>
        <w:tblCellMar>
          <w:left w:w="0" w:type="dxa"/>
          <w:right w:w="0" w:type="dxa"/>
        </w:tblCellMar>
        <w:tblLook w:val="0000" w:firstRow="0" w:lastRow="0" w:firstColumn="0" w:lastColumn="0" w:noHBand="0" w:noVBand="0"/>
      </w:tblPr>
      <w:tblGrid>
        <w:gridCol w:w="8936"/>
        <w:gridCol w:w="992"/>
      </w:tblGrid>
      <w:tr w:rsidR="009C4C1C" w:rsidRPr="00C04FEF" w14:paraId="2E7F68AE" w14:textId="77777777" w:rsidTr="00B625E6">
        <w:tc>
          <w:tcPr>
            <w:tcW w:w="8936" w:type="dxa"/>
            <w:shd w:val="clear" w:color="auto" w:fill="auto"/>
          </w:tcPr>
          <w:p w14:paraId="2E891140" w14:textId="77777777" w:rsidR="009C4C1C" w:rsidRPr="00C04FEF" w:rsidRDefault="009C4C1C" w:rsidP="009C4C1C">
            <w:pPr>
              <w:suppressLineNumbers/>
              <w:suppressAutoHyphens/>
              <w:spacing w:after="0" w:line="240" w:lineRule="auto"/>
              <w:rPr>
                <w:rFonts w:ascii="Verdana" w:eastAsia="SimSun" w:hAnsi="Verdana" w:cs="Mangal"/>
                <w:kern w:val="1"/>
                <w:sz w:val="32"/>
                <w:szCs w:val="32"/>
                <w:lang w:eastAsia="zh-CN" w:bidi="hi-IN"/>
              </w:rPr>
            </w:pPr>
            <w:r w:rsidRPr="00C04FEF">
              <w:rPr>
                <w:rFonts w:ascii="Verdana" w:eastAsia="SimSun" w:hAnsi="Verdana" w:cs="Arial"/>
                <w:b/>
                <w:bCs/>
                <w:color w:val="042B55"/>
                <w:kern w:val="1"/>
                <w:sz w:val="32"/>
                <w:szCs w:val="32"/>
                <w:lang w:eastAsia="zh-CN" w:bidi="hi-IN"/>
              </w:rPr>
              <w:t>Apresentação</w:t>
            </w:r>
          </w:p>
        </w:tc>
        <w:tc>
          <w:tcPr>
            <w:tcW w:w="992" w:type="dxa"/>
            <w:shd w:val="clear" w:color="auto" w:fill="auto"/>
          </w:tcPr>
          <w:p w14:paraId="5B678C54" w14:textId="0E352257" w:rsidR="009C4C1C" w:rsidRPr="00C04FEF" w:rsidRDefault="004F1F82" w:rsidP="009C4C1C">
            <w:pPr>
              <w:suppressLineNumbers/>
              <w:suppressAutoHyphens/>
              <w:spacing w:after="0" w:line="240" w:lineRule="auto"/>
              <w:jc w:val="right"/>
              <w:rPr>
                <w:rFonts w:ascii="Verdana" w:eastAsia="SimSun" w:hAnsi="Verdana" w:cs="Mangal"/>
                <w:kern w:val="1"/>
                <w:sz w:val="32"/>
                <w:szCs w:val="32"/>
                <w:lang w:eastAsia="zh-CN" w:bidi="hi-IN"/>
              </w:rPr>
            </w:pPr>
            <w:r w:rsidRPr="00C04FEF">
              <w:rPr>
                <w:rFonts w:ascii="Verdana" w:eastAsia="SimSun" w:hAnsi="Verdana" w:cs="Mangal"/>
                <w:b/>
                <w:bCs/>
                <w:color w:val="042B55"/>
                <w:kern w:val="1"/>
                <w:sz w:val="32"/>
                <w:szCs w:val="32"/>
                <w:lang w:eastAsia="zh-CN" w:bidi="hi-IN"/>
              </w:rPr>
              <w:t>5</w:t>
            </w:r>
          </w:p>
        </w:tc>
      </w:tr>
      <w:tr w:rsidR="009C4C1C" w:rsidRPr="00C04FEF" w14:paraId="44003E06" w14:textId="77777777" w:rsidTr="00B625E6">
        <w:tc>
          <w:tcPr>
            <w:tcW w:w="8936" w:type="dxa"/>
            <w:shd w:val="clear" w:color="auto" w:fill="auto"/>
          </w:tcPr>
          <w:p w14:paraId="68DF9FD8" w14:textId="77777777" w:rsidR="009C4C1C" w:rsidRPr="00C04FEF" w:rsidRDefault="009C4C1C" w:rsidP="009C4C1C">
            <w:pPr>
              <w:suppressLineNumbers/>
              <w:suppressAutoHyphens/>
              <w:spacing w:after="0" w:line="240" w:lineRule="auto"/>
              <w:rPr>
                <w:rFonts w:ascii="Verdana" w:eastAsia="SimSun" w:hAnsi="Verdana" w:cs="Mangal"/>
                <w:kern w:val="1"/>
                <w:sz w:val="32"/>
                <w:szCs w:val="32"/>
                <w:lang w:eastAsia="zh-CN" w:bidi="hi-IN"/>
              </w:rPr>
            </w:pPr>
            <w:r w:rsidRPr="00C04FEF">
              <w:rPr>
                <w:rFonts w:ascii="Verdana" w:eastAsia="SimSun" w:hAnsi="Verdana" w:cs="Arial"/>
                <w:b/>
                <w:bCs/>
                <w:color w:val="042B55"/>
                <w:kern w:val="1"/>
                <w:sz w:val="32"/>
                <w:szCs w:val="32"/>
                <w:lang w:eastAsia="zh-CN" w:bidi="hi-IN"/>
              </w:rPr>
              <w:t>Relação dos estabelecimentos</w:t>
            </w:r>
          </w:p>
        </w:tc>
        <w:tc>
          <w:tcPr>
            <w:tcW w:w="992" w:type="dxa"/>
            <w:shd w:val="clear" w:color="auto" w:fill="auto"/>
          </w:tcPr>
          <w:p w14:paraId="660409FE" w14:textId="066025C3" w:rsidR="009C4C1C" w:rsidRPr="00C04FEF" w:rsidRDefault="004F1F82" w:rsidP="009C4C1C">
            <w:pPr>
              <w:suppressLineNumbers/>
              <w:suppressAutoHyphens/>
              <w:spacing w:after="0" w:line="240" w:lineRule="auto"/>
              <w:jc w:val="right"/>
              <w:rPr>
                <w:rFonts w:ascii="Verdana" w:eastAsia="SimSun" w:hAnsi="Verdana" w:cs="Mangal"/>
                <w:b/>
                <w:bCs/>
                <w:color w:val="042B55"/>
                <w:kern w:val="1"/>
                <w:sz w:val="32"/>
                <w:szCs w:val="32"/>
                <w:lang w:eastAsia="zh-CN" w:bidi="hi-IN"/>
              </w:rPr>
            </w:pPr>
            <w:r w:rsidRPr="00C04FEF">
              <w:rPr>
                <w:rFonts w:ascii="Verdana" w:eastAsia="SimSun" w:hAnsi="Verdana" w:cs="Mangal"/>
                <w:b/>
                <w:bCs/>
                <w:color w:val="042B55"/>
                <w:kern w:val="1"/>
                <w:sz w:val="32"/>
                <w:szCs w:val="32"/>
                <w:lang w:eastAsia="zh-CN" w:bidi="hi-IN"/>
              </w:rPr>
              <w:t>6</w:t>
            </w:r>
          </w:p>
        </w:tc>
      </w:tr>
      <w:tr w:rsidR="009C4C1C" w:rsidRPr="00C04FEF" w14:paraId="10362785" w14:textId="77777777" w:rsidTr="00B625E6">
        <w:tc>
          <w:tcPr>
            <w:tcW w:w="8936" w:type="dxa"/>
            <w:shd w:val="clear" w:color="auto" w:fill="auto"/>
          </w:tcPr>
          <w:p w14:paraId="58584378" w14:textId="77777777" w:rsidR="009C4C1C" w:rsidRPr="00C04FEF" w:rsidRDefault="009C4C1C" w:rsidP="009C4C1C">
            <w:pPr>
              <w:suppressAutoHyphens/>
              <w:spacing w:after="0" w:line="240" w:lineRule="auto"/>
              <w:rPr>
                <w:rFonts w:ascii="Verdana" w:eastAsia="SimSun" w:hAnsi="Verdana" w:cs="Arial"/>
                <w:b/>
                <w:bCs/>
                <w:color w:val="000000"/>
                <w:kern w:val="1"/>
                <w:sz w:val="32"/>
                <w:szCs w:val="32"/>
                <w:lang w:eastAsia="zh-CN" w:bidi="hi-IN"/>
              </w:rPr>
            </w:pPr>
            <w:r w:rsidRPr="00C04FEF">
              <w:rPr>
                <w:rFonts w:ascii="Verdana" w:eastAsia="SimSun" w:hAnsi="Verdana" w:cs="Arial"/>
                <w:b/>
                <w:bCs/>
                <w:color w:val="042B55"/>
                <w:kern w:val="1"/>
                <w:sz w:val="32"/>
                <w:szCs w:val="32"/>
                <w:lang w:eastAsia="zh-CN" w:bidi="hi-IN"/>
              </w:rPr>
              <w:t>Resultado da pesquisa</w:t>
            </w:r>
          </w:p>
        </w:tc>
        <w:tc>
          <w:tcPr>
            <w:tcW w:w="992" w:type="dxa"/>
            <w:shd w:val="clear" w:color="auto" w:fill="auto"/>
          </w:tcPr>
          <w:p w14:paraId="4D2143E3" w14:textId="47AE7AAE" w:rsidR="009C4C1C" w:rsidRPr="00C04FEF" w:rsidRDefault="004F1F82" w:rsidP="009C4C1C">
            <w:pPr>
              <w:suppressLineNumbers/>
              <w:suppressAutoHyphens/>
              <w:spacing w:after="0" w:line="240" w:lineRule="auto"/>
              <w:jc w:val="right"/>
              <w:rPr>
                <w:rFonts w:ascii="Verdana" w:eastAsia="SimSun" w:hAnsi="Verdana" w:cs="Mangal"/>
                <w:b/>
                <w:bCs/>
                <w:color w:val="042B55"/>
                <w:kern w:val="1"/>
                <w:sz w:val="32"/>
                <w:szCs w:val="32"/>
                <w:lang w:eastAsia="zh-CN" w:bidi="hi-IN"/>
              </w:rPr>
            </w:pPr>
            <w:r w:rsidRPr="00C04FEF">
              <w:rPr>
                <w:rFonts w:ascii="Verdana" w:eastAsia="SimSun" w:hAnsi="Verdana" w:cs="Mangal"/>
                <w:b/>
                <w:bCs/>
                <w:color w:val="042B55"/>
                <w:kern w:val="1"/>
                <w:sz w:val="32"/>
                <w:szCs w:val="32"/>
                <w:lang w:eastAsia="zh-CN" w:bidi="hi-IN"/>
              </w:rPr>
              <w:t>7</w:t>
            </w:r>
          </w:p>
        </w:tc>
      </w:tr>
      <w:tr w:rsidR="009C4C1C" w:rsidRPr="00C04FEF" w14:paraId="395190D1" w14:textId="77777777" w:rsidTr="00B625E6">
        <w:tc>
          <w:tcPr>
            <w:tcW w:w="8936" w:type="dxa"/>
            <w:shd w:val="clear" w:color="auto" w:fill="auto"/>
          </w:tcPr>
          <w:p w14:paraId="0896DACF" w14:textId="77777777" w:rsidR="009C4C1C" w:rsidRPr="00C04FEF" w:rsidRDefault="009C4C1C" w:rsidP="009C4C1C">
            <w:pPr>
              <w:suppressAutoHyphens/>
              <w:spacing w:after="0" w:line="240" w:lineRule="auto"/>
              <w:rPr>
                <w:rFonts w:ascii="Verdana" w:eastAsia="SimSun" w:hAnsi="Verdana" w:cs="Mangal"/>
                <w:kern w:val="1"/>
                <w:sz w:val="32"/>
                <w:szCs w:val="32"/>
                <w:lang w:eastAsia="zh-CN" w:bidi="hi-IN"/>
              </w:rPr>
            </w:pPr>
          </w:p>
        </w:tc>
        <w:tc>
          <w:tcPr>
            <w:tcW w:w="992" w:type="dxa"/>
            <w:shd w:val="clear" w:color="auto" w:fill="auto"/>
          </w:tcPr>
          <w:p w14:paraId="1E54E13D" w14:textId="77777777" w:rsidR="009C4C1C" w:rsidRPr="00C04FEF" w:rsidRDefault="009C4C1C" w:rsidP="009C4C1C">
            <w:pPr>
              <w:suppressLineNumbers/>
              <w:suppressAutoHyphens/>
              <w:spacing w:after="0" w:line="240" w:lineRule="auto"/>
              <w:jc w:val="right"/>
              <w:rPr>
                <w:rFonts w:ascii="Verdana" w:eastAsia="SimSun" w:hAnsi="Verdana" w:cs="Mangal"/>
                <w:b/>
                <w:kern w:val="1"/>
                <w:sz w:val="32"/>
                <w:szCs w:val="32"/>
                <w:lang w:eastAsia="zh-CN" w:bidi="hi-IN"/>
              </w:rPr>
            </w:pPr>
          </w:p>
        </w:tc>
      </w:tr>
      <w:tr w:rsidR="009C4C1C" w:rsidRPr="00C04FEF" w14:paraId="2F098072" w14:textId="77777777" w:rsidTr="00B625E6">
        <w:tc>
          <w:tcPr>
            <w:tcW w:w="8936" w:type="dxa"/>
            <w:shd w:val="clear" w:color="auto" w:fill="auto"/>
          </w:tcPr>
          <w:p w14:paraId="092D697C" w14:textId="77777777" w:rsidR="009C4C1C" w:rsidRPr="00C04FEF" w:rsidRDefault="009C4C1C" w:rsidP="009C4C1C">
            <w:pPr>
              <w:suppressAutoHyphens/>
              <w:spacing w:after="0" w:line="240" w:lineRule="auto"/>
              <w:ind w:left="714"/>
              <w:rPr>
                <w:rFonts w:ascii="Verdana" w:eastAsia="SimSun" w:hAnsi="Verdana" w:cs="Arial"/>
                <w:b/>
                <w:bCs/>
                <w:color w:val="042B55"/>
                <w:kern w:val="1"/>
                <w:sz w:val="32"/>
                <w:szCs w:val="32"/>
                <w:lang w:eastAsia="zh-CN" w:bidi="hi-IN"/>
              </w:rPr>
            </w:pPr>
          </w:p>
        </w:tc>
        <w:tc>
          <w:tcPr>
            <w:tcW w:w="992" w:type="dxa"/>
            <w:shd w:val="clear" w:color="auto" w:fill="auto"/>
          </w:tcPr>
          <w:p w14:paraId="2E347F6F" w14:textId="77777777" w:rsidR="009C4C1C" w:rsidRPr="00C04FEF" w:rsidRDefault="009C4C1C" w:rsidP="009C4C1C">
            <w:pPr>
              <w:suppressLineNumbers/>
              <w:suppressAutoHyphens/>
              <w:spacing w:after="0" w:line="240" w:lineRule="auto"/>
              <w:jc w:val="right"/>
              <w:rPr>
                <w:rFonts w:ascii="Verdana" w:eastAsia="SimSun" w:hAnsi="Verdana" w:cs="Mangal"/>
                <w:b/>
                <w:kern w:val="1"/>
                <w:sz w:val="32"/>
                <w:szCs w:val="32"/>
                <w:lang w:eastAsia="zh-CN" w:bidi="hi-IN"/>
              </w:rPr>
            </w:pPr>
          </w:p>
        </w:tc>
      </w:tr>
      <w:tr w:rsidR="009C4C1C" w:rsidRPr="00C04FEF" w14:paraId="251BB44A" w14:textId="77777777" w:rsidTr="00B625E6">
        <w:tc>
          <w:tcPr>
            <w:tcW w:w="8936" w:type="dxa"/>
            <w:shd w:val="clear" w:color="auto" w:fill="auto"/>
          </w:tcPr>
          <w:p w14:paraId="1A9154F5" w14:textId="77777777" w:rsidR="009C4C1C" w:rsidRPr="00C04FEF" w:rsidRDefault="009C4C1C" w:rsidP="009C4C1C">
            <w:pPr>
              <w:suppressAutoHyphens/>
              <w:spacing w:after="0" w:line="240" w:lineRule="auto"/>
              <w:rPr>
                <w:rFonts w:ascii="Verdana" w:eastAsia="SimSun" w:hAnsi="Verdana" w:cs="Arial"/>
                <w:b/>
                <w:bCs/>
                <w:color w:val="000000"/>
                <w:kern w:val="1"/>
                <w:sz w:val="32"/>
                <w:szCs w:val="32"/>
                <w:lang w:eastAsia="zh-CN" w:bidi="hi-IN"/>
              </w:rPr>
            </w:pPr>
          </w:p>
        </w:tc>
        <w:tc>
          <w:tcPr>
            <w:tcW w:w="992" w:type="dxa"/>
            <w:shd w:val="clear" w:color="auto" w:fill="auto"/>
          </w:tcPr>
          <w:p w14:paraId="5474EFAD" w14:textId="77777777" w:rsidR="009C4C1C" w:rsidRPr="00C04FEF" w:rsidRDefault="009C4C1C" w:rsidP="009C4C1C">
            <w:pPr>
              <w:suppressLineNumbers/>
              <w:suppressAutoHyphens/>
              <w:spacing w:after="0" w:line="240" w:lineRule="auto"/>
              <w:jc w:val="right"/>
              <w:rPr>
                <w:rFonts w:ascii="Verdana" w:eastAsia="SimSun" w:hAnsi="Verdana" w:cs="Arial"/>
                <w:b/>
                <w:bCs/>
                <w:color w:val="000000"/>
                <w:kern w:val="1"/>
                <w:sz w:val="32"/>
                <w:szCs w:val="32"/>
                <w:lang w:eastAsia="zh-CN" w:bidi="hi-IN"/>
              </w:rPr>
            </w:pPr>
          </w:p>
        </w:tc>
      </w:tr>
    </w:tbl>
    <w:p w14:paraId="32E038B3" w14:textId="77777777" w:rsidR="009C4C1C" w:rsidRPr="00C04FEF" w:rsidRDefault="009C4C1C" w:rsidP="009C4C1C">
      <w:pPr>
        <w:suppressAutoHyphens/>
        <w:spacing w:after="0" w:line="240" w:lineRule="auto"/>
        <w:rPr>
          <w:rFonts w:ascii="Verdana" w:eastAsia="SimSun" w:hAnsi="Verdana" w:cs="Mangal"/>
          <w:b/>
          <w:bCs/>
          <w:color w:val="042B55"/>
          <w:kern w:val="1"/>
          <w:sz w:val="32"/>
          <w:szCs w:val="32"/>
          <w:lang w:eastAsia="zh-CN" w:bidi="hi-IN"/>
        </w:rPr>
      </w:pPr>
    </w:p>
    <w:p w14:paraId="5EEBFF3F"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1EABF406"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45BD3F61"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083544BB"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E9A8143"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085DE48C"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1515966B"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8384C40"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22D23B19"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631EDB1"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478A7AB"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53C53B70"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47AF286F"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7AD6438" w14:textId="77777777" w:rsidR="004F1F82" w:rsidRPr="00C04FEF" w:rsidRDefault="004F1F82" w:rsidP="009C4C1C">
      <w:pPr>
        <w:suppressAutoHyphens/>
        <w:spacing w:after="0" w:line="240" w:lineRule="auto"/>
        <w:rPr>
          <w:rFonts w:ascii="Verdana" w:eastAsia="SimSun" w:hAnsi="Verdana" w:cs="Mangal"/>
          <w:b/>
          <w:bCs/>
          <w:color w:val="042B55"/>
          <w:kern w:val="1"/>
          <w:sz w:val="52"/>
          <w:szCs w:val="52"/>
          <w:lang w:eastAsia="zh-CN" w:bidi="hi-IN"/>
        </w:rPr>
      </w:pPr>
    </w:p>
    <w:p w14:paraId="754E7341" w14:textId="77777777" w:rsidR="00EA4541" w:rsidRPr="00C04FEF" w:rsidRDefault="00EA4541" w:rsidP="009C4C1C">
      <w:pPr>
        <w:suppressAutoHyphens/>
        <w:spacing w:after="0" w:line="240" w:lineRule="auto"/>
        <w:rPr>
          <w:rFonts w:ascii="Verdana" w:eastAsia="SimSun" w:hAnsi="Verdana" w:cs="Mangal"/>
          <w:b/>
          <w:bCs/>
          <w:color w:val="042B55"/>
          <w:kern w:val="1"/>
          <w:sz w:val="52"/>
          <w:szCs w:val="52"/>
          <w:lang w:eastAsia="zh-CN" w:bidi="hi-IN"/>
        </w:rPr>
      </w:pPr>
    </w:p>
    <w:p w14:paraId="25AF140D"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48A0F583"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2C1C84DE" w14:textId="77777777" w:rsidR="00B51B01" w:rsidRPr="00C04FEF" w:rsidRDefault="00B51B01" w:rsidP="009C4C1C">
      <w:pPr>
        <w:suppressAutoHyphens/>
        <w:spacing w:after="0" w:line="240" w:lineRule="auto"/>
        <w:rPr>
          <w:rFonts w:ascii="Verdana" w:eastAsia="SimSun" w:hAnsi="Verdana" w:cs="Mangal"/>
          <w:b/>
          <w:bCs/>
          <w:color w:val="042B55"/>
          <w:kern w:val="1"/>
          <w:sz w:val="24"/>
          <w:szCs w:val="24"/>
          <w:lang w:eastAsia="zh-CN" w:bidi="hi-IN"/>
        </w:rPr>
      </w:pPr>
    </w:p>
    <w:p w14:paraId="7DFAE278" w14:textId="77777777" w:rsidR="0082492D" w:rsidRPr="00C04FEF" w:rsidRDefault="0082492D" w:rsidP="009C4C1C">
      <w:pPr>
        <w:suppressAutoHyphens/>
        <w:spacing w:after="0" w:line="240" w:lineRule="auto"/>
        <w:rPr>
          <w:rFonts w:ascii="Verdana" w:eastAsia="SimSun" w:hAnsi="Verdana" w:cs="Mangal"/>
          <w:b/>
          <w:bCs/>
          <w:color w:val="042B55"/>
          <w:kern w:val="1"/>
          <w:sz w:val="24"/>
          <w:szCs w:val="24"/>
          <w:lang w:eastAsia="zh-CN" w:bidi="hi-IN"/>
        </w:rPr>
      </w:pPr>
    </w:p>
    <w:p w14:paraId="61F784AB"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b/>
          <w:bCs/>
          <w:color w:val="042B55"/>
          <w:kern w:val="1"/>
          <w:sz w:val="24"/>
          <w:szCs w:val="24"/>
          <w:lang w:eastAsia="zh-CN" w:bidi="hi-IN"/>
        </w:rPr>
        <w:t>1. Apresentação</w:t>
      </w:r>
    </w:p>
    <w:p w14:paraId="6FA98B68" w14:textId="77777777" w:rsidR="009C4C1C" w:rsidRPr="00C04FEF" w:rsidRDefault="009C4C1C" w:rsidP="009C4C1C">
      <w:pPr>
        <w:suppressAutoHyphens/>
        <w:spacing w:after="0" w:line="240" w:lineRule="auto"/>
        <w:rPr>
          <w:rFonts w:ascii="Verdana" w:eastAsia="SimSun" w:hAnsi="Verdana" w:cs="Mangal"/>
          <w:b/>
          <w:bCs/>
          <w:color w:val="042B55"/>
          <w:kern w:val="1"/>
          <w:sz w:val="24"/>
          <w:szCs w:val="24"/>
          <w:lang w:eastAsia="zh-CN" w:bidi="hi-IN"/>
        </w:rPr>
      </w:pPr>
    </w:p>
    <w:p w14:paraId="5655F537" w14:textId="75E86732" w:rsidR="009C4C1C" w:rsidRPr="00C04FEF" w:rsidRDefault="009C4C1C" w:rsidP="009C4C1C">
      <w:pPr>
        <w:suppressAutoHyphens/>
        <w:spacing w:after="0" w:line="360" w:lineRule="auto"/>
        <w:jc w:val="both"/>
        <w:rPr>
          <w:rFonts w:ascii="Verdana" w:eastAsia="font48" w:hAnsi="Verdana" w:cs="Times New Roman"/>
          <w:color w:val="000000"/>
          <w:kern w:val="1"/>
          <w:sz w:val="24"/>
          <w:szCs w:val="24"/>
          <w:lang w:eastAsia="pt-BR" w:bidi="hi-IN"/>
        </w:rPr>
      </w:pPr>
      <w:bookmarkStart w:id="1" w:name="_Toc442435698"/>
      <w:bookmarkStart w:id="2" w:name="_Toc442894840"/>
      <w:bookmarkStart w:id="3" w:name="_Toc442895461"/>
      <w:bookmarkStart w:id="4" w:name="_Toc442895647"/>
      <w:bookmarkStart w:id="5" w:name="_Toc444243561"/>
      <w:bookmarkStart w:id="6" w:name="_Toc444243585"/>
      <w:bookmarkStart w:id="7" w:name="_Toc444254578"/>
      <w:bookmarkStart w:id="8" w:name="_Toc445460673"/>
      <w:bookmarkStart w:id="9" w:name="_Toc447612403"/>
      <w:bookmarkStart w:id="10" w:name="_Toc450644352"/>
      <w:bookmarkStart w:id="11" w:name="_Toc453150265"/>
      <w:bookmarkStart w:id="12" w:name="_Toc453232332"/>
      <w:bookmarkStart w:id="13" w:name="_Toc455999173"/>
      <w:r w:rsidRPr="00C04FEF">
        <w:rPr>
          <w:rFonts w:ascii="Verdana" w:eastAsia="font48" w:hAnsi="Verdana" w:cs="Times New Roman"/>
          <w:noProof/>
          <w:color w:val="000000"/>
          <w:kern w:val="1"/>
          <w:sz w:val="24"/>
          <w:szCs w:val="24"/>
          <w:lang w:val="pt-PT" w:eastAsia="pt-PT"/>
        </w:rPr>
        <w:drawing>
          <wp:anchor distT="0" distB="0" distL="114300" distR="114300" simplePos="0" relativeHeight="251659264" behindDoc="0" locked="0" layoutInCell="1" allowOverlap="1" wp14:anchorId="27CC6BA4" wp14:editId="684A2AD9">
            <wp:simplePos x="0" y="0"/>
            <wp:positionH relativeFrom="margin">
              <wp:posOffset>50165</wp:posOffset>
            </wp:positionH>
            <wp:positionV relativeFrom="margin">
              <wp:posOffset>432435</wp:posOffset>
            </wp:positionV>
            <wp:extent cx="2763520" cy="1798955"/>
            <wp:effectExtent l="0" t="0" r="0" b="0"/>
            <wp:wrapSquare wrapText="bothSides"/>
            <wp:docPr id="30" name="Imagem 30" descr="img_797x448$2018_07_26_11_56_00_259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0" descr="img_797x448$2018_07_26_11_56_00_25970"/>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3520" cy="1798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FEF">
        <w:rPr>
          <w:rFonts w:ascii="Verdana" w:eastAsia="font48" w:hAnsi="Verdana" w:cs="Times New Roman"/>
          <w:color w:val="000000"/>
          <w:kern w:val="1"/>
          <w:sz w:val="24"/>
          <w:szCs w:val="24"/>
          <w:lang w:eastAsia="pt-BR" w:bidi="hi-IN"/>
        </w:rPr>
        <w:t xml:space="preserve">A equipe de Pesquisa de Campo e Estatística do Fundo Municipal de Defesa de Direitos Difusos (PROCON) de Campina Grande/PB em parceria com o Departamento de Estatística da Universidade Estadual da Paraíba (UEPB) realizou uma pesquisa comparativa de preço de alguns medicamentos que são mais usados pelo consumidor campinense. O levantamento de preços ocorreu no dia </w:t>
      </w:r>
      <w:r w:rsidR="008E6DD7" w:rsidRPr="00C04FEF">
        <w:rPr>
          <w:rFonts w:ascii="Verdana" w:eastAsia="font48" w:hAnsi="Verdana" w:cs="Times New Roman"/>
          <w:color w:val="000000"/>
          <w:kern w:val="1"/>
          <w:sz w:val="24"/>
          <w:szCs w:val="24"/>
          <w:lang w:eastAsia="pt-BR" w:bidi="hi-IN"/>
        </w:rPr>
        <w:t>28</w:t>
      </w:r>
      <w:r w:rsidR="00D25086" w:rsidRPr="00C04FEF">
        <w:rPr>
          <w:rFonts w:ascii="Verdana" w:eastAsia="font48" w:hAnsi="Verdana" w:cs="Times New Roman"/>
          <w:color w:val="000000"/>
          <w:kern w:val="1"/>
          <w:sz w:val="24"/>
          <w:szCs w:val="24"/>
          <w:lang w:eastAsia="pt-BR" w:bidi="hi-IN"/>
        </w:rPr>
        <w:t xml:space="preserve"> </w:t>
      </w:r>
      <w:r w:rsidRPr="00C04FEF">
        <w:rPr>
          <w:rFonts w:ascii="Verdana" w:eastAsia="font48" w:hAnsi="Verdana" w:cs="Times New Roman"/>
          <w:color w:val="000000"/>
          <w:kern w:val="1"/>
          <w:sz w:val="24"/>
          <w:szCs w:val="24"/>
          <w:lang w:eastAsia="pt-BR" w:bidi="hi-IN"/>
        </w:rPr>
        <w:t xml:space="preserve">de </w:t>
      </w:r>
      <w:r w:rsidR="00C32F30" w:rsidRPr="00C04FEF">
        <w:rPr>
          <w:rFonts w:ascii="Verdana" w:eastAsia="font48" w:hAnsi="Verdana" w:cs="Times New Roman"/>
          <w:color w:val="000000"/>
          <w:kern w:val="1"/>
          <w:sz w:val="24"/>
          <w:szCs w:val="24"/>
          <w:lang w:eastAsia="pt-BR" w:bidi="hi-IN"/>
        </w:rPr>
        <w:t>ju</w:t>
      </w:r>
      <w:r w:rsidR="008E6DD7" w:rsidRPr="00C04FEF">
        <w:rPr>
          <w:rFonts w:ascii="Verdana" w:eastAsia="font48" w:hAnsi="Verdana" w:cs="Times New Roman"/>
          <w:color w:val="000000"/>
          <w:kern w:val="1"/>
          <w:sz w:val="24"/>
          <w:szCs w:val="24"/>
          <w:lang w:eastAsia="pt-BR" w:bidi="hi-IN"/>
        </w:rPr>
        <w:t>lh</w:t>
      </w:r>
      <w:r w:rsidR="00C32F30" w:rsidRPr="00C04FEF">
        <w:rPr>
          <w:rFonts w:ascii="Verdana" w:eastAsia="font48" w:hAnsi="Verdana" w:cs="Times New Roman"/>
          <w:color w:val="000000"/>
          <w:kern w:val="1"/>
          <w:sz w:val="24"/>
          <w:szCs w:val="24"/>
          <w:lang w:eastAsia="pt-BR" w:bidi="hi-IN"/>
        </w:rPr>
        <w:t>o</w:t>
      </w:r>
      <w:r w:rsidRPr="00C04FEF">
        <w:rPr>
          <w:rFonts w:ascii="Verdana" w:eastAsia="font48" w:hAnsi="Verdana" w:cs="Times New Roman"/>
          <w:color w:val="000000"/>
          <w:kern w:val="1"/>
          <w:sz w:val="24"/>
          <w:szCs w:val="24"/>
          <w:lang w:eastAsia="pt-BR" w:bidi="hi-IN"/>
        </w:rPr>
        <w:t xml:space="preserve"> em </w:t>
      </w:r>
      <w:r w:rsidR="008E6DD7" w:rsidRPr="00C04FEF">
        <w:rPr>
          <w:rFonts w:ascii="Verdana" w:eastAsia="font48" w:hAnsi="Verdana" w:cs="Times New Roman"/>
          <w:color w:val="000000"/>
          <w:kern w:val="1"/>
          <w:sz w:val="24"/>
          <w:szCs w:val="24"/>
          <w:lang w:eastAsia="pt-BR" w:bidi="hi-IN"/>
        </w:rPr>
        <w:t>2</w:t>
      </w:r>
      <w:r w:rsidR="00B81250" w:rsidRPr="00C04FEF">
        <w:rPr>
          <w:rFonts w:ascii="Verdana" w:eastAsia="font48" w:hAnsi="Verdana" w:cs="Times New Roman"/>
          <w:color w:val="000000"/>
          <w:kern w:val="1"/>
          <w:sz w:val="24"/>
          <w:szCs w:val="24"/>
          <w:lang w:eastAsia="pt-BR" w:bidi="hi-IN"/>
        </w:rPr>
        <w:t>5</w:t>
      </w:r>
      <w:r w:rsidRPr="00C04FEF">
        <w:rPr>
          <w:rFonts w:ascii="Verdana" w:eastAsia="font48" w:hAnsi="Verdana" w:cs="Times New Roman"/>
          <w:color w:val="000000"/>
          <w:kern w:val="1"/>
          <w:sz w:val="24"/>
          <w:szCs w:val="24"/>
          <w:lang w:eastAsia="pt-BR" w:bidi="hi-IN"/>
        </w:rPr>
        <w:t xml:space="preserve"> farmácias e drogarias da cidade. </w:t>
      </w:r>
      <w:r w:rsidRPr="00C04FEF">
        <w:rPr>
          <w:rFonts w:ascii="Verdana" w:eastAsia="font48" w:hAnsi="Verdana" w:cs="Bookman Old Style"/>
          <w:color w:val="000000"/>
          <w:kern w:val="1"/>
          <w:sz w:val="24"/>
          <w:szCs w:val="24"/>
          <w:lang w:eastAsia="pt-BR" w:bidi="hi-IN"/>
        </w:rPr>
        <w:t xml:space="preserve">Foram pesquisados </w:t>
      </w:r>
      <w:r w:rsidR="00BA2BC5">
        <w:rPr>
          <w:rFonts w:ascii="Verdana" w:eastAsia="font48" w:hAnsi="Verdana" w:cs="Bookman Old Style Negrito"/>
          <w:color w:val="000000"/>
          <w:kern w:val="1"/>
          <w:sz w:val="24"/>
          <w:szCs w:val="24"/>
          <w:lang w:eastAsia="pt-BR" w:bidi="hi-IN"/>
        </w:rPr>
        <w:t>36</w:t>
      </w:r>
      <w:r w:rsidRPr="00C04FEF">
        <w:rPr>
          <w:rFonts w:ascii="Verdana" w:eastAsia="font48" w:hAnsi="Verdana" w:cs="Bookman Old Style Negrito"/>
          <w:color w:val="000000"/>
          <w:kern w:val="1"/>
          <w:sz w:val="24"/>
          <w:szCs w:val="24"/>
          <w:lang w:eastAsia="pt-BR" w:bidi="hi-IN"/>
        </w:rPr>
        <w:t xml:space="preserve"> </w:t>
      </w:r>
      <w:r w:rsidRPr="00C04FEF">
        <w:rPr>
          <w:rFonts w:ascii="Verdana" w:eastAsia="font48" w:hAnsi="Verdana" w:cs="Bookman Old Style"/>
          <w:color w:val="000000"/>
          <w:kern w:val="1"/>
          <w:sz w:val="24"/>
          <w:szCs w:val="24"/>
          <w:lang w:eastAsia="pt-BR" w:bidi="hi-IN"/>
        </w:rPr>
        <w:t xml:space="preserve">medicamentos, sendo </w:t>
      </w:r>
      <w:r w:rsidRPr="00C04FEF">
        <w:rPr>
          <w:rFonts w:ascii="Verdana" w:eastAsia="font48" w:hAnsi="Verdana" w:cs="Bookman Old Style Negrito"/>
          <w:color w:val="000000"/>
          <w:kern w:val="1"/>
          <w:sz w:val="24"/>
          <w:szCs w:val="24"/>
          <w:lang w:eastAsia="pt-BR" w:bidi="hi-IN"/>
        </w:rPr>
        <w:t xml:space="preserve">18 </w:t>
      </w:r>
      <w:r w:rsidRPr="00C04FEF">
        <w:rPr>
          <w:rFonts w:ascii="Verdana" w:eastAsia="font48" w:hAnsi="Verdana" w:cs="Bookman Old Style"/>
          <w:color w:val="000000"/>
          <w:kern w:val="1"/>
          <w:sz w:val="24"/>
          <w:szCs w:val="24"/>
          <w:lang w:eastAsia="pt-BR" w:bidi="hi-IN"/>
        </w:rPr>
        <w:t xml:space="preserve">de marca e </w:t>
      </w:r>
      <w:r w:rsidRPr="00C04FEF">
        <w:rPr>
          <w:rFonts w:ascii="Verdana" w:eastAsia="font48" w:hAnsi="Verdana" w:cs="Bookman Old Style Negrito"/>
          <w:color w:val="000000"/>
          <w:kern w:val="1"/>
          <w:sz w:val="24"/>
          <w:szCs w:val="24"/>
          <w:lang w:eastAsia="pt-BR" w:bidi="hi-IN"/>
        </w:rPr>
        <w:t xml:space="preserve">18 </w:t>
      </w:r>
      <w:r w:rsidRPr="00C04FEF">
        <w:rPr>
          <w:rFonts w:ascii="Verdana" w:eastAsia="font48" w:hAnsi="Verdana" w:cs="Bookman Old Style"/>
          <w:color w:val="000000"/>
          <w:kern w:val="1"/>
          <w:sz w:val="24"/>
          <w:szCs w:val="24"/>
          <w:lang w:eastAsia="pt-BR" w:bidi="hi-IN"/>
        </w:rPr>
        <w:t>genéricos</w:t>
      </w:r>
      <w:r w:rsidRPr="00C04FEF">
        <w:rPr>
          <w:rFonts w:ascii="Verdana" w:eastAsia="font48" w:hAnsi="Verdana" w:cs="Times New Roman"/>
          <w:color w:val="000000"/>
          <w:kern w:val="1"/>
          <w:sz w:val="24"/>
          <w:szCs w:val="24"/>
          <w:lang w:eastAsia="pt-BR" w:bidi="hi-IN"/>
        </w:rPr>
        <w:t xml:space="preserve">. </w:t>
      </w:r>
    </w:p>
    <w:p w14:paraId="3AAD1021"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Durante a pesquisa observou-se que algumas farmácias ofereciam descontos consideráveis ao consumidor, caso este fizesse cadastro na loja, credita-se a isto a existência de algumas variações muito altas de preços.</w:t>
      </w:r>
    </w:p>
    <w:p w14:paraId="1C5090F7"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Com base na diversidade de política de preços adotada pelos diversos estabelecimentos e para que fosse possível o comparativo, foram adotados os seguintes parâmetros para o levantamento:</w:t>
      </w:r>
    </w:p>
    <w:p w14:paraId="59D61870"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 A coleta de dados ocorreu pessoalmente em lojas físicas da cidade (farmácia/drogaria);</w:t>
      </w:r>
    </w:p>
    <w:p w14:paraId="0574702F"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 Foram pesquisados apenas medicamentos de referência e os genéricos de menor preço encontrado no estabelecimento no dia da coleta;</w:t>
      </w:r>
    </w:p>
    <w:p w14:paraId="5F007957" w14:textId="1CF13099"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 xml:space="preserve">• Foram utilizados como critério o </w:t>
      </w:r>
      <w:r w:rsidR="001B4582" w:rsidRPr="00C04FEF">
        <w:rPr>
          <w:rFonts w:ascii="Verdana" w:eastAsia="SimSun" w:hAnsi="Verdana" w:cs="Verdana"/>
          <w:color w:val="000000"/>
          <w:kern w:val="1"/>
          <w:sz w:val="24"/>
          <w:szCs w:val="24"/>
          <w:lang w:eastAsia="zh-CN" w:bidi="hi-IN"/>
        </w:rPr>
        <w:t>“</w:t>
      </w:r>
      <w:r w:rsidRPr="00C04FEF">
        <w:rPr>
          <w:rFonts w:ascii="Verdana" w:eastAsia="SimSun" w:hAnsi="Verdana" w:cs="Verdana"/>
          <w:color w:val="000000"/>
          <w:kern w:val="1"/>
          <w:sz w:val="24"/>
          <w:szCs w:val="24"/>
          <w:lang w:eastAsia="zh-CN" w:bidi="hi-IN"/>
        </w:rPr>
        <w:t>preço com desconto máximo para o cliente comum”, independe</w:t>
      </w:r>
      <w:r w:rsidR="00E15A68" w:rsidRPr="00C04FEF">
        <w:rPr>
          <w:rFonts w:ascii="Verdana" w:eastAsia="SimSun" w:hAnsi="Verdana" w:cs="Verdana"/>
          <w:color w:val="000000"/>
          <w:kern w:val="1"/>
          <w:sz w:val="24"/>
          <w:szCs w:val="24"/>
          <w:lang w:eastAsia="zh-CN" w:bidi="hi-IN"/>
        </w:rPr>
        <w:t>nte</w:t>
      </w:r>
      <w:r w:rsidRPr="00C04FEF">
        <w:rPr>
          <w:rFonts w:ascii="Verdana" w:eastAsia="SimSun" w:hAnsi="Verdana" w:cs="Verdana"/>
          <w:color w:val="000000"/>
          <w:kern w:val="1"/>
          <w:sz w:val="24"/>
          <w:szCs w:val="24"/>
          <w:lang w:eastAsia="zh-CN" w:bidi="hi-IN"/>
        </w:rPr>
        <w:t xml:space="preserve"> da exigência de cadastro do consumidor. Compreende-se como cliente comum aquele que não possui nenhuma condição especial (aposentado, empresas, planos de saúde </w:t>
      </w:r>
      <w:proofErr w:type="gramStart"/>
      <w:r w:rsidRPr="00C04FEF">
        <w:rPr>
          <w:rFonts w:ascii="Verdana" w:eastAsia="SimSun" w:hAnsi="Verdana" w:cs="Verdana"/>
          <w:color w:val="000000"/>
          <w:kern w:val="1"/>
          <w:sz w:val="24"/>
          <w:szCs w:val="24"/>
          <w:lang w:eastAsia="zh-CN" w:bidi="hi-IN"/>
        </w:rPr>
        <w:t>conveniados, etc.</w:t>
      </w:r>
      <w:proofErr w:type="gramEnd"/>
      <w:r w:rsidRPr="00C04FEF">
        <w:rPr>
          <w:rFonts w:ascii="Verdana" w:eastAsia="SimSun" w:hAnsi="Verdana" w:cs="Verdana"/>
          <w:color w:val="000000"/>
          <w:kern w:val="1"/>
          <w:sz w:val="24"/>
          <w:szCs w:val="24"/>
          <w:lang w:eastAsia="zh-CN" w:bidi="hi-IN"/>
        </w:rPr>
        <w:t>);</w:t>
      </w:r>
    </w:p>
    <w:p w14:paraId="303BD646"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p>
    <w:p w14:paraId="029802D7" w14:textId="5C649757" w:rsidR="009C4C1C" w:rsidRPr="00C04FEF" w:rsidRDefault="009C4C1C" w:rsidP="009C4C1C">
      <w:pPr>
        <w:suppressAutoHyphens/>
        <w:spacing w:after="0" w:line="360" w:lineRule="auto"/>
        <w:ind w:firstLine="360"/>
        <w:jc w:val="both"/>
        <w:rPr>
          <w:rFonts w:ascii="Verdana" w:eastAsia="font48" w:hAnsi="Verdana" w:cs="Times New Roman"/>
          <w:color w:val="000000"/>
          <w:kern w:val="1"/>
          <w:sz w:val="24"/>
          <w:szCs w:val="24"/>
          <w:lang w:eastAsia="pt-BR" w:bidi="hi-IN"/>
        </w:rPr>
      </w:pPr>
      <w:r w:rsidRPr="00C04FEF">
        <w:rPr>
          <w:rFonts w:ascii="Verdana" w:eastAsia="font48" w:hAnsi="Verdana" w:cs="Times New Roman"/>
          <w:color w:val="000000"/>
          <w:kern w:val="1"/>
          <w:sz w:val="24"/>
          <w:szCs w:val="24"/>
          <w:lang w:eastAsia="pt-BR" w:bidi="hi-IN"/>
        </w:rPr>
        <w:t>Para análise científica foi utilizada a Estatística Descritiva, que é um ramo da estatística que aplica várias técnicas para descrever e sumarizar um conjunto de dados. E para o tratamento dos dados e análises dos resultados foi</w:t>
      </w:r>
      <w:r w:rsidRPr="00C04FEF">
        <w:rPr>
          <w:rFonts w:ascii="Verdana" w:eastAsia="font48" w:hAnsi="Verdana" w:cs="Times New Roman"/>
          <w:color w:val="000000"/>
          <w:kern w:val="1"/>
          <w:sz w:val="23"/>
          <w:szCs w:val="23"/>
          <w:lang w:eastAsia="pt-BR" w:bidi="hi-IN"/>
        </w:rPr>
        <w:t xml:space="preserve"> </w:t>
      </w:r>
      <w:r w:rsidRPr="00C04FEF">
        <w:rPr>
          <w:rFonts w:ascii="Verdana" w:eastAsia="font48" w:hAnsi="Verdana" w:cs="Times New Roman"/>
          <w:color w:val="000000"/>
          <w:kern w:val="1"/>
          <w:sz w:val="24"/>
          <w:szCs w:val="24"/>
          <w:lang w:eastAsia="pt-BR" w:bidi="hi-IN"/>
        </w:rPr>
        <w:lastRenderedPageBreak/>
        <w:t xml:space="preserve">utilizado </w:t>
      </w:r>
      <w:r w:rsidRPr="00C04FEF">
        <w:rPr>
          <w:rFonts w:ascii="Verdana" w:eastAsia="font48" w:hAnsi="Verdana" w:cs="Arial"/>
          <w:color w:val="000000"/>
          <w:kern w:val="1"/>
          <w:sz w:val="24"/>
          <w:szCs w:val="24"/>
          <w:lang w:eastAsia="pt-BR" w:bidi="hi-IN"/>
        </w:rPr>
        <w:t>a Planilha eletrônica</w:t>
      </w:r>
      <w:r w:rsidRPr="00C04FEF">
        <w:rPr>
          <w:rFonts w:ascii="Verdana" w:eastAsia="font48" w:hAnsi="Verdana" w:cs="Times New Roman"/>
          <w:color w:val="000000"/>
          <w:kern w:val="1"/>
          <w:sz w:val="24"/>
          <w:szCs w:val="24"/>
          <w:lang w:eastAsia="pt-BR" w:bidi="hi-IN"/>
        </w:rPr>
        <w:t>.</w:t>
      </w:r>
      <w:r w:rsidRPr="00C04FEF">
        <w:rPr>
          <w:rFonts w:ascii="Verdana" w:eastAsia="font48" w:hAnsi="Verdana" w:cs="Arial"/>
          <w:color w:val="000000"/>
          <w:kern w:val="1"/>
          <w:sz w:val="24"/>
          <w:szCs w:val="24"/>
          <w:lang w:eastAsia="pt-BR" w:bidi="hi-IN"/>
        </w:rPr>
        <w:t xml:space="preserve"> E o plano de amostragem utilizado foi </w:t>
      </w:r>
      <w:r w:rsidR="00C32F30" w:rsidRPr="00C04FEF">
        <w:rPr>
          <w:rFonts w:ascii="Verdana" w:eastAsia="font48" w:hAnsi="Verdana" w:cs="Arial"/>
          <w:color w:val="000000"/>
          <w:kern w:val="1"/>
          <w:sz w:val="24"/>
          <w:szCs w:val="24"/>
          <w:lang w:eastAsia="pt-BR" w:bidi="hi-IN"/>
        </w:rPr>
        <w:t>a amostragem aleatória.</w:t>
      </w:r>
    </w:p>
    <w:p w14:paraId="1CB1A98E" w14:textId="77777777" w:rsidR="009C4C1C" w:rsidRPr="00C04FEF" w:rsidRDefault="009C4C1C" w:rsidP="009C4C1C">
      <w:pPr>
        <w:suppressAutoHyphens/>
        <w:spacing w:after="0" w:line="360" w:lineRule="auto"/>
        <w:ind w:firstLine="360"/>
        <w:jc w:val="both"/>
        <w:rPr>
          <w:rFonts w:ascii="Verdana" w:eastAsia="font48" w:hAnsi="Verdana" w:cs="Times New Roman"/>
          <w:color w:val="000000"/>
          <w:kern w:val="1"/>
          <w:sz w:val="24"/>
          <w:szCs w:val="24"/>
          <w:lang w:eastAsia="pt-BR" w:bidi="hi-IN"/>
        </w:rPr>
      </w:pPr>
    </w:p>
    <w:p w14:paraId="66C26FF2" w14:textId="77777777" w:rsidR="009C4C1C" w:rsidRPr="00C04FEF" w:rsidRDefault="009C4C1C" w:rsidP="009C4C1C">
      <w:pPr>
        <w:suppressAutoHyphens/>
        <w:spacing w:after="0" w:line="360" w:lineRule="auto"/>
        <w:ind w:firstLine="360"/>
        <w:jc w:val="both"/>
        <w:rPr>
          <w:rFonts w:ascii="Verdana" w:eastAsia="font48" w:hAnsi="Verdana" w:cs="Times New Roman"/>
          <w:color w:val="000000"/>
          <w:kern w:val="1"/>
          <w:sz w:val="24"/>
          <w:szCs w:val="24"/>
          <w:lang w:eastAsia="pt-BR" w:bidi="hi-IN"/>
        </w:rPr>
      </w:pPr>
    </w:p>
    <w:p w14:paraId="4C4D9312" w14:textId="77777777" w:rsidR="009C4C1C" w:rsidRPr="00C04FEF" w:rsidRDefault="009C4C1C" w:rsidP="009C4C1C">
      <w:pPr>
        <w:suppressAutoHyphens/>
        <w:spacing w:after="0" w:line="240" w:lineRule="auto"/>
        <w:ind w:firstLine="360"/>
        <w:jc w:val="both"/>
        <w:rPr>
          <w:rFonts w:ascii="Verdana" w:eastAsia="font48" w:hAnsi="Verdana" w:cs="Times New Roman"/>
          <w:color w:val="000000"/>
          <w:kern w:val="1"/>
          <w:sz w:val="24"/>
          <w:szCs w:val="24"/>
          <w:lang w:eastAsia="pt-BR" w:bidi="hi-IN"/>
        </w:rPr>
      </w:pPr>
    </w:p>
    <w:p w14:paraId="570FF28E" w14:textId="77777777" w:rsidR="009C4C1C" w:rsidRPr="00C04FEF" w:rsidRDefault="009C4C1C" w:rsidP="0037084C">
      <w:pPr>
        <w:suppressAutoHyphens/>
        <w:spacing w:after="0" w:line="360" w:lineRule="auto"/>
        <w:rPr>
          <w:rFonts w:ascii="Verdana" w:eastAsia="SimSun" w:hAnsi="Verdana" w:cs="Mangal"/>
          <w:b/>
          <w:bCs/>
          <w:color w:val="042B55"/>
          <w:kern w:val="1"/>
          <w:sz w:val="24"/>
          <w:szCs w:val="24"/>
          <w:lang w:eastAsia="zh-CN" w:bidi="hi-IN"/>
        </w:rPr>
      </w:pPr>
      <w:r w:rsidRPr="00C04FEF">
        <w:rPr>
          <w:rFonts w:ascii="Verdana" w:eastAsia="SimSun" w:hAnsi="Verdana" w:cs="Mangal"/>
          <w:b/>
          <w:bCs/>
          <w:color w:val="042B55"/>
          <w:kern w:val="1"/>
          <w:sz w:val="24"/>
          <w:szCs w:val="24"/>
          <w:lang w:eastAsia="zh-CN" w:bidi="hi-IN"/>
        </w:rPr>
        <w:t>Seguem os endereços dos estabelecimentos amostrado</w:t>
      </w:r>
      <w:bookmarkEnd w:id="1"/>
      <w:bookmarkEnd w:id="2"/>
      <w:bookmarkEnd w:id="3"/>
      <w:bookmarkEnd w:id="4"/>
      <w:bookmarkEnd w:id="5"/>
      <w:bookmarkEnd w:id="6"/>
      <w:bookmarkEnd w:id="7"/>
      <w:bookmarkEnd w:id="8"/>
      <w:bookmarkEnd w:id="9"/>
      <w:bookmarkEnd w:id="10"/>
      <w:bookmarkEnd w:id="11"/>
      <w:bookmarkEnd w:id="12"/>
      <w:bookmarkEnd w:id="13"/>
      <w:r w:rsidRPr="00C04FEF">
        <w:rPr>
          <w:rFonts w:ascii="Verdana" w:eastAsia="SimSun" w:hAnsi="Verdana" w:cs="Mangal"/>
          <w:b/>
          <w:bCs/>
          <w:color w:val="042B55"/>
          <w:kern w:val="1"/>
          <w:sz w:val="24"/>
          <w:szCs w:val="24"/>
          <w:lang w:eastAsia="zh-CN" w:bidi="hi-IN"/>
        </w:rPr>
        <w:t>s:</w:t>
      </w:r>
    </w:p>
    <w:p w14:paraId="6D56F3B3" w14:textId="77777777" w:rsidR="00AA4D61" w:rsidRPr="00C04FEF" w:rsidRDefault="00AA4D61" w:rsidP="0037084C">
      <w:pPr>
        <w:suppressAutoHyphens/>
        <w:spacing w:after="0" w:line="360" w:lineRule="auto"/>
        <w:rPr>
          <w:rFonts w:ascii="Verdana" w:eastAsia="SimSun" w:hAnsi="Verdana" w:cs="Mangal"/>
          <w:b/>
          <w:bCs/>
          <w:color w:val="042B55"/>
          <w:kern w:val="1"/>
          <w:sz w:val="24"/>
          <w:szCs w:val="24"/>
          <w:lang w:eastAsia="zh-CN" w:bidi="hi-IN"/>
        </w:rPr>
      </w:pPr>
    </w:p>
    <w:p w14:paraId="3BD01596" w14:textId="78E4D996" w:rsidR="00AA4D61" w:rsidRPr="00C04FEF" w:rsidRDefault="00BA2BC5" w:rsidP="00E12110">
      <w:pPr>
        <w:pStyle w:val="PargrafodaLista"/>
        <w:numPr>
          <w:ilvl w:val="0"/>
          <w:numId w:val="4"/>
        </w:numPr>
        <w:suppressAutoHyphens/>
        <w:spacing w:after="0" w:line="360" w:lineRule="auto"/>
        <w:ind w:left="993" w:hanging="567"/>
        <w:rPr>
          <w:rFonts w:ascii="Verdana" w:eastAsia="font48" w:hAnsi="Verdana" w:cs="Times New Roman"/>
          <w:b/>
          <w:color w:val="000000"/>
          <w:kern w:val="1"/>
          <w:sz w:val="24"/>
          <w:szCs w:val="24"/>
          <w:lang w:eastAsia="pt-BR" w:bidi="hi-IN"/>
        </w:rPr>
      </w:pPr>
      <w:proofErr w:type="spellStart"/>
      <w:r w:rsidRPr="00C04FEF">
        <w:rPr>
          <w:rFonts w:ascii="Verdana" w:eastAsia="font48" w:hAnsi="Verdana" w:cs="Times New Roman"/>
          <w:b/>
          <w:color w:val="000000"/>
          <w:kern w:val="1"/>
          <w:sz w:val="24"/>
          <w:szCs w:val="24"/>
          <w:lang w:eastAsia="pt-BR" w:bidi="hi-IN"/>
        </w:rPr>
        <w:t>Redepharma</w:t>
      </w:r>
      <w:proofErr w:type="spellEnd"/>
      <w:r w:rsidR="00E12110" w:rsidRPr="00C04FEF">
        <w:rPr>
          <w:rFonts w:ascii="Verdana" w:eastAsia="font48" w:hAnsi="Verdana" w:cs="Times New Roman"/>
          <w:b/>
          <w:color w:val="000000"/>
          <w:kern w:val="1"/>
          <w:sz w:val="24"/>
          <w:szCs w:val="24"/>
          <w:lang w:eastAsia="pt-BR" w:bidi="hi-IN"/>
        </w:rPr>
        <w:t xml:space="preserve"> </w:t>
      </w:r>
      <w:r w:rsidR="00AA4D61" w:rsidRPr="00C04FEF">
        <w:rPr>
          <w:rFonts w:ascii="Verdana" w:eastAsia="font48" w:hAnsi="Verdana" w:cs="Times New Roman"/>
          <w:b/>
          <w:color w:val="000000"/>
          <w:kern w:val="1"/>
          <w:sz w:val="24"/>
          <w:szCs w:val="24"/>
          <w:lang w:eastAsia="pt-BR" w:bidi="hi-IN"/>
        </w:rPr>
        <w:t xml:space="preserve">- </w:t>
      </w:r>
      <w:r w:rsidR="00AA4D61" w:rsidRPr="00C04FEF">
        <w:rPr>
          <w:rFonts w:ascii="Verdana" w:eastAsia="font48" w:hAnsi="Verdana" w:cs="Times New Roman"/>
          <w:color w:val="000000"/>
          <w:kern w:val="1"/>
          <w:sz w:val="24"/>
          <w:szCs w:val="24"/>
          <w:lang w:eastAsia="pt-BR" w:bidi="hi-IN"/>
        </w:rPr>
        <w:t>Praça da Bandeira, 92, Centro</w:t>
      </w:r>
      <w:r w:rsidR="00C04FEF">
        <w:rPr>
          <w:rFonts w:ascii="Verdana" w:eastAsia="font48" w:hAnsi="Verdana" w:cs="Times New Roman"/>
          <w:color w:val="000000"/>
          <w:kern w:val="1"/>
          <w:sz w:val="24"/>
          <w:szCs w:val="24"/>
          <w:lang w:eastAsia="pt-BR" w:bidi="hi-IN"/>
        </w:rPr>
        <w:t>;</w:t>
      </w:r>
    </w:p>
    <w:p w14:paraId="3823F62B" w14:textId="0D63CB3F" w:rsidR="00AA4D61" w:rsidRPr="00C04FEF" w:rsidRDefault="00BA2BC5" w:rsidP="00E12110">
      <w:pPr>
        <w:pStyle w:val="PargrafodaLista"/>
        <w:numPr>
          <w:ilvl w:val="0"/>
          <w:numId w:val="4"/>
        </w:numPr>
        <w:suppressAutoHyphens/>
        <w:spacing w:after="0" w:line="360" w:lineRule="auto"/>
        <w:ind w:left="993" w:hanging="567"/>
        <w:rPr>
          <w:rFonts w:ascii="Verdana" w:eastAsia="font48" w:hAnsi="Verdana" w:cs="Times New Roman"/>
          <w:b/>
          <w:color w:val="000000"/>
          <w:kern w:val="1"/>
          <w:sz w:val="24"/>
          <w:szCs w:val="24"/>
          <w:lang w:eastAsia="pt-BR" w:bidi="hi-IN"/>
        </w:rPr>
      </w:pPr>
      <w:r>
        <w:rPr>
          <w:rFonts w:ascii="Verdana" w:eastAsia="font48" w:hAnsi="Verdana" w:cs="Times New Roman"/>
          <w:b/>
          <w:color w:val="000000"/>
          <w:kern w:val="1"/>
          <w:sz w:val="24"/>
          <w:szCs w:val="24"/>
          <w:lang w:eastAsia="pt-BR" w:bidi="hi-IN"/>
        </w:rPr>
        <w:t xml:space="preserve">Farmácia </w:t>
      </w:r>
      <w:r w:rsidRPr="00C04FEF">
        <w:rPr>
          <w:rFonts w:ascii="Verdana" w:eastAsia="font48" w:hAnsi="Verdana" w:cs="Times New Roman"/>
          <w:b/>
          <w:color w:val="000000"/>
          <w:kern w:val="1"/>
          <w:sz w:val="24"/>
          <w:szCs w:val="24"/>
          <w:lang w:eastAsia="pt-BR" w:bidi="hi-IN"/>
        </w:rPr>
        <w:t xml:space="preserve">Pague </w:t>
      </w:r>
      <w:r>
        <w:rPr>
          <w:rFonts w:ascii="Verdana" w:eastAsia="font48" w:hAnsi="Verdana" w:cs="Times New Roman"/>
          <w:b/>
          <w:color w:val="000000"/>
          <w:kern w:val="1"/>
          <w:sz w:val="24"/>
          <w:szCs w:val="24"/>
          <w:lang w:eastAsia="pt-BR" w:bidi="hi-IN"/>
        </w:rPr>
        <w:t>M</w:t>
      </w:r>
      <w:r w:rsidRPr="00C04FEF">
        <w:rPr>
          <w:rFonts w:ascii="Verdana" w:eastAsia="font48" w:hAnsi="Verdana" w:cs="Times New Roman"/>
          <w:b/>
          <w:color w:val="000000"/>
          <w:kern w:val="1"/>
          <w:sz w:val="24"/>
          <w:szCs w:val="24"/>
          <w:lang w:eastAsia="pt-BR" w:bidi="hi-IN"/>
        </w:rPr>
        <w:t>enos</w:t>
      </w:r>
      <w:r w:rsidR="00AA4D61" w:rsidRPr="00C04FEF">
        <w:rPr>
          <w:rFonts w:ascii="Verdana" w:eastAsia="font48" w:hAnsi="Verdana" w:cs="Times New Roman"/>
          <w:b/>
          <w:color w:val="000000"/>
          <w:kern w:val="1"/>
          <w:sz w:val="24"/>
          <w:szCs w:val="24"/>
          <w:lang w:eastAsia="pt-BR" w:bidi="hi-IN"/>
        </w:rPr>
        <w:t xml:space="preserve"> - </w:t>
      </w:r>
      <w:r w:rsidR="00AA4D61" w:rsidRPr="00C04FEF">
        <w:rPr>
          <w:rFonts w:ascii="Verdana" w:eastAsia="font48" w:hAnsi="Verdana" w:cs="Times New Roman"/>
          <w:color w:val="000000"/>
          <w:kern w:val="1"/>
          <w:sz w:val="24"/>
          <w:szCs w:val="24"/>
          <w:lang w:eastAsia="pt-BR" w:bidi="hi-IN"/>
        </w:rPr>
        <w:t xml:space="preserve">Praça da Bandeira, 114, </w:t>
      </w:r>
      <w:r w:rsidR="00C04FEF">
        <w:rPr>
          <w:rFonts w:ascii="Verdana" w:eastAsia="font48" w:hAnsi="Verdana" w:cs="Times New Roman"/>
          <w:color w:val="000000"/>
          <w:kern w:val="1"/>
          <w:sz w:val="24"/>
          <w:szCs w:val="24"/>
          <w:lang w:eastAsia="pt-BR" w:bidi="hi-IN"/>
        </w:rPr>
        <w:t>Centro;</w:t>
      </w:r>
    </w:p>
    <w:p w14:paraId="1DB7395C" w14:textId="6D36A2D7" w:rsidR="00AA4D61" w:rsidRPr="00C04FEF" w:rsidRDefault="00BA2BC5" w:rsidP="00E12110">
      <w:pPr>
        <w:pStyle w:val="PargrafodaLista"/>
        <w:numPr>
          <w:ilvl w:val="0"/>
          <w:numId w:val="4"/>
        </w:numPr>
        <w:suppressAutoHyphens/>
        <w:spacing w:after="0" w:line="360" w:lineRule="auto"/>
        <w:ind w:left="993" w:hanging="567"/>
        <w:rPr>
          <w:rFonts w:ascii="Verdana" w:eastAsia="font48" w:hAnsi="Verdana" w:cs="Times New Roman"/>
          <w:b/>
          <w:color w:val="000000"/>
          <w:kern w:val="1"/>
          <w:sz w:val="24"/>
          <w:szCs w:val="24"/>
          <w:lang w:eastAsia="pt-BR" w:bidi="hi-IN"/>
        </w:rPr>
      </w:pPr>
      <w:r w:rsidRPr="00C04FEF">
        <w:rPr>
          <w:rFonts w:ascii="Verdana" w:eastAsia="font48" w:hAnsi="Verdana" w:cs="Times New Roman"/>
          <w:b/>
          <w:color w:val="000000"/>
          <w:kern w:val="1"/>
          <w:sz w:val="24"/>
          <w:szCs w:val="24"/>
          <w:lang w:eastAsia="pt-BR" w:bidi="hi-IN"/>
        </w:rPr>
        <w:t xml:space="preserve">Drogarias </w:t>
      </w:r>
      <w:r>
        <w:rPr>
          <w:rFonts w:ascii="Verdana" w:eastAsia="font48" w:hAnsi="Verdana" w:cs="Times New Roman"/>
          <w:b/>
          <w:color w:val="000000"/>
          <w:kern w:val="1"/>
          <w:sz w:val="24"/>
          <w:szCs w:val="24"/>
          <w:lang w:eastAsia="pt-BR" w:bidi="hi-IN"/>
        </w:rPr>
        <w:t>U</w:t>
      </w:r>
      <w:r w:rsidRPr="00C04FEF">
        <w:rPr>
          <w:rFonts w:ascii="Verdana" w:eastAsia="font48" w:hAnsi="Verdana" w:cs="Times New Roman"/>
          <w:b/>
          <w:color w:val="000000"/>
          <w:kern w:val="1"/>
          <w:sz w:val="24"/>
          <w:szCs w:val="24"/>
          <w:lang w:eastAsia="pt-BR" w:bidi="hi-IN"/>
        </w:rPr>
        <w:t xml:space="preserve">ltra </w:t>
      </w:r>
      <w:r>
        <w:rPr>
          <w:rFonts w:ascii="Verdana" w:eastAsia="font48" w:hAnsi="Verdana" w:cs="Times New Roman"/>
          <w:b/>
          <w:color w:val="000000"/>
          <w:kern w:val="1"/>
          <w:sz w:val="24"/>
          <w:szCs w:val="24"/>
          <w:lang w:eastAsia="pt-BR" w:bidi="hi-IN"/>
        </w:rPr>
        <w:t>P</w:t>
      </w:r>
      <w:r w:rsidRPr="00C04FEF">
        <w:rPr>
          <w:rFonts w:ascii="Verdana" w:eastAsia="font48" w:hAnsi="Verdana" w:cs="Times New Roman"/>
          <w:b/>
          <w:color w:val="000000"/>
          <w:kern w:val="1"/>
          <w:sz w:val="24"/>
          <w:szCs w:val="24"/>
          <w:lang w:eastAsia="pt-BR" w:bidi="hi-IN"/>
        </w:rPr>
        <w:t xml:space="preserve">opular </w:t>
      </w:r>
      <w:r w:rsidR="00AA4D61" w:rsidRPr="00C04FEF">
        <w:rPr>
          <w:rFonts w:ascii="Verdana" w:eastAsia="font48" w:hAnsi="Verdana" w:cs="Times New Roman"/>
          <w:b/>
          <w:color w:val="000000"/>
          <w:kern w:val="1"/>
          <w:sz w:val="24"/>
          <w:szCs w:val="24"/>
          <w:lang w:eastAsia="pt-BR" w:bidi="hi-IN"/>
        </w:rPr>
        <w:t xml:space="preserve">- </w:t>
      </w:r>
      <w:r w:rsidR="00AA4D61" w:rsidRPr="00C04FEF">
        <w:rPr>
          <w:rFonts w:ascii="Verdana" w:eastAsia="font48" w:hAnsi="Verdana" w:cs="Times New Roman"/>
          <w:color w:val="000000"/>
          <w:kern w:val="1"/>
          <w:sz w:val="24"/>
          <w:szCs w:val="24"/>
          <w:lang w:eastAsia="pt-BR" w:bidi="hi-IN"/>
        </w:rPr>
        <w:t>R. Marquês de Herval, 80, Centro</w:t>
      </w:r>
      <w:r w:rsidR="00C04FEF">
        <w:rPr>
          <w:rFonts w:ascii="Verdana" w:eastAsia="font48" w:hAnsi="Verdana" w:cs="Times New Roman"/>
          <w:color w:val="000000"/>
          <w:kern w:val="1"/>
          <w:sz w:val="24"/>
          <w:szCs w:val="24"/>
          <w:lang w:eastAsia="pt-BR" w:bidi="hi-IN"/>
        </w:rPr>
        <w:t>;</w:t>
      </w:r>
    </w:p>
    <w:p w14:paraId="3FFFC8EF" w14:textId="21EB2E2E" w:rsidR="00AA4D61" w:rsidRPr="00C04FEF" w:rsidRDefault="00BA2BC5" w:rsidP="00E12110">
      <w:pPr>
        <w:pStyle w:val="PargrafodaLista"/>
        <w:numPr>
          <w:ilvl w:val="0"/>
          <w:numId w:val="4"/>
        </w:numPr>
        <w:suppressAutoHyphens/>
        <w:spacing w:after="0" w:line="360" w:lineRule="auto"/>
        <w:ind w:left="993" w:hanging="567"/>
        <w:rPr>
          <w:rFonts w:ascii="Verdana" w:eastAsia="font48" w:hAnsi="Verdana" w:cs="Times New Roman"/>
          <w:b/>
          <w:color w:val="000000"/>
          <w:kern w:val="1"/>
          <w:sz w:val="24"/>
          <w:szCs w:val="24"/>
          <w:lang w:eastAsia="pt-BR" w:bidi="hi-IN"/>
        </w:rPr>
      </w:pPr>
      <w:proofErr w:type="spellStart"/>
      <w:r w:rsidRPr="00C04FEF">
        <w:rPr>
          <w:rFonts w:ascii="Verdana" w:eastAsia="font48" w:hAnsi="Verdana" w:cs="Times New Roman"/>
          <w:b/>
          <w:color w:val="000000"/>
          <w:kern w:val="1"/>
          <w:sz w:val="24"/>
          <w:szCs w:val="24"/>
          <w:lang w:eastAsia="pt-BR" w:bidi="hi-IN"/>
        </w:rPr>
        <w:t>Hiperredepharma</w:t>
      </w:r>
      <w:proofErr w:type="spellEnd"/>
      <w:r w:rsidRPr="00C04FEF">
        <w:rPr>
          <w:rFonts w:ascii="Verdana" w:eastAsia="font48" w:hAnsi="Verdana" w:cs="Times New Roman"/>
          <w:b/>
          <w:color w:val="000000"/>
          <w:kern w:val="1"/>
          <w:sz w:val="24"/>
          <w:szCs w:val="24"/>
          <w:lang w:eastAsia="pt-BR" w:bidi="hi-IN"/>
        </w:rPr>
        <w:t xml:space="preserve"> </w:t>
      </w:r>
      <w:r w:rsidR="00960EC9" w:rsidRPr="00C04FEF">
        <w:rPr>
          <w:rFonts w:ascii="Verdana" w:eastAsia="font48" w:hAnsi="Verdana" w:cs="Times New Roman"/>
          <w:b/>
          <w:color w:val="000000"/>
          <w:kern w:val="1"/>
          <w:sz w:val="24"/>
          <w:szCs w:val="24"/>
          <w:lang w:eastAsia="pt-BR" w:bidi="hi-IN"/>
        </w:rPr>
        <w:t>–</w:t>
      </w:r>
      <w:r w:rsidR="00AA4D61" w:rsidRPr="00C04FEF">
        <w:rPr>
          <w:rFonts w:ascii="Verdana" w:eastAsia="font48" w:hAnsi="Verdana" w:cs="Times New Roman"/>
          <w:b/>
          <w:color w:val="000000"/>
          <w:kern w:val="1"/>
          <w:sz w:val="24"/>
          <w:szCs w:val="24"/>
          <w:lang w:eastAsia="pt-BR" w:bidi="hi-IN"/>
        </w:rPr>
        <w:t xml:space="preserve"> </w:t>
      </w:r>
      <w:r w:rsidR="00960EC9" w:rsidRPr="00C04FEF">
        <w:rPr>
          <w:rFonts w:ascii="Verdana" w:eastAsia="font48" w:hAnsi="Verdana" w:cs="Times New Roman"/>
          <w:color w:val="000000"/>
          <w:kern w:val="1"/>
          <w:sz w:val="24"/>
          <w:szCs w:val="24"/>
          <w:lang w:eastAsia="pt-BR" w:bidi="hi-IN"/>
        </w:rPr>
        <w:t>R.</w:t>
      </w:r>
      <w:r w:rsidR="00AA4D61" w:rsidRPr="00C04FEF">
        <w:rPr>
          <w:rFonts w:ascii="Verdana" w:eastAsia="font48" w:hAnsi="Verdana" w:cs="Times New Roman"/>
          <w:color w:val="000000"/>
          <w:kern w:val="1"/>
          <w:sz w:val="24"/>
          <w:szCs w:val="24"/>
          <w:lang w:eastAsia="pt-BR" w:bidi="hi-IN"/>
        </w:rPr>
        <w:t xml:space="preserve"> Ve</w:t>
      </w:r>
      <w:r w:rsidR="00681973" w:rsidRPr="00C04FEF">
        <w:rPr>
          <w:rFonts w:ascii="Verdana" w:eastAsia="font48" w:hAnsi="Verdana" w:cs="Times New Roman"/>
          <w:color w:val="000000"/>
          <w:kern w:val="1"/>
          <w:sz w:val="24"/>
          <w:szCs w:val="24"/>
          <w:lang w:eastAsia="pt-BR" w:bidi="hi-IN"/>
        </w:rPr>
        <w:t>nâncio Neiva, 190, Centr</w:t>
      </w:r>
      <w:r w:rsidR="00AA4D61" w:rsidRPr="00C04FEF">
        <w:rPr>
          <w:rFonts w:ascii="Verdana" w:eastAsia="font48" w:hAnsi="Verdana" w:cs="Times New Roman"/>
          <w:color w:val="000000"/>
          <w:kern w:val="1"/>
          <w:sz w:val="24"/>
          <w:szCs w:val="24"/>
          <w:lang w:eastAsia="pt-BR" w:bidi="hi-IN"/>
        </w:rPr>
        <w:t>o</w:t>
      </w:r>
      <w:r w:rsidR="00C04FEF">
        <w:rPr>
          <w:rFonts w:ascii="Verdana" w:eastAsia="font48" w:hAnsi="Verdana" w:cs="Times New Roman"/>
          <w:color w:val="000000"/>
          <w:kern w:val="1"/>
          <w:sz w:val="24"/>
          <w:szCs w:val="24"/>
          <w:lang w:eastAsia="pt-BR" w:bidi="hi-IN"/>
        </w:rPr>
        <w:t>;</w:t>
      </w:r>
    </w:p>
    <w:p w14:paraId="3E4602C9" w14:textId="6EDAF38C" w:rsidR="00AA4D61" w:rsidRPr="00C04FEF" w:rsidRDefault="00BA2BC5" w:rsidP="00E12110">
      <w:pPr>
        <w:pStyle w:val="PargrafodaLista"/>
        <w:numPr>
          <w:ilvl w:val="0"/>
          <w:numId w:val="4"/>
        </w:numPr>
        <w:suppressAutoHyphens/>
        <w:spacing w:after="0" w:line="360" w:lineRule="auto"/>
        <w:ind w:left="993" w:hanging="567"/>
        <w:rPr>
          <w:rFonts w:ascii="Verdana" w:eastAsia="font48" w:hAnsi="Verdana" w:cs="Times New Roman"/>
          <w:color w:val="000000"/>
          <w:kern w:val="1"/>
          <w:sz w:val="24"/>
          <w:szCs w:val="24"/>
          <w:lang w:eastAsia="pt-BR" w:bidi="hi-IN"/>
        </w:rPr>
      </w:pPr>
      <w:r w:rsidRPr="00C04FEF">
        <w:rPr>
          <w:rFonts w:ascii="Verdana" w:eastAsia="font48" w:hAnsi="Verdana" w:cs="Times New Roman"/>
          <w:b/>
          <w:color w:val="000000"/>
          <w:kern w:val="1"/>
          <w:sz w:val="24"/>
          <w:szCs w:val="24"/>
          <w:lang w:eastAsia="pt-BR" w:bidi="hi-IN"/>
        </w:rPr>
        <w:t xml:space="preserve">Farmácia Popular Rede Vida </w:t>
      </w:r>
      <w:r w:rsidR="00DC00DD">
        <w:rPr>
          <w:rFonts w:ascii="Verdana" w:eastAsia="font48" w:hAnsi="Verdana" w:cs="Times New Roman"/>
          <w:b/>
          <w:color w:val="000000"/>
          <w:kern w:val="1"/>
          <w:sz w:val="24"/>
          <w:szCs w:val="24"/>
          <w:lang w:eastAsia="pt-BR" w:bidi="hi-IN"/>
        </w:rPr>
        <w:t>–</w:t>
      </w:r>
      <w:r w:rsidR="00AA4D61" w:rsidRPr="00C04FEF">
        <w:rPr>
          <w:rFonts w:ascii="Verdana" w:eastAsia="font48" w:hAnsi="Verdana" w:cs="Times New Roman"/>
          <w:b/>
          <w:color w:val="000000"/>
          <w:kern w:val="1"/>
          <w:sz w:val="24"/>
          <w:szCs w:val="24"/>
          <w:lang w:eastAsia="pt-BR" w:bidi="hi-IN"/>
        </w:rPr>
        <w:t xml:space="preserve"> </w:t>
      </w:r>
      <w:r w:rsidR="00DC00DD">
        <w:rPr>
          <w:rFonts w:ascii="Verdana" w:eastAsia="font48" w:hAnsi="Verdana" w:cs="Times New Roman"/>
          <w:color w:val="000000"/>
          <w:kern w:val="1"/>
          <w:sz w:val="24"/>
          <w:szCs w:val="24"/>
          <w:lang w:eastAsia="pt-BR" w:bidi="hi-IN"/>
        </w:rPr>
        <w:t>R.</w:t>
      </w:r>
      <w:r w:rsidR="00AA4D61" w:rsidRPr="00C04FEF">
        <w:rPr>
          <w:rFonts w:ascii="Verdana" w:eastAsia="font48" w:hAnsi="Verdana" w:cs="Times New Roman"/>
          <w:color w:val="000000"/>
          <w:kern w:val="1"/>
          <w:sz w:val="24"/>
          <w:szCs w:val="24"/>
          <w:lang w:eastAsia="pt-BR" w:bidi="hi-IN"/>
        </w:rPr>
        <w:t xml:space="preserve"> Venâncio Neiva, 590, Centro</w:t>
      </w:r>
      <w:r w:rsidR="00A81990" w:rsidRPr="00C04FEF">
        <w:rPr>
          <w:rFonts w:ascii="Verdana" w:eastAsia="font48" w:hAnsi="Verdana" w:cs="Times New Roman"/>
          <w:color w:val="000000"/>
          <w:kern w:val="1"/>
          <w:sz w:val="24"/>
          <w:szCs w:val="24"/>
          <w:lang w:eastAsia="pt-BR" w:bidi="hi-IN"/>
        </w:rPr>
        <w:t>;</w:t>
      </w:r>
    </w:p>
    <w:p w14:paraId="7AFAF30F" w14:textId="7A58BB41" w:rsidR="00AA4D61" w:rsidRPr="00C04FEF" w:rsidRDefault="00BA2BC5" w:rsidP="00E12110">
      <w:pPr>
        <w:pStyle w:val="PargrafodaLista"/>
        <w:numPr>
          <w:ilvl w:val="0"/>
          <w:numId w:val="4"/>
        </w:numPr>
        <w:suppressAutoHyphens/>
        <w:spacing w:after="0" w:line="360" w:lineRule="auto"/>
        <w:ind w:left="993" w:hanging="567"/>
        <w:rPr>
          <w:rFonts w:ascii="Verdana" w:eastAsia="font48" w:hAnsi="Verdana" w:cs="Times New Roman"/>
          <w:b/>
          <w:color w:val="000000"/>
          <w:kern w:val="1"/>
          <w:sz w:val="24"/>
          <w:szCs w:val="24"/>
          <w:lang w:eastAsia="pt-BR" w:bidi="hi-IN"/>
        </w:rPr>
      </w:pPr>
      <w:proofErr w:type="spellStart"/>
      <w:r w:rsidRPr="00C04FEF">
        <w:rPr>
          <w:rFonts w:ascii="Verdana" w:eastAsia="font48" w:hAnsi="Verdana" w:cs="Times New Roman"/>
          <w:b/>
          <w:color w:val="000000"/>
          <w:kern w:val="1"/>
          <w:sz w:val="24"/>
          <w:szCs w:val="24"/>
          <w:lang w:eastAsia="pt-BR" w:bidi="hi-IN"/>
        </w:rPr>
        <w:t>Redepharma</w:t>
      </w:r>
      <w:proofErr w:type="spellEnd"/>
      <w:r w:rsidRPr="00C04FEF">
        <w:rPr>
          <w:rFonts w:ascii="Verdana" w:eastAsia="font48" w:hAnsi="Verdana" w:cs="Times New Roman"/>
          <w:b/>
          <w:color w:val="000000"/>
          <w:kern w:val="1"/>
          <w:sz w:val="24"/>
          <w:szCs w:val="24"/>
          <w:lang w:eastAsia="pt-BR" w:bidi="hi-IN"/>
        </w:rPr>
        <w:t xml:space="preserve"> </w:t>
      </w:r>
      <w:r w:rsidR="00AA4D61" w:rsidRPr="00C04FEF">
        <w:rPr>
          <w:rFonts w:ascii="Verdana" w:eastAsia="font48" w:hAnsi="Verdana" w:cs="Times New Roman"/>
          <w:b/>
          <w:color w:val="000000"/>
          <w:kern w:val="1"/>
          <w:sz w:val="24"/>
          <w:szCs w:val="24"/>
          <w:lang w:eastAsia="pt-BR" w:bidi="hi-IN"/>
        </w:rPr>
        <w:t xml:space="preserve">- </w:t>
      </w:r>
      <w:r w:rsidR="00AA4D61" w:rsidRPr="00C04FEF">
        <w:rPr>
          <w:rFonts w:ascii="Verdana" w:eastAsia="font48" w:hAnsi="Verdana" w:cs="Times New Roman"/>
          <w:color w:val="000000"/>
          <w:kern w:val="1"/>
          <w:sz w:val="24"/>
          <w:szCs w:val="24"/>
          <w:lang w:eastAsia="pt-BR" w:bidi="hi-IN"/>
        </w:rPr>
        <w:t>R. Maciel Pinheiro, 138, Centro</w:t>
      </w:r>
      <w:r w:rsidR="00A81990" w:rsidRPr="00C04FEF">
        <w:rPr>
          <w:rFonts w:ascii="Verdana" w:eastAsia="font48" w:hAnsi="Verdana" w:cs="Times New Roman"/>
          <w:color w:val="000000"/>
          <w:kern w:val="1"/>
          <w:sz w:val="24"/>
          <w:szCs w:val="24"/>
          <w:lang w:eastAsia="pt-BR" w:bidi="hi-IN"/>
        </w:rPr>
        <w:t>;</w:t>
      </w:r>
    </w:p>
    <w:p w14:paraId="29BA6DB9" w14:textId="6767D491" w:rsidR="00AA4D61" w:rsidRPr="00C04FEF" w:rsidRDefault="00BA2BC5" w:rsidP="00E12110">
      <w:pPr>
        <w:pStyle w:val="PargrafodaLista"/>
        <w:numPr>
          <w:ilvl w:val="0"/>
          <w:numId w:val="4"/>
        </w:numPr>
        <w:suppressAutoHyphens/>
        <w:spacing w:after="0" w:line="360" w:lineRule="auto"/>
        <w:ind w:left="993" w:hanging="567"/>
        <w:rPr>
          <w:rFonts w:ascii="Verdana" w:eastAsia="font48" w:hAnsi="Verdana" w:cs="Times New Roman"/>
          <w:b/>
          <w:color w:val="000000"/>
          <w:kern w:val="1"/>
          <w:sz w:val="24"/>
          <w:szCs w:val="24"/>
          <w:lang w:eastAsia="pt-BR" w:bidi="hi-IN"/>
        </w:rPr>
      </w:pPr>
      <w:r w:rsidRPr="00C04FEF">
        <w:rPr>
          <w:rFonts w:ascii="Verdana" w:eastAsia="font48" w:hAnsi="Verdana" w:cs="Times New Roman"/>
          <w:b/>
          <w:color w:val="000000"/>
          <w:kern w:val="1"/>
          <w:sz w:val="24"/>
          <w:szCs w:val="24"/>
          <w:lang w:eastAsia="pt-BR" w:bidi="hi-IN"/>
        </w:rPr>
        <w:t xml:space="preserve">Farmácia Campina Popular </w:t>
      </w:r>
      <w:r w:rsidR="00AA4D61" w:rsidRPr="00C04FEF">
        <w:rPr>
          <w:rFonts w:ascii="Verdana" w:eastAsia="font48" w:hAnsi="Verdana" w:cs="Times New Roman"/>
          <w:b/>
          <w:color w:val="000000"/>
          <w:kern w:val="1"/>
          <w:sz w:val="24"/>
          <w:szCs w:val="24"/>
          <w:lang w:eastAsia="pt-BR" w:bidi="hi-IN"/>
        </w:rPr>
        <w:t xml:space="preserve">- </w:t>
      </w:r>
      <w:r w:rsidR="00AA4D61" w:rsidRPr="00C04FEF">
        <w:rPr>
          <w:rFonts w:ascii="Verdana" w:eastAsia="font48" w:hAnsi="Verdana" w:cs="Times New Roman"/>
          <w:color w:val="000000"/>
          <w:kern w:val="1"/>
          <w:sz w:val="24"/>
          <w:szCs w:val="24"/>
          <w:lang w:eastAsia="pt-BR" w:bidi="hi-IN"/>
        </w:rPr>
        <w:t>Av. Marechal Floriano Peixoto, 749, Centro</w:t>
      </w:r>
      <w:r w:rsidR="00A81990" w:rsidRPr="00C04FEF">
        <w:rPr>
          <w:rFonts w:ascii="Verdana" w:eastAsia="font48" w:hAnsi="Verdana" w:cs="Times New Roman"/>
          <w:color w:val="000000"/>
          <w:kern w:val="1"/>
          <w:sz w:val="24"/>
          <w:szCs w:val="24"/>
          <w:lang w:eastAsia="pt-BR" w:bidi="hi-IN"/>
        </w:rPr>
        <w:t>;</w:t>
      </w:r>
    </w:p>
    <w:p w14:paraId="4322A497" w14:textId="206946D2" w:rsidR="00AA4D61" w:rsidRPr="00C04FEF" w:rsidRDefault="00BA2BC5" w:rsidP="00E12110">
      <w:pPr>
        <w:pStyle w:val="PargrafodaLista"/>
        <w:numPr>
          <w:ilvl w:val="0"/>
          <w:numId w:val="4"/>
        </w:numPr>
        <w:suppressAutoHyphens/>
        <w:spacing w:after="0" w:line="360" w:lineRule="auto"/>
        <w:ind w:left="993" w:hanging="567"/>
        <w:rPr>
          <w:rFonts w:ascii="Verdana" w:eastAsia="font48" w:hAnsi="Verdana" w:cs="Times New Roman"/>
          <w:b/>
          <w:color w:val="000000"/>
          <w:kern w:val="1"/>
          <w:sz w:val="24"/>
          <w:szCs w:val="24"/>
          <w:lang w:eastAsia="pt-BR" w:bidi="hi-IN"/>
        </w:rPr>
      </w:pPr>
      <w:r w:rsidRPr="00C04FEF">
        <w:rPr>
          <w:rFonts w:ascii="Verdana" w:eastAsia="font48" w:hAnsi="Verdana" w:cs="Times New Roman"/>
          <w:b/>
          <w:color w:val="000000"/>
          <w:kern w:val="1"/>
          <w:sz w:val="24"/>
          <w:szCs w:val="24"/>
          <w:lang w:eastAsia="pt-BR" w:bidi="hi-IN"/>
        </w:rPr>
        <w:t xml:space="preserve">Varejão São Luiz Popular </w:t>
      </w:r>
      <w:r w:rsidR="00AA4D61" w:rsidRPr="00C04FEF">
        <w:rPr>
          <w:rFonts w:ascii="Verdana" w:eastAsia="font48" w:hAnsi="Verdana" w:cs="Times New Roman"/>
          <w:b/>
          <w:color w:val="000000"/>
          <w:kern w:val="1"/>
          <w:sz w:val="24"/>
          <w:szCs w:val="24"/>
          <w:lang w:eastAsia="pt-BR" w:bidi="hi-IN"/>
        </w:rPr>
        <w:t xml:space="preserve">- </w:t>
      </w:r>
      <w:r w:rsidR="00AA4D61" w:rsidRPr="00C04FEF">
        <w:rPr>
          <w:rFonts w:ascii="Verdana" w:eastAsia="font48" w:hAnsi="Verdana" w:cs="Times New Roman"/>
          <w:color w:val="000000"/>
          <w:kern w:val="1"/>
          <w:sz w:val="24"/>
          <w:szCs w:val="24"/>
          <w:lang w:eastAsia="pt-BR" w:bidi="hi-IN"/>
        </w:rPr>
        <w:t>R. Peregrino de Carvalho, 331, Centro</w:t>
      </w:r>
      <w:r w:rsidR="00A81990" w:rsidRPr="00C04FEF">
        <w:rPr>
          <w:rFonts w:ascii="Verdana" w:eastAsia="font48" w:hAnsi="Verdana" w:cs="Times New Roman"/>
          <w:color w:val="000000"/>
          <w:kern w:val="1"/>
          <w:sz w:val="24"/>
          <w:szCs w:val="24"/>
          <w:lang w:eastAsia="pt-BR" w:bidi="hi-IN"/>
        </w:rPr>
        <w:t>;</w:t>
      </w:r>
    </w:p>
    <w:p w14:paraId="5C0B498F" w14:textId="0CC4B052" w:rsidR="00AA4D61" w:rsidRPr="00C04FEF" w:rsidRDefault="00BA2BC5" w:rsidP="00E12110">
      <w:pPr>
        <w:pStyle w:val="PargrafodaLista"/>
        <w:numPr>
          <w:ilvl w:val="0"/>
          <w:numId w:val="4"/>
        </w:numPr>
        <w:suppressAutoHyphens/>
        <w:spacing w:after="0" w:line="360" w:lineRule="auto"/>
        <w:ind w:left="993" w:hanging="567"/>
        <w:rPr>
          <w:rFonts w:ascii="Verdana" w:eastAsia="font48" w:hAnsi="Verdana" w:cs="Times New Roman"/>
          <w:b/>
          <w:color w:val="000000"/>
          <w:kern w:val="1"/>
          <w:sz w:val="24"/>
          <w:szCs w:val="24"/>
          <w:lang w:eastAsia="pt-BR" w:bidi="hi-IN"/>
        </w:rPr>
      </w:pPr>
      <w:r w:rsidRPr="00C04FEF">
        <w:rPr>
          <w:rFonts w:ascii="Verdana" w:eastAsia="font48" w:hAnsi="Verdana" w:cs="Times New Roman"/>
          <w:b/>
          <w:color w:val="000000"/>
          <w:kern w:val="1"/>
          <w:sz w:val="24"/>
          <w:szCs w:val="24"/>
          <w:lang w:eastAsia="pt-BR" w:bidi="hi-IN"/>
        </w:rPr>
        <w:t xml:space="preserve">Farmácia Pague Menos </w:t>
      </w:r>
      <w:r w:rsidR="00AA4D61" w:rsidRPr="00C04FEF">
        <w:rPr>
          <w:rFonts w:ascii="Verdana" w:eastAsia="font48" w:hAnsi="Verdana" w:cs="Times New Roman"/>
          <w:b/>
          <w:color w:val="000000"/>
          <w:kern w:val="1"/>
          <w:sz w:val="24"/>
          <w:szCs w:val="24"/>
          <w:lang w:eastAsia="pt-BR" w:bidi="hi-IN"/>
        </w:rPr>
        <w:t xml:space="preserve">- </w:t>
      </w:r>
      <w:r w:rsidR="00AA4D61" w:rsidRPr="00C04FEF">
        <w:rPr>
          <w:rFonts w:ascii="Verdana" w:eastAsia="font48" w:hAnsi="Verdana" w:cs="Times New Roman"/>
          <w:color w:val="000000"/>
          <w:kern w:val="1"/>
          <w:sz w:val="24"/>
          <w:szCs w:val="24"/>
          <w:lang w:eastAsia="pt-BR" w:bidi="hi-IN"/>
        </w:rPr>
        <w:t>Av. Marechal Floriano Peixoto,</w:t>
      </w:r>
      <w:r w:rsidR="00E12110" w:rsidRPr="00C04FEF">
        <w:rPr>
          <w:rFonts w:ascii="Verdana" w:eastAsia="font48" w:hAnsi="Verdana" w:cs="Times New Roman"/>
          <w:color w:val="000000"/>
          <w:kern w:val="1"/>
          <w:sz w:val="24"/>
          <w:szCs w:val="24"/>
          <w:lang w:eastAsia="pt-BR" w:bidi="hi-IN"/>
        </w:rPr>
        <w:t xml:space="preserve"> </w:t>
      </w:r>
      <w:r w:rsidR="00AA4D61" w:rsidRPr="00C04FEF">
        <w:rPr>
          <w:rFonts w:ascii="Verdana" w:eastAsia="font48" w:hAnsi="Verdana" w:cs="Times New Roman"/>
          <w:color w:val="000000"/>
          <w:kern w:val="1"/>
          <w:sz w:val="24"/>
          <w:szCs w:val="24"/>
          <w:lang w:eastAsia="pt-BR" w:bidi="hi-IN"/>
        </w:rPr>
        <w:t>870, Centro</w:t>
      </w:r>
      <w:r w:rsidR="00A81990" w:rsidRPr="00C04FEF">
        <w:rPr>
          <w:rFonts w:ascii="Verdana" w:eastAsia="font48" w:hAnsi="Verdana" w:cs="Times New Roman"/>
          <w:color w:val="000000"/>
          <w:kern w:val="1"/>
          <w:sz w:val="24"/>
          <w:szCs w:val="24"/>
          <w:lang w:eastAsia="pt-BR" w:bidi="hi-IN"/>
        </w:rPr>
        <w:t>;</w:t>
      </w:r>
    </w:p>
    <w:p w14:paraId="0C1A9152" w14:textId="6385D820" w:rsidR="00AA4D61" w:rsidRPr="00C04FEF" w:rsidRDefault="00BA2BC5" w:rsidP="00E12110">
      <w:pPr>
        <w:pStyle w:val="PargrafodaLista"/>
        <w:numPr>
          <w:ilvl w:val="0"/>
          <w:numId w:val="4"/>
        </w:numPr>
        <w:suppressAutoHyphens/>
        <w:spacing w:after="0" w:line="360" w:lineRule="auto"/>
        <w:ind w:left="993" w:hanging="567"/>
        <w:rPr>
          <w:rFonts w:ascii="Verdana" w:eastAsia="font48" w:hAnsi="Verdana" w:cs="Times New Roman"/>
          <w:b/>
          <w:color w:val="000000"/>
          <w:kern w:val="1"/>
          <w:sz w:val="24"/>
          <w:szCs w:val="24"/>
          <w:lang w:eastAsia="pt-BR" w:bidi="hi-IN"/>
        </w:rPr>
      </w:pPr>
      <w:r w:rsidRPr="00C04FEF">
        <w:rPr>
          <w:rFonts w:ascii="Verdana" w:eastAsia="font48" w:hAnsi="Verdana" w:cs="Times New Roman"/>
          <w:b/>
          <w:color w:val="000000"/>
          <w:kern w:val="1"/>
          <w:sz w:val="24"/>
          <w:szCs w:val="24"/>
          <w:lang w:eastAsia="pt-BR" w:bidi="hi-IN"/>
        </w:rPr>
        <w:t>Drogaria Ultra Popular</w:t>
      </w:r>
      <w:r w:rsidR="00AA4D61" w:rsidRPr="00C04FEF">
        <w:rPr>
          <w:rFonts w:ascii="Verdana" w:eastAsia="font48" w:hAnsi="Verdana" w:cs="Times New Roman"/>
          <w:b/>
          <w:color w:val="000000"/>
          <w:kern w:val="1"/>
          <w:sz w:val="24"/>
          <w:szCs w:val="24"/>
          <w:lang w:eastAsia="pt-BR" w:bidi="hi-IN"/>
        </w:rPr>
        <w:t xml:space="preserve">- </w:t>
      </w:r>
      <w:r w:rsidR="00AA4D61" w:rsidRPr="00C04FEF">
        <w:rPr>
          <w:rFonts w:ascii="Verdana" w:eastAsia="font48" w:hAnsi="Verdana" w:cs="Times New Roman"/>
          <w:color w:val="000000"/>
          <w:kern w:val="1"/>
          <w:sz w:val="24"/>
          <w:szCs w:val="24"/>
          <w:lang w:eastAsia="pt-BR" w:bidi="hi-IN"/>
        </w:rPr>
        <w:t>R. Afonso Campos, 380, Centro</w:t>
      </w:r>
      <w:r w:rsidR="00A81990" w:rsidRPr="00C04FEF">
        <w:rPr>
          <w:rFonts w:ascii="Verdana" w:eastAsia="font48" w:hAnsi="Verdana" w:cs="Times New Roman"/>
          <w:color w:val="000000"/>
          <w:kern w:val="1"/>
          <w:sz w:val="24"/>
          <w:szCs w:val="24"/>
          <w:lang w:eastAsia="pt-BR" w:bidi="hi-IN"/>
        </w:rPr>
        <w:t>;</w:t>
      </w:r>
    </w:p>
    <w:p w14:paraId="7C096D9B" w14:textId="2C57A71C" w:rsidR="00AA4D61" w:rsidRPr="00C04FEF" w:rsidRDefault="00BA2BC5" w:rsidP="00E12110">
      <w:pPr>
        <w:pStyle w:val="PargrafodaLista"/>
        <w:numPr>
          <w:ilvl w:val="0"/>
          <w:numId w:val="4"/>
        </w:numPr>
        <w:suppressAutoHyphens/>
        <w:spacing w:after="0" w:line="360" w:lineRule="auto"/>
        <w:ind w:left="993" w:hanging="567"/>
        <w:rPr>
          <w:rFonts w:ascii="Verdana" w:eastAsia="font48" w:hAnsi="Verdana" w:cs="Times New Roman"/>
          <w:color w:val="000000"/>
          <w:kern w:val="1"/>
          <w:sz w:val="24"/>
          <w:szCs w:val="24"/>
          <w:lang w:eastAsia="pt-BR" w:bidi="hi-IN"/>
        </w:rPr>
      </w:pPr>
      <w:r w:rsidRPr="00C04FEF">
        <w:rPr>
          <w:rFonts w:ascii="Verdana" w:eastAsia="font48" w:hAnsi="Verdana" w:cs="Times New Roman"/>
          <w:b/>
          <w:color w:val="000000"/>
          <w:kern w:val="1"/>
          <w:sz w:val="24"/>
          <w:szCs w:val="24"/>
          <w:lang w:eastAsia="pt-BR" w:bidi="hi-IN"/>
        </w:rPr>
        <w:t xml:space="preserve">Farmácia </w:t>
      </w:r>
      <w:proofErr w:type="spellStart"/>
      <w:r w:rsidRPr="00C04FEF">
        <w:rPr>
          <w:rFonts w:ascii="Verdana" w:eastAsia="font48" w:hAnsi="Verdana" w:cs="Times New Roman"/>
          <w:b/>
          <w:color w:val="000000"/>
          <w:kern w:val="1"/>
          <w:sz w:val="24"/>
          <w:szCs w:val="24"/>
          <w:lang w:eastAsia="pt-BR" w:bidi="hi-IN"/>
        </w:rPr>
        <w:t>Popularmed</w:t>
      </w:r>
      <w:proofErr w:type="spellEnd"/>
      <w:r w:rsidR="00AA4D61" w:rsidRPr="00C04FEF">
        <w:rPr>
          <w:rFonts w:ascii="Verdana" w:eastAsia="font48" w:hAnsi="Verdana" w:cs="Times New Roman"/>
          <w:b/>
          <w:color w:val="000000"/>
          <w:kern w:val="1"/>
          <w:sz w:val="24"/>
          <w:szCs w:val="24"/>
          <w:lang w:eastAsia="pt-BR" w:bidi="hi-IN"/>
        </w:rPr>
        <w:t xml:space="preserve">- </w:t>
      </w:r>
      <w:r w:rsidR="00FD34B4" w:rsidRPr="00C04FEF">
        <w:rPr>
          <w:rFonts w:ascii="Verdana" w:eastAsia="font48" w:hAnsi="Verdana" w:cs="Times New Roman"/>
          <w:color w:val="000000"/>
          <w:kern w:val="1"/>
          <w:sz w:val="24"/>
          <w:szCs w:val="24"/>
          <w:lang w:eastAsia="pt-BR" w:bidi="hi-IN"/>
        </w:rPr>
        <w:t>R. Vila Nova da</w:t>
      </w:r>
      <w:r w:rsidR="00AA4D61" w:rsidRPr="00C04FEF">
        <w:rPr>
          <w:rFonts w:ascii="Verdana" w:eastAsia="font48" w:hAnsi="Verdana" w:cs="Times New Roman"/>
          <w:color w:val="000000"/>
          <w:kern w:val="1"/>
          <w:sz w:val="24"/>
          <w:szCs w:val="24"/>
          <w:lang w:eastAsia="pt-BR" w:bidi="hi-IN"/>
        </w:rPr>
        <w:t xml:space="preserve"> Rainha, 384, Centro</w:t>
      </w:r>
      <w:r w:rsidR="00A81990" w:rsidRPr="00C04FEF">
        <w:rPr>
          <w:rFonts w:ascii="Verdana" w:eastAsia="font48" w:hAnsi="Verdana" w:cs="Times New Roman"/>
          <w:color w:val="000000"/>
          <w:kern w:val="1"/>
          <w:sz w:val="24"/>
          <w:szCs w:val="24"/>
          <w:lang w:eastAsia="pt-BR" w:bidi="hi-IN"/>
        </w:rPr>
        <w:t>;</w:t>
      </w:r>
    </w:p>
    <w:p w14:paraId="3B3678AA" w14:textId="165214B7" w:rsidR="00AA4D61" w:rsidRPr="00C04FEF" w:rsidRDefault="00BA2BC5" w:rsidP="00E12110">
      <w:pPr>
        <w:pStyle w:val="PargrafodaLista"/>
        <w:numPr>
          <w:ilvl w:val="0"/>
          <w:numId w:val="4"/>
        </w:numPr>
        <w:suppressAutoHyphens/>
        <w:spacing w:after="0" w:line="360" w:lineRule="auto"/>
        <w:ind w:left="993" w:hanging="567"/>
        <w:rPr>
          <w:rFonts w:ascii="Verdana" w:eastAsia="font48" w:hAnsi="Verdana" w:cs="Times New Roman"/>
          <w:b/>
          <w:color w:val="000000"/>
          <w:kern w:val="1"/>
          <w:sz w:val="24"/>
          <w:szCs w:val="24"/>
          <w:lang w:eastAsia="pt-BR" w:bidi="hi-IN"/>
        </w:rPr>
      </w:pPr>
      <w:proofErr w:type="spellStart"/>
      <w:r w:rsidRPr="00C04FEF">
        <w:rPr>
          <w:rFonts w:ascii="Verdana" w:eastAsia="font48" w:hAnsi="Verdana" w:cs="Times New Roman"/>
          <w:b/>
          <w:color w:val="000000"/>
          <w:kern w:val="1"/>
          <w:sz w:val="24"/>
          <w:szCs w:val="24"/>
          <w:lang w:eastAsia="pt-BR" w:bidi="hi-IN"/>
        </w:rPr>
        <w:t>Redepharma</w:t>
      </w:r>
      <w:proofErr w:type="spellEnd"/>
      <w:r w:rsidRPr="00C04FEF">
        <w:rPr>
          <w:rFonts w:ascii="Verdana" w:eastAsia="font48" w:hAnsi="Verdana" w:cs="Times New Roman"/>
          <w:b/>
          <w:color w:val="000000"/>
          <w:kern w:val="1"/>
          <w:sz w:val="24"/>
          <w:szCs w:val="24"/>
          <w:lang w:eastAsia="pt-BR" w:bidi="hi-IN"/>
        </w:rPr>
        <w:t xml:space="preserve"> R-55 </w:t>
      </w:r>
      <w:r w:rsidR="00AA4D61" w:rsidRPr="00C04FEF">
        <w:rPr>
          <w:rFonts w:ascii="Verdana" w:eastAsia="font48" w:hAnsi="Verdana" w:cs="Times New Roman"/>
          <w:b/>
          <w:color w:val="000000"/>
          <w:kern w:val="1"/>
          <w:sz w:val="24"/>
          <w:szCs w:val="24"/>
          <w:lang w:eastAsia="pt-BR" w:bidi="hi-IN"/>
        </w:rPr>
        <w:t>-</w:t>
      </w:r>
      <w:r w:rsidR="00E12110" w:rsidRPr="00C04FEF">
        <w:rPr>
          <w:rFonts w:ascii="Verdana" w:eastAsia="font48" w:hAnsi="Verdana" w:cs="Times New Roman"/>
          <w:b/>
          <w:color w:val="000000"/>
          <w:kern w:val="1"/>
          <w:sz w:val="24"/>
          <w:szCs w:val="24"/>
          <w:lang w:eastAsia="pt-BR" w:bidi="hi-IN"/>
        </w:rPr>
        <w:t xml:space="preserve"> </w:t>
      </w:r>
      <w:r w:rsidR="00AA4D61" w:rsidRPr="00C04FEF">
        <w:rPr>
          <w:rFonts w:ascii="Verdana" w:eastAsia="font48" w:hAnsi="Verdana" w:cs="Times New Roman"/>
          <w:color w:val="000000"/>
          <w:kern w:val="1"/>
          <w:sz w:val="24"/>
          <w:szCs w:val="24"/>
          <w:lang w:eastAsia="pt-BR" w:bidi="hi-IN"/>
        </w:rPr>
        <w:t>Av. Prefeito Severino Cabral, 38, Catolé</w:t>
      </w:r>
      <w:r w:rsidR="00A81990" w:rsidRPr="00C04FEF">
        <w:rPr>
          <w:rFonts w:ascii="Verdana" w:eastAsia="font48" w:hAnsi="Verdana" w:cs="Times New Roman"/>
          <w:color w:val="000000"/>
          <w:kern w:val="1"/>
          <w:sz w:val="24"/>
          <w:szCs w:val="24"/>
          <w:lang w:eastAsia="pt-BR" w:bidi="hi-IN"/>
        </w:rPr>
        <w:t>;</w:t>
      </w:r>
    </w:p>
    <w:p w14:paraId="7D4F0BB9" w14:textId="7AD365CF" w:rsidR="00AA4D61" w:rsidRPr="00BA2BC5" w:rsidRDefault="00BA2BC5" w:rsidP="00E12110">
      <w:pPr>
        <w:pStyle w:val="PargrafodaLista"/>
        <w:numPr>
          <w:ilvl w:val="0"/>
          <w:numId w:val="4"/>
        </w:numPr>
        <w:suppressAutoHyphens/>
        <w:spacing w:after="0" w:line="360" w:lineRule="auto"/>
        <w:ind w:left="993" w:hanging="567"/>
        <w:rPr>
          <w:rFonts w:ascii="Verdana" w:eastAsia="font48" w:hAnsi="Verdana" w:cs="Times New Roman"/>
          <w:b/>
          <w:kern w:val="1"/>
          <w:sz w:val="24"/>
          <w:szCs w:val="24"/>
          <w:lang w:eastAsia="pt-BR" w:bidi="hi-IN"/>
        </w:rPr>
      </w:pPr>
      <w:r w:rsidRPr="00C04FEF">
        <w:rPr>
          <w:rFonts w:ascii="Verdana" w:eastAsia="font48" w:hAnsi="Verdana" w:cs="Times New Roman"/>
          <w:b/>
          <w:color w:val="000000"/>
          <w:kern w:val="1"/>
          <w:sz w:val="24"/>
          <w:szCs w:val="24"/>
          <w:lang w:eastAsia="pt-BR" w:bidi="hi-IN"/>
        </w:rPr>
        <w:t xml:space="preserve">Farmácia Farma </w:t>
      </w:r>
      <w:proofErr w:type="spellStart"/>
      <w:r w:rsidRPr="00C04FEF">
        <w:rPr>
          <w:rFonts w:ascii="Verdana" w:eastAsia="font48" w:hAnsi="Verdana" w:cs="Times New Roman"/>
          <w:b/>
          <w:color w:val="000000"/>
          <w:kern w:val="1"/>
          <w:sz w:val="24"/>
          <w:szCs w:val="24"/>
          <w:lang w:eastAsia="pt-BR" w:bidi="hi-IN"/>
        </w:rPr>
        <w:t>Util</w:t>
      </w:r>
      <w:proofErr w:type="spellEnd"/>
      <w:r w:rsidRPr="00C04FEF">
        <w:rPr>
          <w:rFonts w:ascii="Verdana" w:eastAsia="font48" w:hAnsi="Verdana" w:cs="Times New Roman"/>
          <w:b/>
          <w:color w:val="000000"/>
          <w:kern w:val="1"/>
          <w:sz w:val="24"/>
          <w:szCs w:val="24"/>
          <w:lang w:eastAsia="pt-BR" w:bidi="hi-IN"/>
        </w:rPr>
        <w:t xml:space="preserve"> </w:t>
      </w:r>
      <w:r w:rsidR="005C5127" w:rsidRPr="00BA2BC5">
        <w:rPr>
          <w:rFonts w:ascii="Verdana" w:eastAsia="Calibri" w:hAnsi="Verdana" w:cs="Times New Roman"/>
          <w:sz w:val="24"/>
          <w:szCs w:val="24"/>
        </w:rPr>
        <w:t>–</w:t>
      </w:r>
      <w:r w:rsidR="00A81990" w:rsidRPr="00BA2BC5">
        <w:rPr>
          <w:rFonts w:ascii="Verdana" w:eastAsia="Calibri" w:hAnsi="Verdana" w:cs="Times New Roman"/>
          <w:sz w:val="24"/>
          <w:szCs w:val="24"/>
        </w:rPr>
        <w:t xml:space="preserve"> </w:t>
      </w:r>
      <w:r w:rsidR="005C5127" w:rsidRPr="00BA2BC5">
        <w:rPr>
          <w:rFonts w:ascii="Verdana" w:eastAsia="Calibri" w:hAnsi="Verdana" w:cs="Times New Roman"/>
          <w:sz w:val="24"/>
          <w:szCs w:val="24"/>
        </w:rPr>
        <w:t>R.</w:t>
      </w:r>
      <w:r w:rsidR="00A81990" w:rsidRPr="00BA2BC5">
        <w:rPr>
          <w:rFonts w:ascii="Verdana" w:eastAsia="Calibri" w:hAnsi="Verdana" w:cs="Times New Roman"/>
          <w:sz w:val="24"/>
          <w:szCs w:val="24"/>
        </w:rPr>
        <w:t xml:space="preserve"> Severino Lucena Vaz Ribeiro, 2, </w:t>
      </w:r>
      <w:proofErr w:type="spellStart"/>
      <w:r w:rsidR="00A81990" w:rsidRPr="00BA2BC5">
        <w:rPr>
          <w:rFonts w:ascii="Verdana" w:eastAsia="Calibri" w:hAnsi="Verdana" w:cs="Times New Roman"/>
          <w:sz w:val="24"/>
          <w:szCs w:val="24"/>
        </w:rPr>
        <w:t>Bodocongó</w:t>
      </w:r>
      <w:proofErr w:type="spellEnd"/>
      <w:r w:rsidR="00A6670B" w:rsidRPr="00BA2BC5">
        <w:rPr>
          <w:rFonts w:ascii="Verdana" w:eastAsia="font48" w:hAnsi="Verdana" w:cs="Times New Roman"/>
          <w:b/>
          <w:kern w:val="1"/>
          <w:sz w:val="24"/>
          <w:szCs w:val="24"/>
          <w:lang w:eastAsia="pt-BR" w:bidi="hi-IN"/>
        </w:rPr>
        <w:t>;</w:t>
      </w:r>
    </w:p>
    <w:p w14:paraId="1A3BA3E5" w14:textId="16F5EB7F" w:rsidR="00AA4D61" w:rsidRPr="00BA2BC5" w:rsidRDefault="00BA2BC5" w:rsidP="00E12110">
      <w:pPr>
        <w:pStyle w:val="PargrafodaLista"/>
        <w:numPr>
          <w:ilvl w:val="0"/>
          <w:numId w:val="4"/>
        </w:numPr>
        <w:suppressAutoHyphens/>
        <w:spacing w:after="0" w:line="360" w:lineRule="auto"/>
        <w:ind w:left="993" w:hanging="567"/>
        <w:rPr>
          <w:rFonts w:ascii="Verdana" w:eastAsia="font48" w:hAnsi="Verdana" w:cs="Times New Roman"/>
          <w:b/>
          <w:kern w:val="1"/>
          <w:sz w:val="24"/>
          <w:szCs w:val="24"/>
          <w:lang w:eastAsia="pt-BR" w:bidi="hi-IN"/>
        </w:rPr>
      </w:pPr>
      <w:r w:rsidRPr="00C04FEF">
        <w:rPr>
          <w:rFonts w:ascii="Verdana" w:eastAsia="font48" w:hAnsi="Verdana" w:cs="Times New Roman"/>
          <w:b/>
          <w:color w:val="000000"/>
          <w:kern w:val="1"/>
          <w:sz w:val="24"/>
          <w:szCs w:val="24"/>
          <w:lang w:eastAsia="pt-BR" w:bidi="hi-IN"/>
        </w:rPr>
        <w:t xml:space="preserve">Farmácia Santa Julia </w:t>
      </w:r>
      <w:r w:rsidR="005C5127" w:rsidRPr="00BA2BC5">
        <w:rPr>
          <w:rFonts w:ascii="Verdana" w:eastAsia="font48" w:hAnsi="Verdana" w:cs="Times New Roman"/>
          <w:b/>
          <w:kern w:val="1"/>
          <w:sz w:val="24"/>
          <w:szCs w:val="24"/>
          <w:lang w:eastAsia="pt-BR" w:bidi="hi-IN"/>
        </w:rPr>
        <w:t>–</w:t>
      </w:r>
      <w:r w:rsidR="00A6670B" w:rsidRPr="00BA2BC5">
        <w:rPr>
          <w:rFonts w:ascii="Verdana" w:eastAsia="font48" w:hAnsi="Verdana" w:cs="Times New Roman"/>
          <w:b/>
          <w:kern w:val="1"/>
          <w:sz w:val="24"/>
          <w:szCs w:val="24"/>
          <w:lang w:eastAsia="pt-BR" w:bidi="hi-IN"/>
        </w:rPr>
        <w:t xml:space="preserve"> </w:t>
      </w:r>
      <w:r w:rsidR="005C5127" w:rsidRPr="00BA2BC5">
        <w:rPr>
          <w:rFonts w:ascii="Verdana" w:hAnsi="Verdana" w:cs="Arial"/>
          <w:sz w:val="24"/>
          <w:szCs w:val="24"/>
          <w:shd w:val="clear" w:color="auto" w:fill="FFFFFF"/>
        </w:rPr>
        <w:t>R.</w:t>
      </w:r>
      <w:r w:rsidR="00A6670B" w:rsidRPr="00BA2BC5">
        <w:rPr>
          <w:rFonts w:ascii="Verdana" w:hAnsi="Verdana" w:cs="Arial"/>
          <w:sz w:val="24"/>
          <w:szCs w:val="24"/>
          <w:shd w:val="clear" w:color="auto" w:fill="FFFFFF"/>
        </w:rPr>
        <w:t xml:space="preserve"> </w:t>
      </w:r>
      <w:proofErr w:type="spellStart"/>
      <w:r w:rsidR="00A6670B" w:rsidRPr="00BA2BC5">
        <w:rPr>
          <w:rFonts w:ascii="Verdana" w:hAnsi="Verdana" w:cs="Arial"/>
          <w:sz w:val="24"/>
          <w:szCs w:val="24"/>
          <w:shd w:val="clear" w:color="auto" w:fill="FFFFFF"/>
        </w:rPr>
        <w:t>Floripedes</w:t>
      </w:r>
      <w:proofErr w:type="spellEnd"/>
      <w:r w:rsidR="00A6670B" w:rsidRPr="00BA2BC5">
        <w:rPr>
          <w:rFonts w:ascii="Verdana" w:hAnsi="Verdana" w:cs="Arial"/>
          <w:sz w:val="24"/>
          <w:szCs w:val="24"/>
          <w:shd w:val="clear" w:color="auto" w:fill="FFFFFF"/>
        </w:rPr>
        <w:t xml:space="preserve"> Coutinho, n° 1316A – </w:t>
      </w:r>
      <w:proofErr w:type="spellStart"/>
      <w:r w:rsidR="00A6670B" w:rsidRPr="00BA2BC5">
        <w:rPr>
          <w:rFonts w:ascii="Verdana" w:hAnsi="Verdana" w:cs="Arial"/>
          <w:sz w:val="24"/>
          <w:szCs w:val="24"/>
          <w:shd w:val="clear" w:color="auto" w:fill="FFFFFF"/>
        </w:rPr>
        <w:t>Bodocongó</w:t>
      </w:r>
      <w:proofErr w:type="spellEnd"/>
      <w:r w:rsidR="00A6670B" w:rsidRPr="00BA2BC5">
        <w:rPr>
          <w:rFonts w:ascii="Verdana" w:hAnsi="Verdana" w:cs="Arial"/>
          <w:sz w:val="24"/>
          <w:szCs w:val="24"/>
          <w:shd w:val="clear" w:color="auto" w:fill="FFFFFF"/>
        </w:rPr>
        <w:t>;</w:t>
      </w:r>
    </w:p>
    <w:p w14:paraId="31FA2C6E" w14:textId="1460DC42" w:rsidR="00AA4D61" w:rsidRPr="00BA2BC5" w:rsidRDefault="00BA2BC5" w:rsidP="00E12110">
      <w:pPr>
        <w:pStyle w:val="PargrafodaLista"/>
        <w:numPr>
          <w:ilvl w:val="0"/>
          <w:numId w:val="4"/>
        </w:numPr>
        <w:suppressAutoHyphens/>
        <w:spacing w:after="0" w:line="360" w:lineRule="auto"/>
        <w:ind w:left="993" w:hanging="567"/>
        <w:rPr>
          <w:rFonts w:ascii="Verdana" w:eastAsia="font48" w:hAnsi="Verdana" w:cs="Times New Roman"/>
          <w:b/>
          <w:kern w:val="1"/>
          <w:sz w:val="24"/>
          <w:szCs w:val="24"/>
          <w:lang w:eastAsia="pt-BR" w:bidi="hi-IN"/>
        </w:rPr>
      </w:pPr>
      <w:r w:rsidRPr="00C04FEF">
        <w:rPr>
          <w:rFonts w:ascii="Verdana" w:eastAsia="font48" w:hAnsi="Verdana" w:cs="Times New Roman"/>
          <w:b/>
          <w:color w:val="000000"/>
          <w:kern w:val="1"/>
          <w:sz w:val="24"/>
          <w:szCs w:val="24"/>
          <w:lang w:eastAsia="pt-BR" w:bidi="hi-IN"/>
        </w:rPr>
        <w:t xml:space="preserve">Farmácias </w:t>
      </w:r>
      <w:proofErr w:type="spellStart"/>
      <w:r w:rsidRPr="00C04FEF">
        <w:rPr>
          <w:rFonts w:ascii="Verdana" w:eastAsia="font48" w:hAnsi="Verdana" w:cs="Times New Roman"/>
          <w:b/>
          <w:color w:val="000000"/>
          <w:kern w:val="1"/>
          <w:sz w:val="24"/>
          <w:szCs w:val="24"/>
          <w:lang w:eastAsia="pt-BR" w:bidi="hi-IN"/>
        </w:rPr>
        <w:t>Red</w:t>
      </w:r>
      <w:r>
        <w:rPr>
          <w:rFonts w:ascii="Verdana" w:eastAsia="font48" w:hAnsi="Verdana" w:cs="Times New Roman"/>
          <w:b/>
          <w:color w:val="000000"/>
          <w:kern w:val="1"/>
          <w:sz w:val="24"/>
          <w:szCs w:val="24"/>
          <w:lang w:eastAsia="pt-BR" w:bidi="hi-IN"/>
        </w:rPr>
        <w:t>M</w:t>
      </w:r>
      <w:r w:rsidRPr="00C04FEF">
        <w:rPr>
          <w:rFonts w:ascii="Verdana" w:eastAsia="font48" w:hAnsi="Verdana" w:cs="Times New Roman"/>
          <w:b/>
          <w:color w:val="000000"/>
          <w:kern w:val="1"/>
          <w:sz w:val="24"/>
          <w:szCs w:val="24"/>
          <w:lang w:eastAsia="pt-BR" w:bidi="hi-IN"/>
        </w:rPr>
        <w:t>ed</w:t>
      </w:r>
      <w:proofErr w:type="spellEnd"/>
      <w:r w:rsidRPr="00C04FEF">
        <w:rPr>
          <w:rFonts w:ascii="Verdana" w:eastAsia="font48" w:hAnsi="Verdana" w:cs="Times New Roman"/>
          <w:b/>
          <w:color w:val="000000"/>
          <w:kern w:val="1"/>
          <w:sz w:val="24"/>
          <w:szCs w:val="24"/>
          <w:lang w:eastAsia="pt-BR" w:bidi="hi-IN"/>
        </w:rPr>
        <w:t xml:space="preserve"> </w:t>
      </w:r>
      <w:r w:rsidR="00A81990" w:rsidRPr="00C04FEF">
        <w:rPr>
          <w:rFonts w:ascii="Verdana" w:eastAsia="Times New Roman" w:hAnsi="Verdana" w:cs="Calibri"/>
          <w:sz w:val="24"/>
          <w:szCs w:val="24"/>
          <w:lang w:eastAsia="pt-BR"/>
        </w:rPr>
        <w:t xml:space="preserve">- </w:t>
      </w:r>
      <w:r w:rsidR="00A81990" w:rsidRPr="00BA2BC5">
        <w:rPr>
          <w:rFonts w:ascii="Verdana" w:eastAsia="Times New Roman" w:hAnsi="Verdana" w:cs="Calibri"/>
          <w:sz w:val="24"/>
          <w:szCs w:val="24"/>
          <w:lang w:eastAsia="pt-BR"/>
        </w:rPr>
        <w:t xml:space="preserve">Av. Floriano Peixoto, 3150, </w:t>
      </w:r>
      <w:proofErr w:type="spellStart"/>
      <w:r w:rsidR="00A81990" w:rsidRPr="00BA2BC5">
        <w:rPr>
          <w:rFonts w:ascii="Verdana" w:eastAsia="Times New Roman" w:hAnsi="Verdana" w:cs="Calibri"/>
          <w:sz w:val="24"/>
          <w:szCs w:val="24"/>
          <w:lang w:eastAsia="pt-BR"/>
        </w:rPr>
        <w:t>Dinamérica</w:t>
      </w:r>
      <w:proofErr w:type="spellEnd"/>
      <w:r w:rsidR="00A81990" w:rsidRPr="00BA2BC5">
        <w:rPr>
          <w:rFonts w:ascii="Verdana" w:eastAsia="Times New Roman" w:hAnsi="Verdana" w:cs="Calibri"/>
          <w:sz w:val="24"/>
          <w:szCs w:val="24"/>
          <w:lang w:eastAsia="pt-BR"/>
        </w:rPr>
        <w:t>;</w:t>
      </w:r>
    </w:p>
    <w:p w14:paraId="5A6B19BA" w14:textId="581F841B" w:rsidR="00AA4D61" w:rsidRPr="008111A2" w:rsidRDefault="00BA2BC5" w:rsidP="00E12110">
      <w:pPr>
        <w:pStyle w:val="PargrafodaLista"/>
        <w:numPr>
          <w:ilvl w:val="0"/>
          <w:numId w:val="4"/>
        </w:numPr>
        <w:suppressAutoHyphens/>
        <w:spacing w:after="0" w:line="360" w:lineRule="auto"/>
        <w:ind w:left="993" w:hanging="567"/>
        <w:rPr>
          <w:rFonts w:ascii="Verdana" w:eastAsia="font48" w:hAnsi="Verdana" w:cs="Times New Roman"/>
          <w:b/>
          <w:color w:val="FF0000"/>
          <w:kern w:val="1"/>
          <w:sz w:val="24"/>
          <w:szCs w:val="24"/>
          <w:lang w:eastAsia="pt-BR" w:bidi="hi-IN"/>
        </w:rPr>
      </w:pPr>
      <w:r w:rsidRPr="00C04FEF">
        <w:rPr>
          <w:rFonts w:ascii="Verdana" w:eastAsia="font48" w:hAnsi="Verdana" w:cs="Times New Roman"/>
          <w:b/>
          <w:color w:val="000000"/>
          <w:kern w:val="1"/>
          <w:sz w:val="24"/>
          <w:szCs w:val="24"/>
          <w:lang w:eastAsia="pt-BR" w:bidi="hi-IN"/>
        </w:rPr>
        <w:t xml:space="preserve">Farmácia Med+ Popular </w:t>
      </w:r>
      <w:r w:rsidR="00A81990" w:rsidRPr="00C04FEF">
        <w:rPr>
          <w:rFonts w:ascii="Verdana" w:eastAsia="Calibri" w:hAnsi="Verdana" w:cs="Times New Roman"/>
          <w:sz w:val="24"/>
          <w:szCs w:val="24"/>
        </w:rPr>
        <w:t xml:space="preserve">- </w:t>
      </w:r>
      <w:r w:rsidR="00B826EC" w:rsidRPr="00B826EC">
        <w:rPr>
          <w:rFonts w:ascii="Verdana" w:eastAsia="Calibri" w:hAnsi="Verdana" w:cs="Times New Roman"/>
          <w:sz w:val="24"/>
          <w:szCs w:val="24"/>
        </w:rPr>
        <w:t>R. José Firmino da Silva, 1415</w:t>
      </w:r>
      <w:r w:rsidR="00B826EC" w:rsidRPr="00B826EC">
        <w:rPr>
          <w:rFonts w:ascii="Verdana" w:eastAsia="Calibri" w:hAnsi="Verdana" w:cs="Times New Roman"/>
          <w:sz w:val="24"/>
          <w:szCs w:val="24"/>
        </w:rPr>
        <w:t>,</w:t>
      </w:r>
      <w:r w:rsidR="00B826EC" w:rsidRPr="00B826EC">
        <w:rPr>
          <w:rFonts w:ascii="Verdana" w:eastAsia="Calibri" w:hAnsi="Verdana" w:cs="Times New Roman"/>
          <w:sz w:val="24"/>
          <w:szCs w:val="24"/>
        </w:rPr>
        <w:t xml:space="preserve"> Tambor</w:t>
      </w:r>
    </w:p>
    <w:p w14:paraId="3D3FF773" w14:textId="4597C2CD" w:rsidR="00AA4D61" w:rsidRPr="00C04FEF" w:rsidRDefault="008111A2" w:rsidP="00C3762E">
      <w:pPr>
        <w:pStyle w:val="PargrafodaLista"/>
        <w:numPr>
          <w:ilvl w:val="0"/>
          <w:numId w:val="4"/>
        </w:numPr>
        <w:suppressAutoHyphens/>
        <w:spacing w:after="0" w:line="360" w:lineRule="auto"/>
        <w:ind w:left="993" w:hanging="567"/>
        <w:rPr>
          <w:rFonts w:ascii="Verdana" w:eastAsia="font48" w:hAnsi="Verdana" w:cs="Times New Roman"/>
          <w:b/>
          <w:color w:val="000000"/>
          <w:kern w:val="1"/>
          <w:sz w:val="24"/>
          <w:szCs w:val="24"/>
          <w:lang w:eastAsia="pt-BR" w:bidi="hi-IN"/>
        </w:rPr>
      </w:pPr>
      <w:r w:rsidRPr="00C04FEF">
        <w:rPr>
          <w:rFonts w:ascii="Verdana" w:eastAsia="font48" w:hAnsi="Verdana" w:cs="Times New Roman"/>
          <w:b/>
          <w:color w:val="000000"/>
          <w:kern w:val="1"/>
          <w:sz w:val="24"/>
          <w:szCs w:val="24"/>
          <w:lang w:eastAsia="pt-BR" w:bidi="hi-IN"/>
        </w:rPr>
        <w:t xml:space="preserve">Farmácia Dias </w:t>
      </w:r>
      <w:r w:rsidR="00C3762E" w:rsidRPr="00C04FEF">
        <w:rPr>
          <w:rFonts w:ascii="Verdana" w:eastAsia="font48" w:hAnsi="Verdana" w:cs="Times New Roman"/>
          <w:b/>
          <w:color w:val="000000"/>
          <w:kern w:val="1"/>
          <w:sz w:val="24"/>
          <w:szCs w:val="24"/>
          <w:lang w:eastAsia="pt-BR" w:bidi="hi-IN"/>
        </w:rPr>
        <w:t>-</w:t>
      </w:r>
      <w:r w:rsidR="00C3762E" w:rsidRPr="00B826EC">
        <w:rPr>
          <w:rFonts w:ascii="Verdana" w:eastAsia="font48" w:hAnsi="Verdana" w:cs="Times New Roman"/>
          <w:b/>
          <w:kern w:val="1"/>
          <w:sz w:val="24"/>
          <w:szCs w:val="24"/>
          <w:lang w:eastAsia="pt-BR" w:bidi="hi-IN"/>
        </w:rPr>
        <w:t xml:space="preserve"> </w:t>
      </w:r>
      <w:r w:rsidR="00C3762E" w:rsidRPr="00B826EC">
        <w:rPr>
          <w:rFonts w:ascii="Verdana" w:eastAsia="font48" w:hAnsi="Verdana" w:cs="Times New Roman"/>
          <w:kern w:val="1"/>
          <w:sz w:val="24"/>
          <w:szCs w:val="24"/>
          <w:lang w:eastAsia="pt-BR" w:bidi="hi-IN"/>
        </w:rPr>
        <w:t>Av. Jorn. Assis Chateaubriand, 2340A – Tambor;</w:t>
      </w:r>
    </w:p>
    <w:p w14:paraId="6BAB6A68" w14:textId="225A75E2" w:rsidR="00AA4D61" w:rsidRPr="008111A2" w:rsidRDefault="008111A2" w:rsidP="00E12110">
      <w:pPr>
        <w:pStyle w:val="PargrafodaLista"/>
        <w:numPr>
          <w:ilvl w:val="0"/>
          <w:numId w:val="4"/>
        </w:numPr>
        <w:suppressAutoHyphens/>
        <w:spacing w:after="0" w:line="360" w:lineRule="auto"/>
        <w:ind w:left="993" w:hanging="567"/>
        <w:rPr>
          <w:rFonts w:ascii="Verdana" w:eastAsia="font48" w:hAnsi="Verdana" w:cs="Times New Roman"/>
          <w:b/>
          <w:kern w:val="1"/>
          <w:sz w:val="24"/>
          <w:szCs w:val="24"/>
          <w:lang w:eastAsia="pt-BR" w:bidi="hi-IN"/>
        </w:rPr>
      </w:pPr>
      <w:proofErr w:type="spellStart"/>
      <w:r w:rsidRPr="008111A2">
        <w:rPr>
          <w:rFonts w:ascii="Verdana" w:eastAsia="font48" w:hAnsi="Verdana" w:cs="Times New Roman"/>
          <w:b/>
          <w:kern w:val="1"/>
          <w:sz w:val="24"/>
          <w:szCs w:val="24"/>
          <w:lang w:eastAsia="pt-BR" w:bidi="hi-IN"/>
        </w:rPr>
        <w:t>Redepharma</w:t>
      </w:r>
      <w:proofErr w:type="spellEnd"/>
      <w:r w:rsidRPr="008111A2">
        <w:rPr>
          <w:rFonts w:ascii="Verdana" w:eastAsia="font48" w:hAnsi="Verdana" w:cs="Times New Roman"/>
          <w:b/>
          <w:kern w:val="1"/>
          <w:sz w:val="24"/>
          <w:szCs w:val="24"/>
          <w:lang w:eastAsia="pt-BR" w:bidi="hi-IN"/>
        </w:rPr>
        <w:t xml:space="preserve"> R-35 </w:t>
      </w:r>
      <w:r w:rsidR="00056C7A" w:rsidRPr="008111A2">
        <w:rPr>
          <w:rFonts w:ascii="Verdana" w:eastAsia="font48" w:hAnsi="Verdana" w:cs="Times New Roman"/>
          <w:b/>
          <w:kern w:val="1"/>
          <w:sz w:val="24"/>
          <w:szCs w:val="24"/>
          <w:lang w:eastAsia="pt-BR" w:bidi="hi-IN"/>
        </w:rPr>
        <w:t xml:space="preserve">- </w:t>
      </w:r>
      <w:r w:rsidR="00056C7A" w:rsidRPr="008111A2">
        <w:rPr>
          <w:rFonts w:ascii="Verdana" w:hAnsi="Verdana" w:cs="Arial"/>
          <w:sz w:val="24"/>
          <w:szCs w:val="24"/>
          <w:shd w:val="clear" w:color="auto" w:fill="FFFFFF"/>
        </w:rPr>
        <w:t>R. Pedro Leal, 420 – Liberdade;</w:t>
      </w:r>
    </w:p>
    <w:p w14:paraId="71DCE9F2" w14:textId="541046BE" w:rsidR="00AA4D61" w:rsidRPr="008E795A" w:rsidRDefault="008E795A" w:rsidP="00E12110">
      <w:pPr>
        <w:pStyle w:val="PargrafodaLista"/>
        <w:numPr>
          <w:ilvl w:val="0"/>
          <w:numId w:val="4"/>
        </w:numPr>
        <w:suppressAutoHyphens/>
        <w:spacing w:after="0" w:line="360" w:lineRule="auto"/>
        <w:ind w:left="993" w:hanging="567"/>
        <w:rPr>
          <w:rFonts w:ascii="Verdana" w:eastAsia="font48" w:hAnsi="Verdana" w:cs="Times New Roman"/>
          <w:b/>
          <w:kern w:val="1"/>
          <w:sz w:val="24"/>
          <w:szCs w:val="24"/>
          <w:lang w:eastAsia="pt-BR" w:bidi="hi-IN"/>
        </w:rPr>
      </w:pPr>
      <w:proofErr w:type="spellStart"/>
      <w:r w:rsidRPr="008E795A">
        <w:rPr>
          <w:rFonts w:ascii="Verdana" w:eastAsia="font48" w:hAnsi="Verdana" w:cs="Times New Roman"/>
          <w:b/>
          <w:kern w:val="1"/>
          <w:sz w:val="24"/>
          <w:szCs w:val="24"/>
          <w:lang w:eastAsia="pt-BR" w:bidi="hi-IN"/>
        </w:rPr>
        <w:t>LunaPharma</w:t>
      </w:r>
      <w:proofErr w:type="spellEnd"/>
      <w:r w:rsidRPr="008E795A">
        <w:rPr>
          <w:rFonts w:ascii="Verdana" w:eastAsia="font48" w:hAnsi="Verdana" w:cs="Times New Roman"/>
          <w:b/>
          <w:kern w:val="1"/>
          <w:sz w:val="24"/>
          <w:szCs w:val="24"/>
          <w:lang w:eastAsia="pt-BR" w:bidi="hi-IN"/>
        </w:rPr>
        <w:t xml:space="preserve"> </w:t>
      </w:r>
      <w:r w:rsidR="00A81990" w:rsidRPr="008E795A">
        <w:rPr>
          <w:rFonts w:ascii="Verdana" w:eastAsia="font48" w:hAnsi="Verdana" w:cs="Times New Roman"/>
          <w:b/>
          <w:kern w:val="1"/>
          <w:sz w:val="24"/>
          <w:szCs w:val="24"/>
          <w:lang w:eastAsia="pt-BR" w:bidi="hi-IN"/>
        </w:rPr>
        <w:t>-</w:t>
      </w:r>
      <w:r w:rsidR="00A81990" w:rsidRPr="008E795A">
        <w:rPr>
          <w:rFonts w:ascii="Verdana" w:eastAsia="Calibri" w:hAnsi="Verdana" w:cs="Times New Roman"/>
          <w:sz w:val="24"/>
          <w:szCs w:val="24"/>
        </w:rPr>
        <w:t xml:space="preserve"> R. Três Irmãs, 11, Presidente Medici;</w:t>
      </w:r>
    </w:p>
    <w:p w14:paraId="4702D09D" w14:textId="5CFC4B7C" w:rsidR="00AA4D61" w:rsidRPr="00C04FEF" w:rsidRDefault="008E795A" w:rsidP="00E12110">
      <w:pPr>
        <w:pStyle w:val="PargrafodaLista"/>
        <w:numPr>
          <w:ilvl w:val="0"/>
          <w:numId w:val="4"/>
        </w:numPr>
        <w:suppressAutoHyphens/>
        <w:spacing w:after="0" w:line="360" w:lineRule="auto"/>
        <w:ind w:left="993" w:hanging="567"/>
        <w:rPr>
          <w:rFonts w:ascii="Verdana" w:eastAsia="font48" w:hAnsi="Verdana" w:cs="Times New Roman"/>
          <w:b/>
          <w:color w:val="000000"/>
          <w:kern w:val="1"/>
          <w:sz w:val="24"/>
          <w:szCs w:val="24"/>
          <w:lang w:eastAsia="pt-BR" w:bidi="hi-IN"/>
        </w:rPr>
      </w:pPr>
      <w:r w:rsidRPr="00C04FEF">
        <w:rPr>
          <w:rFonts w:ascii="Verdana" w:eastAsia="font48" w:hAnsi="Verdana" w:cs="Times New Roman"/>
          <w:b/>
          <w:color w:val="000000"/>
          <w:kern w:val="1"/>
          <w:sz w:val="24"/>
          <w:szCs w:val="24"/>
          <w:lang w:eastAsia="pt-BR" w:bidi="hi-IN"/>
        </w:rPr>
        <w:t xml:space="preserve">Farmácia do 40 </w:t>
      </w:r>
      <w:r w:rsidR="00AA4D61" w:rsidRPr="00C04FEF">
        <w:rPr>
          <w:rFonts w:ascii="Verdana" w:eastAsia="font48" w:hAnsi="Verdana" w:cs="Times New Roman"/>
          <w:b/>
          <w:color w:val="000000"/>
          <w:kern w:val="1"/>
          <w:sz w:val="24"/>
          <w:szCs w:val="24"/>
          <w:lang w:eastAsia="pt-BR" w:bidi="hi-IN"/>
        </w:rPr>
        <w:t xml:space="preserve">- </w:t>
      </w:r>
      <w:r w:rsidR="00AA4D61" w:rsidRPr="00C04FEF">
        <w:rPr>
          <w:rFonts w:ascii="Verdana" w:eastAsia="font48" w:hAnsi="Verdana" w:cs="Times New Roman"/>
          <w:color w:val="000000"/>
          <w:kern w:val="1"/>
          <w:sz w:val="24"/>
          <w:szCs w:val="24"/>
          <w:lang w:eastAsia="pt-BR" w:bidi="hi-IN"/>
        </w:rPr>
        <w:t>Av</w:t>
      </w:r>
      <w:r w:rsidR="00BA686B" w:rsidRPr="00C04FEF">
        <w:rPr>
          <w:rFonts w:ascii="Verdana" w:eastAsia="font48" w:hAnsi="Verdana" w:cs="Times New Roman"/>
          <w:color w:val="000000"/>
          <w:kern w:val="1"/>
          <w:sz w:val="24"/>
          <w:szCs w:val="24"/>
          <w:lang w:eastAsia="pt-BR" w:bidi="hi-IN"/>
        </w:rPr>
        <w:t>. Alm. Barroso, 89 - Santa Cruz;</w:t>
      </w:r>
    </w:p>
    <w:p w14:paraId="59711952" w14:textId="46F6AEDA" w:rsidR="00AA4D61" w:rsidRPr="00C04FEF" w:rsidRDefault="008E795A" w:rsidP="00E12110">
      <w:pPr>
        <w:pStyle w:val="PargrafodaLista"/>
        <w:numPr>
          <w:ilvl w:val="0"/>
          <w:numId w:val="4"/>
        </w:numPr>
        <w:suppressAutoHyphens/>
        <w:spacing w:after="0" w:line="360" w:lineRule="auto"/>
        <w:ind w:left="993" w:hanging="567"/>
        <w:rPr>
          <w:rFonts w:ascii="Verdana" w:eastAsia="font48" w:hAnsi="Verdana" w:cs="Times New Roman"/>
          <w:b/>
          <w:color w:val="000000"/>
          <w:kern w:val="1"/>
          <w:sz w:val="24"/>
          <w:szCs w:val="24"/>
          <w:lang w:eastAsia="pt-BR" w:bidi="hi-IN"/>
        </w:rPr>
      </w:pPr>
      <w:r w:rsidRPr="00C04FEF">
        <w:rPr>
          <w:rFonts w:ascii="Verdana" w:eastAsia="font48" w:hAnsi="Verdana" w:cs="Times New Roman"/>
          <w:b/>
          <w:color w:val="000000"/>
          <w:kern w:val="1"/>
          <w:sz w:val="24"/>
          <w:szCs w:val="24"/>
          <w:lang w:eastAsia="pt-BR" w:bidi="hi-IN"/>
        </w:rPr>
        <w:t xml:space="preserve">Farmácia Varejão São Luiz </w:t>
      </w:r>
      <w:r w:rsidR="00AA4D61" w:rsidRPr="00C04FEF">
        <w:rPr>
          <w:rFonts w:ascii="Verdana" w:eastAsia="font48" w:hAnsi="Verdana" w:cs="Times New Roman"/>
          <w:b/>
          <w:color w:val="000000"/>
          <w:kern w:val="1"/>
          <w:sz w:val="24"/>
          <w:szCs w:val="24"/>
          <w:lang w:eastAsia="pt-BR" w:bidi="hi-IN"/>
        </w:rPr>
        <w:t>-</w:t>
      </w:r>
      <w:r w:rsidR="00E12110" w:rsidRPr="00C04FEF">
        <w:rPr>
          <w:rFonts w:ascii="Verdana" w:eastAsia="font48" w:hAnsi="Verdana" w:cs="Times New Roman"/>
          <w:b/>
          <w:color w:val="000000"/>
          <w:kern w:val="1"/>
          <w:sz w:val="24"/>
          <w:szCs w:val="24"/>
          <w:lang w:eastAsia="pt-BR" w:bidi="hi-IN"/>
        </w:rPr>
        <w:t xml:space="preserve"> </w:t>
      </w:r>
      <w:r w:rsidR="00AA4D61" w:rsidRPr="00C04FEF">
        <w:rPr>
          <w:rFonts w:ascii="Verdana" w:eastAsia="font48" w:hAnsi="Verdana" w:cs="Times New Roman"/>
          <w:color w:val="000000"/>
          <w:kern w:val="1"/>
          <w:sz w:val="24"/>
          <w:szCs w:val="24"/>
          <w:lang w:eastAsia="pt-BR" w:bidi="hi-IN"/>
        </w:rPr>
        <w:t>Av. Alm. Barroso,</w:t>
      </w:r>
      <w:r w:rsidR="00E12110" w:rsidRPr="00C04FEF">
        <w:rPr>
          <w:rFonts w:ascii="Verdana" w:eastAsia="font48" w:hAnsi="Verdana" w:cs="Times New Roman"/>
          <w:color w:val="000000"/>
          <w:kern w:val="1"/>
          <w:sz w:val="24"/>
          <w:szCs w:val="24"/>
          <w:lang w:eastAsia="pt-BR" w:bidi="hi-IN"/>
        </w:rPr>
        <w:t xml:space="preserve"> </w:t>
      </w:r>
      <w:r w:rsidR="00AA4D61" w:rsidRPr="00C04FEF">
        <w:rPr>
          <w:rFonts w:ascii="Verdana" w:eastAsia="font48" w:hAnsi="Verdana" w:cs="Times New Roman"/>
          <w:color w:val="000000"/>
          <w:kern w:val="1"/>
          <w:sz w:val="24"/>
          <w:szCs w:val="24"/>
          <w:lang w:eastAsia="pt-BR" w:bidi="hi-IN"/>
        </w:rPr>
        <w:t>18</w:t>
      </w:r>
      <w:r w:rsidR="00056C7A" w:rsidRPr="00C04FEF">
        <w:rPr>
          <w:rFonts w:ascii="Verdana" w:eastAsia="font48" w:hAnsi="Verdana" w:cs="Times New Roman"/>
          <w:color w:val="000000"/>
          <w:kern w:val="1"/>
          <w:sz w:val="24"/>
          <w:szCs w:val="24"/>
          <w:lang w:eastAsia="pt-BR" w:bidi="hi-IN"/>
        </w:rPr>
        <w:t>;</w:t>
      </w:r>
    </w:p>
    <w:p w14:paraId="1CBD7F2C" w14:textId="61FBF6A6" w:rsidR="00AA4D61" w:rsidRPr="00C04FEF" w:rsidRDefault="008E795A" w:rsidP="00E12110">
      <w:pPr>
        <w:pStyle w:val="PargrafodaLista"/>
        <w:numPr>
          <w:ilvl w:val="0"/>
          <w:numId w:val="4"/>
        </w:numPr>
        <w:suppressAutoHyphens/>
        <w:spacing w:after="0" w:line="360" w:lineRule="auto"/>
        <w:ind w:left="993" w:hanging="567"/>
        <w:rPr>
          <w:rFonts w:ascii="Verdana" w:eastAsia="font48" w:hAnsi="Verdana" w:cs="Times New Roman"/>
          <w:b/>
          <w:color w:val="000000"/>
          <w:kern w:val="1"/>
          <w:sz w:val="24"/>
          <w:szCs w:val="24"/>
          <w:lang w:eastAsia="pt-BR" w:bidi="hi-IN"/>
        </w:rPr>
      </w:pPr>
      <w:r w:rsidRPr="00C04FEF">
        <w:rPr>
          <w:rFonts w:ascii="Verdana" w:eastAsia="font48" w:hAnsi="Verdana" w:cs="Times New Roman"/>
          <w:b/>
          <w:color w:val="000000"/>
          <w:kern w:val="1"/>
          <w:sz w:val="24"/>
          <w:szCs w:val="24"/>
          <w:lang w:eastAsia="pt-BR" w:bidi="hi-IN"/>
        </w:rPr>
        <w:t xml:space="preserve">Farma Dias </w:t>
      </w:r>
      <w:r w:rsidR="00AA4D61" w:rsidRPr="00C04FEF">
        <w:rPr>
          <w:rFonts w:ascii="Verdana" w:eastAsia="font48" w:hAnsi="Verdana" w:cs="Times New Roman"/>
          <w:b/>
          <w:color w:val="000000"/>
          <w:kern w:val="1"/>
          <w:sz w:val="24"/>
          <w:szCs w:val="24"/>
          <w:lang w:eastAsia="pt-BR" w:bidi="hi-IN"/>
        </w:rPr>
        <w:t>-</w:t>
      </w:r>
      <w:r w:rsidR="00E12110" w:rsidRPr="00C04FEF">
        <w:rPr>
          <w:rFonts w:ascii="Verdana" w:eastAsia="font48" w:hAnsi="Verdana" w:cs="Times New Roman"/>
          <w:b/>
          <w:color w:val="000000"/>
          <w:kern w:val="1"/>
          <w:sz w:val="24"/>
          <w:szCs w:val="24"/>
          <w:lang w:eastAsia="pt-BR" w:bidi="hi-IN"/>
        </w:rPr>
        <w:t xml:space="preserve"> </w:t>
      </w:r>
      <w:r w:rsidR="00AA4D61" w:rsidRPr="00C04FEF">
        <w:rPr>
          <w:rFonts w:ascii="Verdana" w:eastAsia="font48" w:hAnsi="Verdana" w:cs="Times New Roman"/>
          <w:color w:val="000000"/>
          <w:kern w:val="1"/>
          <w:sz w:val="24"/>
          <w:szCs w:val="24"/>
          <w:lang w:eastAsia="pt-BR" w:bidi="hi-IN"/>
        </w:rPr>
        <w:t>R. João Sérgio de Almeida, 749</w:t>
      </w:r>
      <w:r w:rsidR="00056C7A" w:rsidRPr="00C04FEF">
        <w:rPr>
          <w:rFonts w:ascii="Verdana" w:eastAsia="font48" w:hAnsi="Verdana" w:cs="Times New Roman"/>
          <w:color w:val="000000"/>
          <w:kern w:val="1"/>
          <w:sz w:val="24"/>
          <w:szCs w:val="24"/>
          <w:lang w:eastAsia="pt-BR" w:bidi="hi-IN"/>
        </w:rPr>
        <w:t>;</w:t>
      </w:r>
    </w:p>
    <w:p w14:paraId="293F8445" w14:textId="13A3693B" w:rsidR="00E12110" w:rsidRPr="00C04FEF" w:rsidRDefault="008E795A" w:rsidP="00E12110">
      <w:pPr>
        <w:pStyle w:val="PargrafodaLista"/>
        <w:numPr>
          <w:ilvl w:val="0"/>
          <w:numId w:val="4"/>
        </w:numPr>
        <w:suppressAutoHyphens/>
        <w:spacing w:after="0" w:line="360" w:lineRule="auto"/>
        <w:ind w:left="993" w:hanging="567"/>
        <w:rPr>
          <w:rFonts w:ascii="Verdana" w:eastAsia="font48" w:hAnsi="Verdana" w:cs="Times New Roman"/>
          <w:b/>
          <w:color w:val="000000"/>
          <w:kern w:val="1"/>
          <w:sz w:val="24"/>
          <w:szCs w:val="24"/>
          <w:lang w:eastAsia="pt-BR" w:bidi="hi-IN"/>
        </w:rPr>
      </w:pPr>
      <w:r w:rsidRPr="00C04FEF">
        <w:rPr>
          <w:rFonts w:ascii="Verdana" w:eastAsia="font48" w:hAnsi="Verdana" w:cs="Times New Roman"/>
          <w:b/>
          <w:color w:val="000000"/>
          <w:kern w:val="1"/>
          <w:sz w:val="24"/>
          <w:szCs w:val="24"/>
          <w:lang w:eastAsia="pt-BR" w:bidi="hi-IN"/>
        </w:rPr>
        <w:t xml:space="preserve">Uni Farma Pague Menos </w:t>
      </w:r>
      <w:r w:rsidR="00E12110" w:rsidRPr="00C04FEF">
        <w:rPr>
          <w:rFonts w:ascii="Verdana" w:eastAsia="font48" w:hAnsi="Verdana" w:cs="Times New Roman"/>
          <w:b/>
          <w:color w:val="000000"/>
          <w:kern w:val="1"/>
          <w:sz w:val="24"/>
          <w:szCs w:val="24"/>
          <w:lang w:eastAsia="pt-BR" w:bidi="hi-IN"/>
        </w:rPr>
        <w:t xml:space="preserve">- </w:t>
      </w:r>
      <w:r w:rsidR="00E12110" w:rsidRPr="00C04FEF">
        <w:rPr>
          <w:rFonts w:ascii="Verdana" w:eastAsia="font48" w:hAnsi="Verdana" w:cs="Times New Roman"/>
          <w:color w:val="000000"/>
          <w:kern w:val="1"/>
          <w:sz w:val="24"/>
          <w:szCs w:val="24"/>
          <w:lang w:eastAsia="pt-BR" w:bidi="hi-IN"/>
        </w:rPr>
        <w:t>R. Izabel Maria da Conceição, 170</w:t>
      </w:r>
      <w:r w:rsidR="00056C7A" w:rsidRPr="00C04FEF">
        <w:rPr>
          <w:rFonts w:ascii="Verdana" w:eastAsia="font48" w:hAnsi="Verdana" w:cs="Times New Roman"/>
          <w:color w:val="000000"/>
          <w:kern w:val="1"/>
          <w:sz w:val="24"/>
          <w:szCs w:val="24"/>
          <w:lang w:eastAsia="pt-BR" w:bidi="hi-IN"/>
        </w:rPr>
        <w:t>;</w:t>
      </w:r>
    </w:p>
    <w:p w14:paraId="029ECECF" w14:textId="0A2EFC62" w:rsidR="00E12110" w:rsidRPr="00C04FEF" w:rsidRDefault="008E795A" w:rsidP="00E12110">
      <w:pPr>
        <w:pStyle w:val="PargrafodaLista"/>
        <w:numPr>
          <w:ilvl w:val="0"/>
          <w:numId w:val="4"/>
        </w:numPr>
        <w:suppressAutoHyphens/>
        <w:spacing w:after="0" w:line="360" w:lineRule="auto"/>
        <w:ind w:left="993" w:hanging="567"/>
        <w:rPr>
          <w:rFonts w:ascii="Verdana" w:eastAsia="font48" w:hAnsi="Verdana" w:cs="Times New Roman"/>
          <w:b/>
          <w:color w:val="000000"/>
          <w:kern w:val="1"/>
          <w:sz w:val="24"/>
          <w:szCs w:val="24"/>
          <w:lang w:eastAsia="pt-BR" w:bidi="hi-IN"/>
        </w:rPr>
      </w:pPr>
      <w:r w:rsidRPr="00C04FEF">
        <w:rPr>
          <w:rFonts w:ascii="Verdana" w:eastAsia="font48" w:hAnsi="Verdana" w:cs="Times New Roman"/>
          <w:b/>
          <w:color w:val="000000"/>
          <w:kern w:val="1"/>
          <w:sz w:val="24"/>
          <w:szCs w:val="24"/>
          <w:lang w:eastAsia="pt-BR" w:bidi="hi-IN"/>
        </w:rPr>
        <w:lastRenderedPageBreak/>
        <w:t xml:space="preserve">Farmácia </w:t>
      </w:r>
      <w:proofErr w:type="spellStart"/>
      <w:r w:rsidRPr="00C04FEF">
        <w:rPr>
          <w:rFonts w:ascii="Verdana" w:eastAsia="font48" w:hAnsi="Verdana" w:cs="Times New Roman"/>
          <w:b/>
          <w:color w:val="000000"/>
          <w:kern w:val="1"/>
          <w:sz w:val="24"/>
          <w:szCs w:val="24"/>
          <w:lang w:eastAsia="pt-BR" w:bidi="hi-IN"/>
        </w:rPr>
        <w:t>Caluete</w:t>
      </w:r>
      <w:proofErr w:type="spellEnd"/>
      <w:r w:rsidRPr="00C04FEF">
        <w:rPr>
          <w:rFonts w:ascii="Verdana" w:eastAsia="font48" w:hAnsi="Verdana" w:cs="Times New Roman"/>
          <w:b/>
          <w:color w:val="000000"/>
          <w:kern w:val="1"/>
          <w:sz w:val="24"/>
          <w:szCs w:val="24"/>
          <w:lang w:eastAsia="pt-BR" w:bidi="hi-IN"/>
        </w:rPr>
        <w:t xml:space="preserve"> </w:t>
      </w:r>
      <w:r w:rsidR="00E12110" w:rsidRPr="00C04FEF">
        <w:rPr>
          <w:rFonts w:ascii="Verdana" w:eastAsia="font48" w:hAnsi="Verdana" w:cs="Times New Roman"/>
          <w:b/>
          <w:color w:val="000000"/>
          <w:kern w:val="1"/>
          <w:sz w:val="24"/>
          <w:szCs w:val="24"/>
          <w:lang w:eastAsia="pt-BR" w:bidi="hi-IN"/>
        </w:rPr>
        <w:t xml:space="preserve">- </w:t>
      </w:r>
      <w:r w:rsidR="00E12110" w:rsidRPr="00C04FEF">
        <w:rPr>
          <w:rFonts w:ascii="Verdana" w:eastAsia="font48" w:hAnsi="Verdana" w:cs="Times New Roman"/>
          <w:color w:val="000000"/>
          <w:kern w:val="1"/>
          <w:sz w:val="24"/>
          <w:szCs w:val="24"/>
          <w:lang w:eastAsia="pt-BR" w:bidi="hi-IN"/>
        </w:rPr>
        <w:t>R. Izabel Maria da Conceição, 170</w:t>
      </w:r>
      <w:r w:rsidR="00056C7A" w:rsidRPr="00C04FEF">
        <w:rPr>
          <w:rFonts w:ascii="Verdana" w:eastAsia="font48" w:hAnsi="Verdana" w:cs="Times New Roman"/>
          <w:color w:val="000000"/>
          <w:kern w:val="1"/>
          <w:sz w:val="24"/>
          <w:szCs w:val="24"/>
          <w:lang w:eastAsia="pt-BR" w:bidi="hi-IN"/>
        </w:rPr>
        <w:t>;</w:t>
      </w:r>
    </w:p>
    <w:p w14:paraId="29989E09" w14:textId="2D0BF846" w:rsidR="00E12110" w:rsidRPr="00C04FEF" w:rsidRDefault="008E795A" w:rsidP="00E12110">
      <w:pPr>
        <w:pStyle w:val="PargrafodaLista"/>
        <w:numPr>
          <w:ilvl w:val="0"/>
          <w:numId w:val="4"/>
        </w:numPr>
        <w:suppressAutoHyphens/>
        <w:spacing w:after="0" w:line="360" w:lineRule="auto"/>
        <w:ind w:left="993" w:hanging="567"/>
        <w:rPr>
          <w:rFonts w:ascii="Verdana" w:eastAsia="font48" w:hAnsi="Verdana" w:cs="Times New Roman"/>
          <w:b/>
          <w:color w:val="000000"/>
          <w:kern w:val="1"/>
          <w:sz w:val="24"/>
          <w:szCs w:val="24"/>
          <w:lang w:eastAsia="pt-BR" w:bidi="hi-IN"/>
        </w:rPr>
      </w:pPr>
      <w:r w:rsidRPr="00C04FEF">
        <w:rPr>
          <w:rFonts w:ascii="Verdana" w:eastAsia="font48" w:hAnsi="Verdana" w:cs="Times New Roman"/>
          <w:b/>
          <w:color w:val="000000"/>
          <w:kern w:val="1"/>
          <w:sz w:val="24"/>
          <w:szCs w:val="24"/>
          <w:lang w:eastAsia="pt-BR" w:bidi="hi-IN"/>
        </w:rPr>
        <w:t>Farmácia Varejão São Lu</w:t>
      </w:r>
      <w:r>
        <w:rPr>
          <w:rFonts w:ascii="Verdana" w:eastAsia="font48" w:hAnsi="Verdana" w:cs="Times New Roman"/>
          <w:b/>
          <w:color w:val="000000"/>
          <w:kern w:val="1"/>
          <w:sz w:val="24"/>
          <w:szCs w:val="24"/>
          <w:lang w:eastAsia="pt-BR" w:bidi="hi-IN"/>
        </w:rPr>
        <w:t xml:space="preserve">iz </w:t>
      </w:r>
      <w:r w:rsidR="00056C7A" w:rsidRPr="00C04FEF">
        <w:rPr>
          <w:rFonts w:ascii="Verdana" w:eastAsia="font48" w:hAnsi="Verdana" w:cs="Times New Roman"/>
          <w:b/>
          <w:color w:val="000000"/>
          <w:kern w:val="1"/>
          <w:sz w:val="24"/>
          <w:szCs w:val="24"/>
          <w:lang w:eastAsia="pt-BR" w:bidi="hi-IN"/>
        </w:rPr>
        <w:t xml:space="preserve">– </w:t>
      </w:r>
      <w:r w:rsidR="00056C7A" w:rsidRPr="00C04FEF">
        <w:rPr>
          <w:rFonts w:ascii="Verdana" w:eastAsia="font48" w:hAnsi="Verdana" w:cs="Times New Roman"/>
          <w:color w:val="000000"/>
          <w:kern w:val="1"/>
          <w:sz w:val="24"/>
          <w:szCs w:val="24"/>
          <w:lang w:eastAsia="pt-BR" w:bidi="hi-IN"/>
        </w:rPr>
        <w:t>Av.</w:t>
      </w:r>
      <w:r w:rsidR="00E12110" w:rsidRPr="00C04FEF">
        <w:rPr>
          <w:rFonts w:ascii="Verdana" w:eastAsia="font48" w:hAnsi="Verdana" w:cs="Times New Roman"/>
          <w:color w:val="000000"/>
          <w:kern w:val="1"/>
          <w:sz w:val="24"/>
          <w:szCs w:val="24"/>
          <w:lang w:eastAsia="pt-BR" w:bidi="hi-IN"/>
        </w:rPr>
        <w:t xml:space="preserve"> </w:t>
      </w:r>
      <w:r w:rsidR="00B37C07" w:rsidRPr="00C04FEF">
        <w:rPr>
          <w:rFonts w:ascii="Verdana" w:eastAsia="font48" w:hAnsi="Verdana" w:cs="Times New Roman"/>
          <w:color w:val="000000"/>
          <w:kern w:val="1"/>
          <w:sz w:val="24"/>
          <w:szCs w:val="24"/>
          <w:lang w:eastAsia="pt-BR" w:bidi="hi-IN"/>
        </w:rPr>
        <w:t>Francisco Lopes De Almeida, 250.</w:t>
      </w:r>
    </w:p>
    <w:p w14:paraId="78C98821" w14:textId="77777777" w:rsidR="009C4C1C" w:rsidRPr="00C04FEF" w:rsidRDefault="009C4C1C" w:rsidP="0037084C">
      <w:pPr>
        <w:spacing w:before="120" w:after="195" w:line="360" w:lineRule="auto"/>
        <w:contextualSpacing/>
        <w:rPr>
          <w:rFonts w:ascii="Verdana" w:eastAsia="Calibri" w:hAnsi="Verdana" w:cs="Calibri"/>
          <w:color w:val="000000"/>
          <w:sz w:val="24"/>
          <w:szCs w:val="24"/>
          <w:shd w:val="clear" w:color="auto" w:fill="FFFFFF"/>
        </w:rPr>
      </w:pPr>
    </w:p>
    <w:p w14:paraId="66785DDC" w14:textId="66591A5E" w:rsidR="009C4C1C" w:rsidRPr="00C04FEF" w:rsidRDefault="009C4C1C" w:rsidP="0037084C">
      <w:pPr>
        <w:spacing w:before="120" w:after="195" w:line="360" w:lineRule="auto"/>
        <w:ind w:firstLine="426"/>
        <w:contextualSpacing/>
        <w:jc w:val="both"/>
        <w:rPr>
          <w:rFonts w:ascii="Verdana" w:eastAsia="Calibri" w:hAnsi="Verdana" w:cs="Calibri"/>
          <w:color w:val="000000"/>
          <w:sz w:val="24"/>
          <w:szCs w:val="24"/>
          <w:shd w:val="clear" w:color="auto" w:fill="FFFFFF"/>
        </w:rPr>
      </w:pPr>
      <w:r w:rsidRPr="00C04FEF">
        <w:rPr>
          <w:rFonts w:ascii="Verdana" w:eastAsia="Calibri" w:hAnsi="Verdana" w:cs="Calibri"/>
          <w:color w:val="000000"/>
          <w:sz w:val="24"/>
          <w:szCs w:val="24"/>
          <w:shd w:val="clear" w:color="auto" w:fill="FFFFFF"/>
        </w:rPr>
        <w:t>O Procon de Campina Grande informa ainda que os preços dos medicamentos necessitam de aprovação da Câmara de Regulação do Mercado de Medicamentos (CMED), órgão interministerial responsável pela regulação econômica do mercado de medicamentos no Brasil. Sendo que os reajustes dos medicamentos ocorrem anualmente. O último reajuste ocorreu em abril de 2022, por meio da Resolução nº 1, de 31/03/2022 da CMED, que dispõe sobre a forma de definição do Preço do Fabricante (PF) e do Preço Máximo ao Consumidor (PMC) dos medicamentos, estabelece a forma de apresentação do Relatório de Comercialização à CMED, disciplina a publicidade dos preços dos produtos farmacêuticos e define as margens de comercialização desses produtos.</w:t>
      </w:r>
    </w:p>
    <w:p w14:paraId="32B5B523" w14:textId="77777777" w:rsidR="009C4C1C" w:rsidRPr="00C04FEF" w:rsidRDefault="009C4C1C" w:rsidP="0037084C">
      <w:pPr>
        <w:spacing w:before="120" w:after="195" w:line="360" w:lineRule="auto"/>
        <w:ind w:firstLine="426"/>
        <w:contextualSpacing/>
        <w:jc w:val="both"/>
        <w:rPr>
          <w:rFonts w:ascii="Verdana" w:eastAsia="Calibri" w:hAnsi="Verdana" w:cs="Calibri"/>
          <w:color w:val="000000"/>
          <w:sz w:val="24"/>
          <w:szCs w:val="24"/>
          <w:shd w:val="clear" w:color="auto" w:fill="FFFFFF"/>
        </w:rPr>
      </w:pPr>
      <w:r w:rsidRPr="00C04FEF">
        <w:rPr>
          <w:rFonts w:ascii="Verdana" w:eastAsia="Calibri" w:hAnsi="Verdana" w:cs="Calibri"/>
          <w:color w:val="000000"/>
          <w:sz w:val="24"/>
          <w:szCs w:val="24"/>
          <w:shd w:val="clear" w:color="auto" w:fill="FFFFFF"/>
        </w:rPr>
        <w:t>A seguir estão alguns resultados da pesquisa, vale lembrar que o objetivo deste material é esclarecer ao público e que os seus resultados não poderão ser utilizados para fins publicitários.</w:t>
      </w:r>
    </w:p>
    <w:p w14:paraId="7FF2CEFC" w14:textId="77777777" w:rsidR="009C4C1C" w:rsidRPr="00C04FEF" w:rsidRDefault="009C4C1C" w:rsidP="009C4C1C">
      <w:pPr>
        <w:spacing w:before="120" w:after="195" w:line="360" w:lineRule="auto"/>
        <w:contextualSpacing/>
        <w:jc w:val="both"/>
        <w:rPr>
          <w:rFonts w:ascii="Verdana" w:eastAsia="Times New Roman" w:hAnsi="Verdana" w:cs="Times New Roman"/>
          <w:b/>
          <w:lang w:eastAsia="pt-BR"/>
        </w:rPr>
      </w:pPr>
    </w:p>
    <w:p w14:paraId="20FBA07F" w14:textId="77777777" w:rsidR="009C4C1C" w:rsidRPr="00C04FEF" w:rsidRDefault="009C4C1C" w:rsidP="009C4C1C">
      <w:pPr>
        <w:spacing w:before="120" w:after="195" w:line="360" w:lineRule="auto"/>
        <w:ind w:firstLine="426"/>
        <w:contextualSpacing/>
        <w:jc w:val="both"/>
        <w:rPr>
          <w:rFonts w:ascii="Verdana" w:eastAsia="Times New Roman" w:hAnsi="Verdana" w:cs="Times New Roman"/>
          <w:b/>
          <w:lang w:eastAsia="pt-BR"/>
        </w:rPr>
      </w:pPr>
    </w:p>
    <w:p w14:paraId="7048E0DB" w14:textId="16559B5A" w:rsidR="009C4C1C" w:rsidRPr="00C04FEF" w:rsidRDefault="009C4C1C" w:rsidP="0037084C">
      <w:pPr>
        <w:spacing w:before="120" w:after="195" w:line="360" w:lineRule="auto"/>
        <w:ind w:firstLine="426"/>
        <w:contextualSpacing/>
        <w:jc w:val="both"/>
        <w:rPr>
          <w:rFonts w:ascii="Verdana" w:eastAsia="Times New Roman" w:hAnsi="Verdana" w:cs="Times New Roman"/>
          <w:b/>
          <w:sz w:val="24"/>
          <w:lang w:eastAsia="pt-BR"/>
        </w:rPr>
      </w:pPr>
      <w:r w:rsidRPr="00C04FEF">
        <w:rPr>
          <w:rFonts w:ascii="Verdana" w:eastAsia="Times New Roman" w:hAnsi="Verdana" w:cs="Times New Roman"/>
          <w:b/>
          <w:sz w:val="24"/>
          <w:lang w:eastAsia="pt-BR"/>
        </w:rPr>
        <w:t>Entre os medicamentos</w:t>
      </w:r>
      <w:r w:rsidR="009C4FB5" w:rsidRPr="00C04FEF">
        <w:rPr>
          <w:rFonts w:ascii="Verdana" w:eastAsia="Times New Roman" w:hAnsi="Verdana" w:cs="Times New Roman"/>
          <w:b/>
          <w:sz w:val="24"/>
          <w:lang w:eastAsia="pt-BR"/>
        </w:rPr>
        <w:t xml:space="preserve"> </w:t>
      </w:r>
      <w:r w:rsidRPr="00C04FEF">
        <w:rPr>
          <w:rFonts w:ascii="Verdana" w:eastAsia="Times New Roman" w:hAnsi="Verdana" w:cs="Times New Roman"/>
          <w:b/>
          <w:sz w:val="24"/>
          <w:lang w:eastAsia="pt-BR"/>
        </w:rPr>
        <w:t>de referência, as maiores diferenças</w:t>
      </w:r>
      <w:r w:rsidR="00E712F3" w:rsidRPr="00C04FEF">
        <w:rPr>
          <w:rFonts w:ascii="Verdana" w:eastAsia="Times New Roman" w:hAnsi="Verdana" w:cs="Times New Roman"/>
          <w:b/>
          <w:sz w:val="24"/>
          <w:lang w:eastAsia="pt-BR"/>
        </w:rPr>
        <w:t xml:space="preserve"> de preço</w:t>
      </w:r>
      <w:r w:rsidRPr="00C04FEF">
        <w:rPr>
          <w:rFonts w:ascii="Verdana" w:eastAsia="Times New Roman" w:hAnsi="Verdana" w:cs="Times New Roman"/>
          <w:b/>
          <w:sz w:val="24"/>
          <w:lang w:eastAsia="pt-BR"/>
        </w:rPr>
        <w:t xml:space="preserve"> encontradas foram: </w:t>
      </w:r>
    </w:p>
    <w:p w14:paraId="2CEAAA86" w14:textId="77777777" w:rsidR="003330C5" w:rsidRPr="00C04FEF" w:rsidRDefault="003330C5" w:rsidP="0037084C">
      <w:pPr>
        <w:spacing w:before="120" w:after="195" w:line="360" w:lineRule="auto"/>
        <w:ind w:firstLine="426"/>
        <w:contextualSpacing/>
        <w:jc w:val="both"/>
        <w:rPr>
          <w:rFonts w:ascii="Verdana" w:eastAsia="Times New Roman" w:hAnsi="Verdana" w:cs="Times New Roman"/>
          <w:b/>
          <w:sz w:val="24"/>
          <w:lang w:eastAsia="pt-BR"/>
        </w:rPr>
      </w:pPr>
    </w:p>
    <w:p w14:paraId="36E71EA8" w14:textId="3B4814D7" w:rsidR="009C4C1C" w:rsidRPr="00C04FEF" w:rsidRDefault="009C4C1C" w:rsidP="0037084C">
      <w:pPr>
        <w:keepNext/>
        <w:suppressLineNumbers/>
        <w:suppressAutoHyphens/>
        <w:spacing w:before="120" w:after="120" w:line="360" w:lineRule="auto"/>
        <w:jc w:val="both"/>
        <w:rPr>
          <w:rFonts w:ascii="Verdana" w:eastAsia="SimSun" w:hAnsi="Verdana" w:cs="Mangal"/>
          <w:i/>
          <w:iCs/>
          <w:color w:val="0070C0"/>
          <w:kern w:val="1"/>
          <w:sz w:val="20"/>
          <w:szCs w:val="20"/>
          <w:lang w:eastAsia="zh-CN" w:bidi="hi-IN"/>
        </w:rPr>
      </w:pPr>
      <w:r w:rsidRPr="00C04FEF">
        <w:rPr>
          <w:rFonts w:ascii="Verdana" w:eastAsia="SimSun" w:hAnsi="Verdana" w:cs="Mangal"/>
          <w:i/>
          <w:iCs/>
          <w:color w:val="0070C0"/>
          <w:kern w:val="1"/>
          <w:sz w:val="20"/>
          <w:szCs w:val="20"/>
          <w:lang w:eastAsia="zh-CN" w:bidi="hi-IN"/>
        </w:rPr>
        <w:t>Tabela 1: Variação percentual entre o menor e o maior preço (</w:t>
      </w:r>
      <w:r w:rsidR="0047126D" w:rsidRPr="00C04FEF">
        <w:rPr>
          <w:rFonts w:ascii="Verdana" w:eastAsia="SimSun" w:hAnsi="Verdana" w:cs="Mangal"/>
          <w:i/>
          <w:iCs/>
          <w:color w:val="0070C0"/>
          <w:kern w:val="1"/>
          <w:sz w:val="20"/>
          <w:szCs w:val="20"/>
          <w:lang w:eastAsia="zh-CN" w:bidi="hi-IN"/>
        </w:rPr>
        <w:t>julh</w:t>
      </w:r>
      <w:r w:rsidR="00907D10" w:rsidRPr="00C04FEF">
        <w:rPr>
          <w:rFonts w:ascii="Verdana" w:eastAsia="SimSun" w:hAnsi="Verdana" w:cs="Mangal"/>
          <w:i/>
          <w:iCs/>
          <w:color w:val="0070C0"/>
          <w:kern w:val="1"/>
          <w:sz w:val="20"/>
          <w:szCs w:val="20"/>
          <w:lang w:eastAsia="zh-CN" w:bidi="hi-IN"/>
        </w:rPr>
        <w:t>o</w:t>
      </w:r>
      <w:r w:rsidRPr="00C04FEF">
        <w:rPr>
          <w:rFonts w:ascii="Verdana" w:eastAsia="SimSun" w:hAnsi="Verdana" w:cs="Mangal"/>
          <w:i/>
          <w:iCs/>
          <w:color w:val="0070C0"/>
          <w:kern w:val="1"/>
          <w:sz w:val="20"/>
          <w:szCs w:val="20"/>
          <w:lang w:eastAsia="zh-CN" w:bidi="hi-IN"/>
        </w:rPr>
        <w:t>/2022).</w:t>
      </w:r>
    </w:p>
    <w:tbl>
      <w:tblPr>
        <w:tblW w:w="5997" w:type="pct"/>
        <w:jc w:val="center"/>
        <w:tblLayout w:type="fixed"/>
        <w:tblCellMar>
          <w:left w:w="70" w:type="dxa"/>
          <w:right w:w="70" w:type="dxa"/>
        </w:tblCellMar>
        <w:tblLook w:val="04A0" w:firstRow="1" w:lastRow="0" w:firstColumn="1" w:lastColumn="0" w:noHBand="0" w:noVBand="1"/>
      </w:tblPr>
      <w:tblGrid>
        <w:gridCol w:w="3061"/>
        <w:gridCol w:w="2020"/>
        <w:gridCol w:w="1712"/>
        <w:gridCol w:w="1663"/>
        <w:gridCol w:w="1675"/>
        <w:gridCol w:w="1597"/>
      </w:tblGrid>
      <w:tr w:rsidR="003330C5" w:rsidRPr="00C04FEF" w14:paraId="0B253004" w14:textId="77777777" w:rsidTr="003330C5">
        <w:trPr>
          <w:trHeight w:val="305"/>
          <w:jc w:val="center"/>
        </w:trPr>
        <w:tc>
          <w:tcPr>
            <w:tcW w:w="1305" w:type="pct"/>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B8FD87D" w14:textId="1A293265" w:rsidR="009C4C1C" w:rsidRPr="00C04FEF" w:rsidRDefault="009C4C1C" w:rsidP="00BE185A">
            <w:pPr>
              <w:spacing w:after="0" w:line="240" w:lineRule="auto"/>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Medicamentos</w:t>
            </w:r>
          </w:p>
        </w:tc>
        <w:tc>
          <w:tcPr>
            <w:tcW w:w="861" w:type="pct"/>
            <w:tcBorders>
              <w:top w:val="single" w:sz="4" w:space="0" w:color="auto"/>
              <w:left w:val="nil"/>
              <w:bottom w:val="single" w:sz="4" w:space="0" w:color="auto"/>
              <w:right w:val="single" w:sz="4" w:space="0" w:color="auto"/>
            </w:tcBorders>
            <w:shd w:val="clear" w:color="000000" w:fill="00B0F0"/>
            <w:noWrap/>
            <w:vAlign w:val="center"/>
            <w:hideMark/>
          </w:tcPr>
          <w:p w14:paraId="38711BDC" w14:textId="397EFF92" w:rsidR="009C4C1C" w:rsidRPr="00C04FEF" w:rsidRDefault="009C4C1C" w:rsidP="00BE185A">
            <w:pPr>
              <w:spacing w:after="0" w:line="240" w:lineRule="auto"/>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Apresentação</w:t>
            </w:r>
          </w:p>
        </w:tc>
        <w:tc>
          <w:tcPr>
            <w:tcW w:w="730" w:type="pct"/>
            <w:tcBorders>
              <w:top w:val="single" w:sz="4" w:space="0" w:color="auto"/>
              <w:left w:val="nil"/>
              <w:bottom w:val="single" w:sz="4" w:space="0" w:color="auto"/>
              <w:right w:val="single" w:sz="4" w:space="0" w:color="auto"/>
            </w:tcBorders>
            <w:shd w:val="clear" w:color="000000" w:fill="00B0F0"/>
            <w:noWrap/>
            <w:vAlign w:val="center"/>
            <w:hideMark/>
          </w:tcPr>
          <w:p w14:paraId="6646A8B4" w14:textId="77777777" w:rsidR="009C4C1C" w:rsidRPr="00C04FEF" w:rsidRDefault="009C4C1C" w:rsidP="00BE185A">
            <w:pPr>
              <w:spacing w:after="0" w:line="240" w:lineRule="auto"/>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Menor Preço (R$)</w:t>
            </w:r>
          </w:p>
        </w:tc>
        <w:tc>
          <w:tcPr>
            <w:tcW w:w="709" w:type="pct"/>
            <w:tcBorders>
              <w:top w:val="single" w:sz="4" w:space="0" w:color="auto"/>
              <w:left w:val="nil"/>
              <w:bottom w:val="single" w:sz="4" w:space="0" w:color="auto"/>
              <w:right w:val="single" w:sz="4" w:space="0" w:color="auto"/>
            </w:tcBorders>
            <w:shd w:val="clear" w:color="000000" w:fill="00B0F0"/>
            <w:noWrap/>
            <w:vAlign w:val="center"/>
            <w:hideMark/>
          </w:tcPr>
          <w:p w14:paraId="3FC2DCCE" w14:textId="42C1093B" w:rsidR="009C4C1C" w:rsidRPr="00C04FEF" w:rsidRDefault="009C4C1C" w:rsidP="00BE185A">
            <w:pPr>
              <w:spacing w:after="0" w:line="240" w:lineRule="auto"/>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Maior Preço</w:t>
            </w:r>
            <w:r w:rsidR="005D02DF" w:rsidRPr="00C04FEF">
              <w:rPr>
                <w:rFonts w:ascii="Verdana" w:eastAsia="Times New Roman" w:hAnsi="Verdana" w:cs="Arial"/>
                <w:b/>
                <w:bCs/>
                <w:color w:val="000000"/>
                <w:sz w:val="24"/>
                <w:szCs w:val="24"/>
                <w:lang w:eastAsia="pt-BR"/>
              </w:rPr>
              <w:t xml:space="preserve"> </w:t>
            </w:r>
            <w:r w:rsidRPr="00C04FEF">
              <w:rPr>
                <w:rFonts w:ascii="Verdana" w:eastAsia="Times New Roman" w:hAnsi="Verdana" w:cs="Arial"/>
                <w:b/>
                <w:bCs/>
                <w:color w:val="000000"/>
                <w:sz w:val="24"/>
                <w:szCs w:val="24"/>
                <w:lang w:eastAsia="pt-BR"/>
              </w:rPr>
              <w:t>(R$)</w:t>
            </w:r>
          </w:p>
        </w:tc>
        <w:tc>
          <w:tcPr>
            <w:tcW w:w="714" w:type="pct"/>
            <w:tcBorders>
              <w:top w:val="single" w:sz="4" w:space="0" w:color="auto"/>
              <w:left w:val="nil"/>
              <w:bottom w:val="single" w:sz="4" w:space="0" w:color="auto"/>
              <w:right w:val="single" w:sz="4" w:space="0" w:color="auto"/>
            </w:tcBorders>
            <w:shd w:val="clear" w:color="000000" w:fill="00B0F0"/>
            <w:noWrap/>
            <w:vAlign w:val="center"/>
            <w:hideMark/>
          </w:tcPr>
          <w:p w14:paraId="319D9564" w14:textId="77777777" w:rsidR="009C4C1C" w:rsidRPr="00C04FEF" w:rsidRDefault="009C4C1C" w:rsidP="00BE185A">
            <w:pPr>
              <w:spacing w:after="0" w:line="240" w:lineRule="auto"/>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Preço médio (R$)</w:t>
            </w:r>
          </w:p>
        </w:tc>
        <w:tc>
          <w:tcPr>
            <w:tcW w:w="681" w:type="pct"/>
            <w:tcBorders>
              <w:top w:val="single" w:sz="4" w:space="0" w:color="auto"/>
              <w:left w:val="nil"/>
              <w:bottom w:val="single" w:sz="4" w:space="0" w:color="auto"/>
              <w:right w:val="single" w:sz="4" w:space="0" w:color="auto"/>
            </w:tcBorders>
            <w:shd w:val="clear" w:color="000000" w:fill="00B0F0"/>
            <w:noWrap/>
            <w:vAlign w:val="center"/>
            <w:hideMark/>
          </w:tcPr>
          <w:p w14:paraId="0578ECE8" w14:textId="77777777" w:rsidR="009C4C1C" w:rsidRPr="00C04FEF" w:rsidRDefault="009C4C1C" w:rsidP="00BE185A">
            <w:pPr>
              <w:spacing w:after="0" w:line="240" w:lineRule="auto"/>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Variação (%)</w:t>
            </w:r>
          </w:p>
        </w:tc>
      </w:tr>
      <w:tr w:rsidR="003330C5" w:rsidRPr="00C04FEF" w14:paraId="0F84E451" w14:textId="77777777" w:rsidTr="003330C5">
        <w:trPr>
          <w:trHeight w:val="293"/>
          <w:jc w:val="center"/>
        </w:trPr>
        <w:tc>
          <w:tcPr>
            <w:tcW w:w="1305" w:type="pct"/>
            <w:tcBorders>
              <w:top w:val="nil"/>
              <w:left w:val="single" w:sz="4" w:space="0" w:color="auto"/>
              <w:bottom w:val="single" w:sz="4" w:space="0" w:color="auto"/>
              <w:right w:val="single" w:sz="4" w:space="0" w:color="auto"/>
            </w:tcBorders>
            <w:shd w:val="clear" w:color="auto" w:fill="auto"/>
            <w:noWrap/>
            <w:vAlign w:val="center"/>
            <w:hideMark/>
          </w:tcPr>
          <w:p w14:paraId="2CAFB19E" w14:textId="73F408AE" w:rsidR="007646D2" w:rsidRPr="00C04FEF" w:rsidRDefault="001D503D" w:rsidP="007646D2">
            <w:pPr>
              <w:spacing w:after="0" w:line="240" w:lineRule="auto"/>
              <w:rPr>
                <w:rFonts w:ascii="Verdana" w:eastAsia="Times New Roman" w:hAnsi="Verdana" w:cs="Calibri"/>
                <w:b/>
                <w:bCs/>
                <w:color w:val="000000"/>
                <w:sz w:val="20"/>
                <w:szCs w:val="20"/>
                <w:lang w:eastAsia="pt-BR"/>
              </w:rPr>
            </w:pPr>
            <w:r>
              <w:rPr>
                <w:rFonts w:ascii="Verdana" w:eastAsia="Times New Roman" w:hAnsi="Verdana" w:cs="Calibri"/>
                <w:b/>
                <w:bCs/>
                <w:color w:val="000000"/>
                <w:sz w:val="20"/>
                <w:szCs w:val="20"/>
                <w:lang w:eastAsia="pt-BR"/>
              </w:rPr>
              <w:t>ARADOIS</w:t>
            </w:r>
          </w:p>
        </w:tc>
        <w:tc>
          <w:tcPr>
            <w:tcW w:w="861" w:type="pct"/>
            <w:tcBorders>
              <w:top w:val="nil"/>
              <w:left w:val="nil"/>
              <w:bottom w:val="single" w:sz="4" w:space="0" w:color="auto"/>
              <w:right w:val="single" w:sz="4" w:space="0" w:color="auto"/>
            </w:tcBorders>
            <w:shd w:val="clear" w:color="auto" w:fill="auto"/>
            <w:vAlign w:val="center"/>
            <w:hideMark/>
          </w:tcPr>
          <w:p w14:paraId="6B3DBBA9" w14:textId="2E022EAB" w:rsidR="009C4C1C" w:rsidRPr="00C04FEF" w:rsidRDefault="0030561C" w:rsidP="00BE185A">
            <w:pPr>
              <w:spacing w:after="0" w:line="240" w:lineRule="auto"/>
              <w:jc w:val="center"/>
              <w:rPr>
                <w:rFonts w:ascii="Verdana" w:eastAsia="Times New Roman" w:hAnsi="Verdana" w:cs="Calibri"/>
                <w:b/>
                <w:bCs/>
                <w:color w:val="000000"/>
                <w:sz w:val="20"/>
                <w:szCs w:val="20"/>
                <w:lang w:eastAsia="pt-BR"/>
              </w:rPr>
            </w:pPr>
            <w:r w:rsidRPr="00C04FEF">
              <w:rPr>
                <w:rFonts w:ascii="Verdana" w:eastAsia="Times New Roman" w:hAnsi="Verdana" w:cs="Calibri"/>
                <w:b/>
                <w:bCs/>
                <w:color w:val="000000"/>
                <w:sz w:val="20"/>
                <w:szCs w:val="20"/>
                <w:lang w:eastAsia="pt-BR"/>
              </w:rPr>
              <w:t>50 mg - 30 comprimidos</w:t>
            </w:r>
          </w:p>
        </w:tc>
        <w:tc>
          <w:tcPr>
            <w:tcW w:w="730" w:type="pct"/>
            <w:tcBorders>
              <w:top w:val="nil"/>
              <w:left w:val="nil"/>
              <w:bottom w:val="single" w:sz="4" w:space="0" w:color="auto"/>
              <w:right w:val="single" w:sz="4" w:space="0" w:color="auto"/>
            </w:tcBorders>
            <w:shd w:val="clear" w:color="auto" w:fill="auto"/>
            <w:noWrap/>
            <w:vAlign w:val="center"/>
            <w:hideMark/>
          </w:tcPr>
          <w:p w14:paraId="3A552440" w14:textId="4F9F8209" w:rsidR="009C4C1C" w:rsidRPr="00C04FEF" w:rsidRDefault="009C4C1C" w:rsidP="00BE185A">
            <w:pPr>
              <w:spacing w:after="0" w:line="240" w:lineRule="auto"/>
              <w:jc w:val="center"/>
              <w:rPr>
                <w:rFonts w:ascii="Verdana" w:eastAsia="Times New Roman" w:hAnsi="Verdana" w:cs="Calibri"/>
                <w:b/>
                <w:bCs/>
                <w:color w:val="222222"/>
                <w:sz w:val="20"/>
                <w:szCs w:val="20"/>
                <w:lang w:eastAsia="pt-BR"/>
              </w:rPr>
            </w:pPr>
            <w:r w:rsidRPr="00C04FEF">
              <w:rPr>
                <w:rFonts w:ascii="Verdana" w:eastAsia="SimSun" w:hAnsi="Verdana" w:cs="Calibri"/>
                <w:b/>
                <w:bCs/>
                <w:color w:val="222222"/>
                <w:kern w:val="1"/>
                <w:sz w:val="20"/>
                <w:szCs w:val="20"/>
                <w:lang w:eastAsia="zh-CN" w:bidi="hi-IN"/>
              </w:rPr>
              <w:t xml:space="preserve">R$ </w:t>
            </w:r>
            <w:r w:rsidR="0030561C" w:rsidRPr="00C04FEF">
              <w:rPr>
                <w:rFonts w:ascii="Verdana" w:eastAsia="SimSun" w:hAnsi="Verdana" w:cs="Calibri"/>
                <w:b/>
                <w:bCs/>
                <w:color w:val="222222"/>
                <w:kern w:val="1"/>
                <w:sz w:val="20"/>
                <w:szCs w:val="20"/>
                <w:lang w:eastAsia="zh-CN" w:bidi="hi-IN"/>
              </w:rPr>
              <w:t>11,99</w:t>
            </w:r>
          </w:p>
        </w:tc>
        <w:tc>
          <w:tcPr>
            <w:tcW w:w="709" w:type="pct"/>
            <w:tcBorders>
              <w:top w:val="nil"/>
              <w:left w:val="nil"/>
              <w:bottom w:val="single" w:sz="4" w:space="0" w:color="auto"/>
              <w:right w:val="single" w:sz="4" w:space="0" w:color="auto"/>
            </w:tcBorders>
            <w:shd w:val="clear" w:color="auto" w:fill="auto"/>
            <w:noWrap/>
            <w:vAlign w:val="center"/>
            <w:hideMark/>
          </w:tcPr>
          <w:p w14:paraId="6F5C8DC7" w14:textId="516B24C2" w:rsidR="009C4C1C" w:rsidRPr="00C04FEF" w:rsidRDefault="00531829" w:rsidP="0030561C">
            <w:pPr>
              <w:spacing w:after="0" w:line="240" w:lineRule="auto"/>
              <w:jc w:val="center"/>
              <w:rPr>
                <w:rFonts w:ascii="Verdana" w:eastAsia="Times New Roman" w:hAnsi="Verdana" w:cs="Calibri"/>
                <w:b/>
                <w:bCs/>
                <w:color w:val="222222"/>
                <w:sz w:val="20"/>
                <w:szCs w:val="20"/>
                <w:lang w:eastAsia="pt-BR"/>
              </w:rPr>
            </w:pPr>
            <w:r w:rsidRPr="00C04FEF">
              <w:rPr>
                <w:rFonts w:ascii="Verdana" w:eastAsia="SimSun" w:hAnsi="Verdana" w:cs="Calibri"/>
                <w:b/>
                <w:bCs/>
                <w:color w:val="222222"/>
                <w:kern w:val="1"/>
                <w:sz w:val="20"/>
                <w:szCs w:val="20"/>
                <w:lang w:eastAsia="zh-CN" w:bidi="hi-IN"/>
              </w:rPr>
              <w:t xml:space="preserve">R$ </w:t>
            </w:r>
            <w:r w:rsidR="0030561C" w:rsidRPr="00C04FEF">
              <w:rPr>
                <w:rFonts w:ascii="Verdana" w:eastAsia="SimSun" w:hAnsi="Verdana" w:cs="Calibri"/>
                <w:b/>
                <w:bCs/>
                <w:color w:val="222222"/>
                <w:kern w:val="1"/>
                <w:sz w:val="20"/>
                <w:szCs w:val="20"/>
                <w:lang w:eastAsia="zh-CN" w:bidi="hi-IN"/>
              </w:rPr>
              <w:t>55</w:t>
            </w:r>
            <w:r w:rsidR="003D65E9" w:rsidRPr="00C04FEF">
              <w:rPr>
                <w:rFonts w:ascii="Verdana" w:eastAsia="SimSun" w:hAnsi="Verdana" w:cs="Calibri"/>
                <w:b/>
                <w:bCs/>
                <w:color w:val="222222"/>
                <w:kern w:val="1"/>
                <w:sz w:val="20"/>
                <w:szCs w:val="20"/>
                <w:lang w:eastAsia="zh-CN" w:bidi="hi-IN"/>
              </w:rPr>
              <w:t>,6</w:t>
            </w:r>
            <w:r w:rsidR="0030561C" w:rsidRPr="00C04FEF">
              <w:rPr>
                <w:rFonts w:ascii="Verdana" w:eastAsia="SimSun" w:hAnsi="Verdana" w:cs="Calibri"/>
                <w:b/>
                <w:bCs/>
                <w:color w:val="222222"/>
                <w:kern w:val="1"/>
                <w:sz w:val="20"/>
                <w:szCs w:val="20"/>
                <w:lang w:eastAsia="zh-CN" w:bidi="hi-IN"/>
              </w:rPr>
              <w:t>2</w:t>
            </w:r>
          </w:p>
        </w:tc>
        <w:tc>
          <w:tcPr>
            <w:tcW w:w="714" w:type="pct"/>
            <w:tcBorders>
              <w:top w:val="nil"/>
              <w:left w:val="nil"/>
              <w:bottom w:val="single" w:sz="4" w:space="0" w:color="auto"/>
              <w:right w:val="single" w:sz="4" w:space="0" w:color="auto"/>
            </w:tcBorders>
            <w:shd w:val="clear" w:color="auto" w:fill="auto"/>
            <w:noWrap/>
            <w:vAlign w:val="center"/>
            <w:hideMark/>
          </w:tcPr>
          <w:p w14:paraId="4CB80606" w14:textId="60136807" w:rsidR="009C4C1C" w:rsidRPr="00C04FEF" w:rsidRDefault="00531829" w:rsidP="0030561C">
            <w:pPr>
              <w:spacing w:after="0" w:line="240" w:lineRule="auto"/>
              <w:jc w:val="center"/>
              <w:rPr>
                <w:rFonts w:ascii="Verdana" w:eastAsia="Times New Roman" w:hAnsi="Verdana" w:cs="Calibri"/>
                <w:b/>
                <w:bCs/>
                <w:color w:val="222222"/>
                <w:sz w:val="20"/>
                <w:szCs w:val="20"/>
                <w:lang w:eastAsia="pt-BR"/>
              </w:rPr>
            </w:pPr>
            <w:r w:rsidRPr="00C04FEF">
              <w:rPr>
                <w:rFonts w:ascii="Verdana" w:eastAsia="SimSun" w:hAnsi="Verdana" w:cs="Calibri"/>
                <w:b/>
                <w:bCs/>
                <w:color w:val="222222"/>
                <w:kern w:val="1"/>
                <w:sz w:val="20"/>
                <w:szCs w:val="20"/>
                <w:lang w:eastAsia="zh-CN" w:bidi="hi-IN"/>
              </w:rPr>
              <w:t xml:space="preserve">R$ </w:t>
            </w:r>
            <w:r w:rsidR="00A44CBE">
              <w:rPr>
                <w:rFonts w:ascii="Verdana" w:eastAsia="SimSun" w:hAnsi="Verdana" w:cs="Calibri"/>
                <w:b/>
                <w:bCs/>
                <w:color w:val="222222"/>
                <w:kern w:val="1"/>
                <w:sz w:val="20"/>
                <w:szCs w:val="20"/>
                <w:lang w:eastAsia="zh-CN" w:bidi="hi-IN"/>
              </w:rPr>
              <w:t>26,38</w:t>
            </w:r>
          </w:p>
        </w:tc>
        <w:tc>
          <w:tcPr>
            <w:tcW w:w="681" w:type="pct"/>
            <w:tcBorders>
              <w:top w:val="nil"/>
              <w:left w:val="nil"/>
              <w:bottom w:val="single" w:sz="4" w:space="0" w:color="auto"/>
              <w:right w:val="single" w:sz="4" w:space="0" w:color="auto"/>
            </w:tcBorders>
            <w:shd w:val="clear" w:color="auto" w:fill="auto"/>
            <w:noWrap/>
            <w:vAlign w:val="center"/>
            <w:hideMark/>
          </w:tcPr>
          <w:p w14:paraId="4ACC0266" w14:textId="58E9EE1F" w:rsidR="009C4C1C" w:rsidRPr="00C04FEF" w:rsidRDefault="005B668D" w:rsidP="00BE185A">
            <w:pPr>
              <w:spacing w:after="0" w:line="240" w:lineRule="auto"/>
              <w:jc w:val="center"/>
              <w:rPr>
                <w:rFonts w:ascii="Verdana" w:eastAsia="Times New Roman" w:hAnsi="Verdana" w:cs="Calibri"/>
                <w:b/>
                <w:bCs/>
                <w:color w:val="222222"/>
                <w:sz w:val="20"/>
                <w:szCs w:val="20"/>
                <w:lang w:eastAsia="pt-BR"/>
              </w:rPr>
            </w:pPr>
            <w:r w:rsidRPr="00C04FEF">
              <w:rPr>
                <w:rFonts w:ascii="Verdana" w:eastAsia="SimSun" w:hAnsi="Verdana" w:cs="Calibri"/>
                <w:b/>
                <w:bCs/>
                <w:color w:val="222222"/>
                <w:kern w:val="1"/>
                <w:sz w:val="20"/>
                <w:szCs w:val="20"/>
                <w:lang w:eastAsia="zh-CN" w:bidi="hi-IN"/>
              </w:rPr>
              <w:t>36</w:t>
            </w:r>
            <w:r w:rsidR="00585CC7">
              <w:rPr>
                <w:rFonts w:ascii="Verdana" w:eastAsia="SimSun" w:hAnsi="Verdana" w:cs="Calibri"/>
                <w:b/>
                <w:bCs/>
                <w:color w:val="222222"/>
                <w:kern w:val="1"/>
                <w:sz w:val="20"/>
                <w:szCs w:val="20"/>
                <w:lang w:eastAsia="zh-CN" w:bidi="hi-IN"/>
              </w:rPr>
              <w:t>3,89</w:t>
            </w:r>
            <w:r w:rsidR="009C4C1C" w:rsidRPr="00C04FEF">
              <w:rPr>
                <w:rFonts w:ascii="Verdana" w:eastAsia="SimSun" w:hAnsi="Verdana" w:cs="Calibri"/>
                <w:b/>
                <w:bCs/>
                <w:color w:val="222222"/>
                <w:kern w:val="1"/>
                <w:sz w:val="20"/>
                <w:szCs w:val="20"/>
                <w:lang w:eastAsia="zh-CN" w:bidi="hi-IN"/>
              </w:rPr>
              <w:t>%</w:t>
            </w:r>
          </w:p>
        </w:tc>
      </w:tr>
      <w:tr w:rsidR="003330C5" w:rsidRPr="00C04FEF" w14:paraId="4690D694" w14:textId="77777777" w:rsidTr="003330C5">
        <w:trPr>
          <w:trHeight w:val="281"/>
          <w:jc w:val="center"/>
        </w:trPr>
        <w:tc>
          <w:tcPr>
            <w:tcW w:w="1305" w:type="pct"/>
            <w:tcBorders>
              <w:top w:val="nil"/>
              <w:left w:val="single" w:sz="4" w:space="0" w:color="auto"/>
              <w:bottom w:val="single" w:sz="4" w:space="0" w:color="auto"/>
              <w:right w:val="single" w:sz="4" w:space="0" w:color="auto"/>
            </w:tcBorders>
            <w:shd w:val="clear" w:color="auto" w:fill="auto"/>
            <w:noWrap/>
            <w:vAlign w:val="center"/>
            <w:hideMark/>
          </w:tcPr>
          <w:p w14:paraId="7837A20F" w14:textId="73C015BE" w:rsidR="009C4C1C" w:rsidRPr="00C04FEF" w:rsidRDefault="00A44CBE" w:rsidP="004C5F1B">
            <w:pPr>
              <w:spacing w:after="0" w:line="240" w:lineRule="auto"/>
              <w:rPr>
                <w:rFonts w:ascii="Verdana" w:eastAsia="Times New Roman" w:hAnsi="Verdana" w:cs="Calibri"/>
                <w:b/>
                <w:bCs/>
                <w:color w:val="000000"/>
                <w:sz w:val="20"/>
                <w:szCs w:val="20"/>
                <w:lang w:eastAsia="pt-BR"/>
              </w:rPr>
            </w:pPr>
            <w:r>
              <w:rPr>
                <w:rFonts w:ascii="Verdana" w:eastAsia="Times New Roman" w:hAnsi="Verdana" w:cs="Calibri"/>
                <w:b/>
                <w:bCs/>
                <w:color w:val="000000"/>
                <w:sz w:val="20"/>
                <w:szCs w:val="20"/>
                <w:lang w:eastAsia="pt-BR"/>
              </w:rPr>
              <w:t>NEBACETIN</w:t>
            </w:r>
          </w:p>
        </w:tc>
        <w:tc>
          <w:tcPr>
            <w:tcW w:w="861" w:type="pct"/>
            <w:tcBorders>
              <w:top w:val="nil"/>
              <w:left w:val="nil"/>
              <w:bottom w:val="single" w:sz="4" w:space="0" w:color="auto"/>
              <w:right w:val="single" w:sz="4" w:space="0" w:color="auto"/>
            </w:tcBorders>
            <w:shd w:val="clear" w:color="auto" w:fill="auto"/>
            <w:vAlign w:val="center"/>
            <w:hideMark/>
          </w:tcPr>
          <w:p w14:paraId="7DF22EDD" w14:textId="77777777" w:rsidR="009C4C1C" w:rsidRDefault="007646D2" w:rsidP="00BE185A">
            <w:pPr>
              <w:spacing w:after="0" w:line="240" w:lineRule="auto"/>
              <w:jc w:val="center"/>
              <w:rPr>
                <w:rFonts w:ascii="Verdana" w:eastAsia="Times New Roman" w:hAnsi="Verdana" w:cs="Calibri"/>
                <w:b/>
                <w:bCs/>
                <w:color w:val="000000"/>
                <w:sz w:val="20"/>
                <w:szCs w:val="20"/>
                <w:lang w:eastAsia="pt-BR"/>
              </w:rPr>
            </w:pPr>
            <w:r w:rsidRPr="00C04FEF">
              <w:rPr>
                <w:rFonts w:ascii="Verdana" w:eastAsia="Times New Roman" w:hAnsi="Verdana" w:cs="Calibri"/>
                <w:b/>
                <w:bCs/>
                <w:color w:val="000000"/>
                <w:sz w:val="20"/>
                <w:szCs w:val="20"/>
                <w:lang w:eastAsia="pt-BR"/>
              </w:rPr>
              <w:t>5 mg + 250 UI</w:t>
            </w:r>
          </w:p>
          <w:p w14:paraId="095100DB" w14:textId="74694D1F" w:rsidR="00A44CBE" w:rsidRPr="00C04FEF" w:rsidRDefault="00A44CBE" w:rsidP="00BE185A">
            <w:pPr>
              <w:spacing w:after="0" w:line="240" w:lineRule="auto"/>
              <w:jc w:val="center"/>
              <w:rPr>
                <w:rFonts w:ascii="Verdana" w:eastAsia="Times New Roman" w:hAnsi="Verdana" w:cs="Calibri"/>
                <w:b/>
                <w:bCs/>
                <w:color w:val="000000"/>
                <w:sz w:val="20"/>
                <w:szCs w:val="20"/>
                <w:lang w:eastAsia="pt-BR"/>
              </w:rPr>
            </w:pPr>
            <w:proofErr w:type="spellStart"/>
            <w:r w:rsidRPr="00A44CBE">
              <w:rPr>
                <w:rFonts w:ascii="Verdana" w:eastAsia="Times New Roman" w:hAnsi="Verdana" w:cs="Calibri"/>
                <w:b/>
                <w:bCs/>
                <w:color w:val="000000"/>
                <w:sz w:val="20"/>
                <w:szCs w:val="20"/>
                <w:lang w:eastAsia="pt-BR"/>
              </w:rPr>
              <w:t>pom</w:t>
            </w:r>
            <w:proofErr w:type="spellEnd"/>
            <w:r w:rsidRPr="00A44CBE">
              <w:rPr>
                <w:rFonts w:ascii="Verdana" w:eastAsia="Times New Roman" w:hAnsi="Verdana" w:cs="Calibri"/>
                <w:b/>
                <w:bCs/>
                <w:color w:val="000000"/>
                <w:sz w:val="20"/>
                <w:szCs w:val="20"/>
                <w:lang w:eastAsia="pt-BR"/>
              </w:rPr>
              <w:t xml:space="preserve"> </w:t>
            </w:r>
            <w:proofErr w:type="spellStart"/>
            <w:r w:rsidRPr="00A44CBE">
              <w:rPr>
                <w:rFonts w:ascii="Verdana" w:eastAsia="Times New Roman" w:hAnsi="Verdana" w:cs="Calibri"/>
                <w:b/>
                <w:bCs/>
                <w:color w:val="000000"/>
                <w:sz w:val="20"/>
                <w:szCs w:val="20"/>
                <w:lang w:eastAsia="pt-BR"/>
              </w:rPr>
              <w:t>derm</w:t>
            </w:r>
            <w:proofErr w:type="spellEnd"/>
            <w:r w:rsidRPr="00A44CBE">
              <w:rPr>
                <w:rFonts w:ascii="Verdana" w:eastAsia="Times New Roman" w:hAnsi="Verdana" w:cs="Calibri"/>
                <w:b/>
                <w:bCs/>
                <w:color w:val="000000"/>
                <w:sz w:val="20"/>
                <w:szCs w:val="20"/>
                <w:lang w:eastAsia="pt-BR"/>
              </w:rPr>
              <w:t xml:space="preserve"> </w:t>
            </w:r>
            <w:proofErr w:type="spellStart"/>
            <w:r w:rsidRPr="00A44CBE">
              <w:rPr>
                <w:rFonts w:ascii="Verdana" w:eastAsia="Times New Roman" w:hAnsi="Verdana" w:cs="Calibri"/>
                <w:b/>
                <w:bCs/>
                <w:color w:val="000000"/>
                <w:sz w:val="20"/>
                <w:szCs w:val="20"/>
                <w:lang w:eastAsia="pt-BR"/>
              </w:rPr>
              <w:t>bg</w:t>
            </w:r>
            <w:proofErr w:type="spellEnd"/>
            <w:r w:rsidRPr="00A44CBE">
              <w:rPr>
                <w:rFonts w:ascii="Verdana" w:eastAsia="Times New Roman" w:hAnsi="Verdana" w:cs="Calibri"/>
                <w:b/>
                <w:bCs/>
                <w:color w:val="000000"/>
                <w:sz w:val="20"/>
                <w:szCs w:val="20"/>
                <w:lang w:eastAsia="pt-BR"/>
              </w:rPr>
              <w:t xml:space="preserve"> - 15 g</w:t>
            </w:r>
          </w:p>
        </w:tc>
        <w:tc>
          <w:tcPr>
            <w:tcW w:w="730" w:type="pct"/>
            <w:tcBorders>
              <w:top w:val="nil"/>
              <w:left w:val="nil"/>
              <w:bottom w:val="single" w:sz="4" w:space="0" w:color="auto"/>
              <w:right w:val="single" w:sz="4" w:space="0" w:color="auto"/>
            </w:tcBorders>
            <w:shd w:val="clear" w:color="auto" w:fill="auto"/>
            <w:noWrap/>
            <w:vAlign w:val="center"/>
            <w:hideMark/>
          </w:tcPr>
          <w:p w14:paraId="039A7827" w14:textId="20138279" w:rsidR="009C4C1C" w:rsidRPr="00C04FEF" w:rsidRDefault="009C4C1C" w:rsidP="007A32F3">
            <w:pPr>
              <w:spacing w:after="0" w:line="240" w:lineRule="auto"/>
              <w:jc w:val="center"/>
              <w:rPr>
                <w:rFonts w:ascii="Verdana" w:eastAsia="Times New Roman" w:hAnsi="Verdana" w:cs="Calibri"/>
                <w:b/>
                <w:bCs/>
                <w:color w:val="222222"/>
                <w:sz w:val="20"/>
                <w:szCs w:val="20"/>
                <w:lang w:eastAsia="pt-BR"/>
              </w:rPr>
            </w:pPr>
            <w:r w:rsidRPr="00C04FEF">
              <w:rPr>
                <w:rFonts w:ascii="Verdana" w:eastAsia="SimSun" w:hAnsi="Verdana" w:cs="Calibri"/>
                <w:b/>
                <w:bCs/>
                <w:color w:val="222222"/>
                <w:kern w:val="1"/>
                <w:sz w:val="20"/>
                <w:szCs w:val="20"/>
                <w:lang w:eastAsia="zh-CN" w:bidi="hi-IN"/>
              </w:rPr>
              <w:t xml:space="preserve">R$ </w:t>
            </w:r>
            <w:r w:rsidR="007A32F3" w:rsidRPr="00C04FEF">
              <w:rPr>
                <w:rFonts w:ascii="Verdana" w:eastAsia="SimSun" w:hAnsi="Verdana" w:cs="Calibri"/>
                <w:b/>
                <w:bCs/>
                <w:color w:val="222222"/>
                <w:kern w:val="1"/>
                <w:sz w:val="20"/>
                <w:szCs w:val="20"/>
                <w:lang w:eastAsia="zh-CN" w:bidi="hi-IN"/>
              </w:rPr>
              <w:t>17</w:t>
            </w:r>
            <w:r w:rsidR="00995F66" w:rsidRPr="00C04FEF">
              <w:rPr>
                <w:rFonts w:ascii="Verdana" w:eastAsia="SimSun" w:hAnsi="Verdana" w:cs="Calibri"/>
                <w:b/>
                <w:bCs/>
                <w:color w:val="222222"/>
                <w:kern w:val="1"/>
                <w:sz w:val="20"/>
                <w:szCs w:val="20"/>
                <w:lang w:eastAsia="zh-CN" w:bidi="hi-IN"/>
              </w:rPr>
              <w:t>,</w:t>
            </w:r>
            <w:r w:rsidR="007A32F3" w:rsidRPr="00C04FEF">
              <w:rPr>
                <w:rFonts w:ascii="Verdana" w:eastAsia="SimSun" w:hAnsi="Verdana" w:cs="Calibri"/>
                <w:b/>
                <w:bCs/>
                <w:color w:val="222222"/>
                <w:kern w:val="1"/>
                <w:sz w:val="20"/>
                <w:szCs w:val="20"/>
                <w:lang w:eastAsia="zh-CN" w:bidi="hi-IN"/>
              </w:rPr>
              <w:t>60</w:t>
            </w:r>
          </w:p>
        </w:tc>
        <w:tc>
          <w:tcPr>
            <w:tcW w:w="709" w:type="pct"/>
            <w:tcBorders>
              <w:top w:val="nil"/>
              <w:left w:val="nil"/>
              <w:bottom w:val="single" w:sz="4" w:space="0" w:color="auto"/>
              <w:right w:val="single" w:sz="4" w:space="0" w:color="auto"/>
            </w:tcBorders>
            <w:shd w:val="clear" w:color="auto" w:fill="auto"/>
            <w:noWrap/>
            <w:vAlign w:val="center"/>
            <w:hideMark/>
          </w:tcPr>
          <w:p w14:paraId="5800122F" w14:textId="3470B5B8" w:rsidR="009C4C1C" w:rsidRPr="00C04FEF" w:rsidRDefault="00531829" w:rsidP="007A32F3">
            <w:pPr>
              <w:spacing w:after="0" w:line="240" w:lineRule="auto"/>
              <w:jc w:val="center"/>
              <w:rPr>
                <w:rFonts w:ascii="Verdana" w:eastAsia="Times New Roman" w:hAnsi="Verdana" w:cs="Calibri"/>
                <w:b/>
                <w:bCs/>
                <w:color w:val="222222"/>
                <w:sz w:val="20"/>
                <w:szCs w:val="20"/>
                <w:lang w:eastAsia="pt-BR"/>
              </w:rPr>
            </w:pPr>
            <w:r w:rsidRPr="00C04FEF">
              <w:rPr>
                <w:rFonts w:ascii="Verdana" w:eastAsia="SimSun" w:hAnsi="Verdana" w:cs="Calibri"/>
                <w:b/>
                <w:bCs/>
                <w:color w:val="222222"/>
                <w:kern w:val="1"/>
                <w:sz w:val="20"/>
                <w:szCs w:val="20"/>
                <w:lang w:eastAsia="zh-CN" w:bidi="hi-IN"/>
              </w:rPr>
              <w:t>R$</w:t>
            </w:r>
            <w:r w:rsidR="00E4492F" w:rsidRPr="00C04FEF">
              <w:rPr>
                <w:rFonts w:ascii="Verdana" w:eastAsia="SimSun" w:hAnsi="Verdana" w:cs="Calibri"/>
                <w:b/>
                <w:bCs/>
                <w:color w:val="222222"/>
                <w:kern w:val="1"/>
                <w:sz w:val="20"/>
                <w:szCs w:val="20"/>
                <w:lang w:eastAsia="zh-CN" w:bidi="hi-IN"/>
              </w:rPr>
              <w:t xml:space="preserve"> </w:t>
            </w:r>
            <w:r w:rsidR="007A32F3" w:rsidRPr="00C04FEF">
              <w:rPr>
                <w:rFonts w:ascii="Verdana" w:eastAsia="SimSun" w:hAnsi="Verdana" w:cs="Calibri"/>
                <w:b/>
                <w:bCs/>
                <w:color w:val="222222"/>
                <w:kern w:val="1"/>
                <w:sz w:val="20"/>
                <w:szCs w:val="20"/>
                <w:lang w:eastAsia="zh-CN" w:bidi="hi-IN"/>
              </w:rPr>
              <w:t>43</w:t>
            </w:r>
            <w:r w:rsidR="00995F66" w:rsidRPr="00C04FEF">
              <w:rPr>
                <w:rFonts w:ascii="Verdana" w:eastAsia="SimSun" w:hAnsi="Verdana" w:cs="Calibri"/>
                <w:b/>
                <w:bCs/>
                <w:color w:val="222222"/>
                <w:kern w:val="1"/>
                <w:sz w:val="20"/>
                <w:szCs w:val="20"/>
                <w:lang w:eastAsia="zh-CN" w:bidi="hi-IN"/>
              </w:rPr>
              <w:t>,</w:t>
            </w:r>
            <w:r w:rsidR="007A32F3" w:rsidRPr="00C04FEF">
              <w:rPr>
                <w:rFonts w:ascii="Verdana" w:eastAsia="SimSun" w:hAnsi="Verdana" w:cs="Calibri"/>
                <w:b/>
                <w:bCs/>
                <w:color w:val="222222"/>
                <w:kern w:val="1"/>
                <w:sz w:val="20"/>
                <w:szCs w:val="20"/>
                <w:lang w:eastAsia="zh-CN" w:bidi="hi-IN"/>
              </w:rPr>
              <w:t>00</w:t>
            </w:r>
          </w:p>
        </w:tc>
        <w:tc>
          <w:tcPr>
            <w:tcW w:w="714" w:type="pct"/>
            <w:tcBorders>
              <w:top w:val="nil"/>
              <w:left w:val="nil"/>
              <w:bottom w:val="single" w:sz="4" w:space="0" w:color="auto"/>
              <w:right w:val="single" w:sz="4" w:space="0" w:color="auto"/>
            </w:tcBorders>
            <w:shd w:val="clear" w:color="auto" w:fill="auto"/>
            <w:noWrap/>
            <w:vAlign w:val="center"/>
            <w:hideMark/>
          </w:tcPr>
          <w:p w14:paraId="15C680C0" w14:textId="533A3F84" w:rsidR="009C4C1C" w:rsidRPr="00C04FEF" w:rsidRDefault="009C4C1C" w:rsidP="007A32F3">
            <w:pPr>
              <w:spacing w:after="0" w:line="240" w:lineRule="auto"/>
              <w:jc w:val="center"/>
              <w:rPr>
                <w:rFonts w:ascii="Verdana" w:eastAsia="Times New Roman" w:hAnsi="Verdana" w:cs="Calibri"/>
                <w:b/>
                <w:bCs/>
                <w:color w:val="222222"/>
                <w:sz w:val="20"/>
                <w:szCs w:val="20"/>
                <w:lang w:eastAsia="pt-BR"/>
              </w:rPr>
            </w:pPr>
            <w:r w:rsidRPr="00C04FEF">
              <w:rPr>
                <w:rFonts w:ascii="Verdana" w:eastAsia="SimSun" w:hAnsi="Verdana" w:cs="Calibri"/>
                <w:b/>
                <w:bCs/>
                <w:color w:val="222222"/>
                <w:kern w:val="1"/>
                <w:sz w:val="20"/>
                <w:szCs w:val="20"/>
                <w:lang w:eastAsia="zh-CN" w:bidi="hi-IN"/>
              </w:rPr>
              <w:t xml:space="preserve">R$ </w:t>
            </w:r>
            <w:r w:rsidR="00A44CBE">
              <w:rPr>
                <w:rFonts w:ascii="Verdana" w:eastAsia="SimSun" w:hAnsi="Verdana" w:cs="Calibri"/>
                <w:b/>
                <w:bCs/>
                <w:color w:val="222222"/>
                <w:kern w:val="1"/>
                <w:sz w:val="20"/>
                <w:szCs w:val="20"/>
                <w:lang w:eastAsia="zh-CN" w:bidi="hi-IN"/>
              </w:rPr>
              <w:t>22,34</w:t>
            </w:r>
          </w:p>
        </w:tc>
        <w:tc>
          <w:tcPr>
            <w:tcW w:w="681" w:type="pct"/>
            <w:tcBorders>
              <w:top w:val="nil"/>
              <w:left w:val="nil"/>
              <w:bottom w:val="single" w:sz="4" w:space="0" w:color="auto"/>
              <w:right w:val="single" w:sz="4" w:space="0" w:color="auto"/>
            </w:tcBorders>
            <w:shd w:val="clear" w:color="auto" w:fill="auto"/>
            <w:noWrap/>
            <w:vAlign w:val="center"/>
            <w:hideMark/>
          </w:tcPr>
          <w:p w14:paraId="7B45F9E6" w14:textId="1EEFC065" w:rsidR="009C4C1C" w:rsidRPr="00C04FEF" w:rsidRDefault="007A32F3" w:rsidP="00927C36">
            <w:pPr>
              <w:spacing w:after="0" w:line="240" w:lineRule="auto"/>
              <w:jc w:val="center"/>
              <w:rPr>
                <w:rFonts w:ascii="Verdana" w:eastAsia="Times New Roman" w:hAnsi="Verdana" w:cs="Calibri"/>
                <w:b/>
                <w:bCs/>
                <w:color w:val="222222"/>
                <w:sz w:val="20"/>
                <w:szCs w:val="20"/>
                <w:lang w:eastAsia="pt-BR"/>
              </w:rPr>
            </w:pPr>
            <w:r w:rsidRPr="00C04FEF">
              <w:rPr>
                <w:rFonts w:ascii="Verdana" w:eastAsia="SimSun" w:hAnsi="Verdana" w:cs="Calibri"/>
                <w:b/>
                <w:bCs/>
                <w:color w:val="222222"/>
                <w:kern w:val="1"/>
                <w:sz w:val="20"/>
                <w:szCs w:val="20"/>
                <w:lang w:eastAsia="zh-CN" w:bidi="hi-IN"/>
              </w:rPr>
              <w:t>144</w:t>
            </w:r>
            <w:r w:rsidR="00585CC7">
              <w:rPr>
                <w:rFonts w:ascii="Verdana" w:eastAsia="SimSun" w:hAnsi="Verdana" w:cs="Calibri"/>
                <w:b/>
                <w:bCs/>
                <w:color w:val="222222"/>
                <w:kern w:val="1"/>
                <w:sz w:val="20"/>
                <w:szCs w:val="20"/>
                <w:lang w:eastAsia="zh-CN" w:bidi="hi-IN"/>
              </w:rPr>
              <w:t>,32</w:t>
            </w:r>
            <w:r w:rsidR="009C4C1C" w:rsidRPr="00C04FEF">
              <w:rPr>
                <w:rFonts w:ascii="Verdana" w:eastAsia="SimSun" w:hAnsi="Verdana" w:cs="Calibri"/>
                <w:b/>
                <w:bCs/>
                <w:color w:val="222222"/>
                <w:kern w:val="1"/>
                <w:sz w:val="20"/>
                <w:szCs w:val="20"/>
                <w:lang w:eastAsia="zh-CN" w:bidi="hi-IN"/>
              </w:rPr>
              <w:t>%</w:t>
            </w:r>
          </w:p>
        </w:tc>
      </w:tr>
    </w:tbl>
    <w:p w14:paraId="3D84C681" w14:textId="77777777" w:rsidR="009C4C1C" w:rsidRPr="00C04FEF" w:rsidRDefault="009C4C1C" w:rsidP="009C4C1C">
      <w:pPr>
        <w:suppressAutoHyphens/>
        <w:spacing w:after="195" w:line="240" w:lineRule="auto"/>
        <w:rPr>
          <w:rFonts w:ascii="Verdana" w:eastAsia="Times New Roman" w:hAnsi="Verdana" w:cs="Times New Roman"/>
          <w:kern w:val="1"/>
          <w:sz w:val="24"/>
          <w:szCs w:val="24"/>
          <w:lang w:eastAsia="pt-BR" w:bidi="hi-IN"/>
        </w:rPr>
      </w:pPr>
      <w:r w:rsidRPr="00C04FEF">
        <w:rPr>
          <w:rFonts w:ascii="Verdana" w:eastAsia="SimSun" w:hAnsi="Verdana" w:cs="Mangal"/>
          <w:i/>
          <w:color w:val="0070C0"/>
          <w:kern w:val="1"/>
          <w:sz w:val="20"/>
          <w:szCs w:val="20"/>
          <w:lang w:eastAsia="zh-CN" w:bidi="hi-IN"/>
        </w:rPr>
        <w:t xml:space="preserve"> Fonte: PROCON Municipal de Campina Grande-PB.</w:t>
      </w:r>
    </w:p>
    <w:p w14:paraId="29C01B6E" w14:textId="77777777" w:rsidR="009C4C1C" w:rsidRPr="00C04FEF" w:rsidRDefault="009C4C1C" w:rsidP="0037084C">
      <w:pPr>
        <w:suppressAutoHyphens/>
        <w:spacing w:after="195" w:line="360" w:lineRule="auto"/>
        <w:rPr>
          <w:rFonts w:ascii="Verdana" w:eastAsia="Times New Roman" w:hAnsi="Verdana" w:cs="Times New Roman"/>
          <w:b/>
          <w:kern w:val="1"/>
          <w:sz w:val="24"/>
          <w:szCs w:val="24"/>
          <w:lang w:eastAsia="pt-BR" w:bidi="hi-IN"/>
        </w:rPr>
      </w:pPr>
      <w:r w:rsidRPr="00C04FEF">
        <w:rPr>
          <w:rFonts w:ascii="Verdana" w:eastAsia="Times New Roman" w:hAnsi="Verdana" w:cs="Times New Roman"/>
          <w:b/>
          <w:kern w:val="1"/>
          <w:sz w:val="24"/>
          <w:szCs w:val="24"/>
          <w:lang w:eastAsia="pt-BR" w:bidi="hi-IN"/>
        </w:rPr>
        <w:t>Entre os medicamentos genéricos, as maiores diferenças de preço encontradas foram:</w:t>
      </w:r>
    </w:p>
    <w:p w14:paraId="49E91943" w14:textId="66D648B0" w:rsidR="009C4C1C" w:rsidRPr="00C04FEF" w:rsidRDefault="009C4C1C" w:rsidP="0037084C">
      <w:pPr>
        <w:keepNext/>
        <w:suppressLineNumbers/>
        <w:suppressAutoHyphens/>
        <w:spacing w:before="120" w:after="120" w:line="360" w:lineRule="auto"/>
        <w:jc w:val="both"/>
        <w:rPr>
          <w:rFonts w:ascii="Verdana" w:eastAsia="SimSun" w:hAnsi="Verdana" w:cs="Mangal"/>
          <w:i/>
          <w:iCs/>
          <w:color w:val="0070C0"/>
          <w:kern w:val="1"/>
          <w:sz w:val="20"/>
          <w:szCs w:val="20"/>
          <w:lang w:eastAsia="zh-CN" w:bidi="hi-IN"/>
        </w:rPr>
      </w:pPr>
      <w:r w:rsidRPr="00C04FEF">
        <w:rPr>
          <w:rFonts w:ascii="Verdana" w:eastAsia="SimSun" w:hAnsi="Verdana" w:cs="Mangal"/>
          <w:i/>
          <w:iCs/>
          <w:color w:val="0070C0"/>
          <w:kern w:val="1"/>
          <w:sz w:val="20"/>
          <w:szCs w:val="20"/>
          <w:lang w:eastAsia="zh-CN" w:bidi="hi-IN"/>
        </w:rPr>
        <w:lastRenderedPageBreak/>
        <w:t>Tabela 2: Variação percentual entre o menor e o maior preço (</w:t>
      </w:r>
      <w:r w:rsidR="0047126D" w:rsidRPr="00C04FEF">
        <w:rPr>
          <w:rFonts w:ascii="Verdana" w:eastAsia="SimSun" w:hAnsi="Verdana" w:cs="Mangal"/>
          <w:i/>
          <w:iCs/>
          <w:color w:val="0070C0"/>
          <w:kern w:val="1"/>
          <w:sz w:val="20"/>
          <w:szCs w:val="20"/>
          <w:lang w:eastAsia="zh-CN" w:bidi="hi-IN"/>
        </w:rPr>
        <w:t>julh</w:t>
      </w:r>
      <w:r w:rsidR="00907D10" w:rsidRPr="00C04FEF">
        <w:rPr>
          <w:rFonts w:ascii="Verdana" w:eastAsia="SimSun" w:hAnsi="Verdana" w:cs="Mangal"/>
          <w:i/>
          <w:iCs/>
          <w:color w:val="0070C0"/>
          <w:kern w:val="1"/>
          <w:sz w:val="20"/>
          <w:szCs w:val="20"/>
          <w:lang w:eastAsia="zh-CN" w:bidi="hi-IN"/>
        </w:rPr>
        <w:t>o</w:t>
      </w:r>
      <w:r w:rsidRPr="00C04FEF">
        <w:rPr>
          <w:rFonts w:ascii="Verdana" w:eastAsia="SimSun" w:hAnsi="Verdana" w:cs="Mangal"/>
          <w:i/>
          <w:iCs/>
          <w:color w:val="0070C0"/>
          <w:kern w:val="1"/>
          <w:sz w:val="20"/>
          <w:szCs w:val="20"/>
          <w:lang w:eastAsia="zh-CN" w:bidi="hi-IN"/>
        </w:rPr>
        <w:t>/2022).</w:t>
      </w:r>
    </w:p>
    <w:tbl>
      <w:tblPr>
        <w:tblW w:w="5997" w:type="pct"/>
        <w:jc w:val="center"/>
        <w:tblLayout w:type="fixed"/>
        <w:tblCellMar>
          <w:left w:w="70" w:type="dxa"/>
          <w:right w:w="70" w:type="dxa"/>
        </w:tblCellMar>
        <w:tblLook w:val="04A0" w:firstRow="1" w:lastRow="0" w:firstColumn="1" w:lastColumn="0" w:noHBand="0" w:noVBand="1"/>
      </w:tblPr>
      <w:tblGrid>
        <w:gridCol w:w="3045"/>
        <w:gridCol w:w="1989"/>
        <w:gridCol w:w="1769"/>
        <w:gridCol w:w="1609"/>
        <w:gridCol w:w="1698"/>
        <w:gridCol w:w="1618"/>
      </w:tblGrid>
      <w:tr w:rsidR="003330C5" w:rsidRPr="00C04FEF" w14:paraId="707D7A8F" w14:textId="77777777" w:rsidTr="003330C5">
        <w:trPr>
          <w:trHeight w:val="280"/>
          <w:jc w:val="center"/>
        </w:trPr>
        <w:tc>
          <w:tcPr>
            <w:tcW w:w="1298" w:type="pct"/>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E7AF210" w14:textId="39600370" w:rsidR="009C4C1C" w:rsidRPr="00C04FEF" w:rsidRDefault="009C4C1C" w:rsidP="00BE185A">
            <w:pPr>
              <w:spacing w:after="0" w:line="240" w:lineRule="auto"/>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Medicamentos</w:t>
            </w:r>
          </w:p>
        </w:tc>
        <w:tc>
          <w:tcPr>
            <w:tcW w:w="848" w:type="pct"/>
            <w:tcBorders>
              <w:top w:val="single" w:sz="4" w:space="0" w:color="auto"/>
              <w:left w:val="nil"/>
              <w:bottom w:val="single" w:sz="4" w:space="0" w:color="auto"/>
              <w:right w:val="single" w:sz="4" w:space="0" w:color="auto"/>
            </w:tcBorders>
            <w:shd w:val="clear" w:color="000000" w:fill="00B0F0"/>
            <w:noWrap/>
            <w:vAlign w:val="center"/>
            <w:hideMark/>
          </w:tcPr>
          <w:p w14:paraId="1DA517AC" w14:textId="3370C37E" w:rsidR="009C4C1C" w:rsidRPr="00C04FEF" w:rsidRDefault="009C4C1C" w:rsidP="00BE185A">
            <w:pPr>
              <w:spacing w:after="0" w:line="240" w:lineRule="auto"/>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Apresentação</w:t>
            </w:r>
          </w:p>
        </w:tc>
        <w:tc>
          <w:tcPr>
            <w:tcW w:w="754" w:type="pct"/>
            <w:tcBorders>
              <w:top w:val="single" w:sz="4" w:space="0" w:color="auto"/>
              <w:left w:val="nil"/>
              <w:bottom w:val="single" w:sz="4" w:space="0" w:color="auto"/>
              <w:right w:val="single" w:sz="4" w:space="0" w:color="auto"/>
            </w:tcBorders>
            <w:shd w:val="clear" w:color="000000" w:fill="00B0F0"/>
            <w:noWrap/>
            <w:vAlign w:val="center"/>
            <w:hideMark/>
          </w:tcPr>
          <w:p w14:paraId="6189DC60" w14:textId="77777777" w:rsidR="009C4C1C" w:rsidRPr="00C04FEF" w:rsidRDefault="009C4C1C" w:rsidP="00BE185A">
            <w:pPr>
              <w:spacing w:after="0" w:line="240" w:lineRule="auto"/>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Menor Preço (R$)</w:t>
            </w:r>
          </w:p>
        </w:tc>
        <w:tc>
          <w:tcPr>
            <w:tcW w:w="686" w:type="pct"/>
            <w:tcBorders>
              <w:top w:val="single" w:sz="4" w:space="0" w:color="auto"/>
              <w:left w:val="nil"/>
              <w:bottom w:val="single" w:sz="4" w:space="0" w:color="auto"/>
              <w:right w:val="single" w:sz="4" w:space="0" w:color="auto"/>
            </w:tcBorders>
            <w:shd w:val="clear" w:color="000000" w:fill="00B0F0"/>
            <w:noWrap/>
            <w:vAlign w:val="center"/>
            <w:hideMark/>
          </w:tcPr>
          <w:p w14:paraId="00D8463D" w14:textId="77777777" w:rsidR="009C4C1C" w:rsidRPr="00C04FEF" w:rsidRDefault="009C4C1C" w:rsidP="00BE185A">
            <w:pPr>
              <w:spacing w:after="0" w:line="240" w:lineRule="auto"/>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Maior Preço(R$)</w:t>
            </w:r>
          </w:p>
        </w:tc>
        <w:tc>
          <w:tcPr>
            <w:tcW w:w="724" w:type="pct"/>
            <w:tcBorders>
              <w:top w:val="single" w:sz="4" w:space="0" w:color="auto"/>
              <w:left w:val="nil"/>
              <w:bottom w:val="single" w:sz="4" w:space="0" w:color="auto"/>
              <w:right w:val="single" w:sz="4" w:space="0" w:color="auto"/>
            </w:tcBorders>
            <w:shd w:val="clear" w:color="000000" w:fill="00B0F0"/>
            <w:noWrap/>
            <w:vAlign w:val="center"/>
            <w:hideMark/>
          </w:tcPr>
          <w:p w14:paraId="040B5334" w14:textId="77777777" w:rsidR="009C4C1C" w:rsidRPr="00C04FEF" w:rsidRDefault="009C4C1C" w:rsidP="00BE185A">
            <w:pPr>
              <w:spacing w:after="0" w:line="240" w:lineRule="auto"/>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Preço médio (R$)</w:t>
            </w:r>
          </w:p>
        </w:tc>
        <w:tc>
          <w:tcPr>
            <w:tcW w:w="690" w:type="pct"/>
            <w:tcBorders>
              <w:top w:val="single" w:sz="4" w:space="0" w:color="auto"/>
              <w:left w:val="nil"/>
              <w:bottom w:val="single" w:sz="4" w:space="0" w:color="auto"/>
              <w:right w:val="single" w:sz="4" w:space="0" w:color="auto"/>
            </w:tcBorders>
            <w:shd w:val="clear" w:color="000000" w:fill="00B0F0"/>
            <w:noWrap/>
            <w:vAlign w:val="center"/>
            <w:hideMark/>
          </w:tcPr>
          <w:p w14:paraId="4183987B" w14:textId="77777777" w:rsidR="009C4C1C" w:rsidRPr="00C04FEF" w:rsidRDefault="009C4C1C" w:rsidP="00BE185A">
            <w:pPr>
              <w:spacing w:after="0" w:line="240" w:lineRule="auto"/>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Variação (%)</w:t>
            </w:r>
          </w:p>
        </w:tc>
      </w:tr>
      <w:tr w:rsidR="003330C5" w:rsidRPr="00C04FEF" w14:paraId="4AB2A328" w14:textId="77777777" w:rsidTr="003330C5">
        <w:trPr>
          <w:trHeight w:val="269"/>
          <w:jc w:val="center"/>
        </w:trPr>
        <w:tc>
          <w:tcPr>
            <w:tcW w:w="1298" w:type="pct"/>
            <w:tcBorders>
              <w:top w:val="nil"/>
              <w:left w:val="single" w:sz="4" w:space="0" w:color="auto"/>
              <w:bottom w:val="single" w:sz="4" w:space="0" w:color="auto"/>
              <w:right w:val="single" w:sz="4" w:space="0" w:color="auto"/>
            </w:tcBorders>
            <w:shd w:val="clear" w:color="auto" w:fill="auto"/>
            <w:noWrap/>
            <w:vAlign w:val="center"/>
            <w:hideMark/>
          </w:tcPr>
          <w:p w14:paraId="18D3B2AB" w14:textId="61F6704B" w:rsidR="009C4C1C" w:rsidRPr="00C04FEF" w:rsidRDefault="00585CC7" w:rsidP="00BE185A">
            <w:pPr>
              <w:spacing w:after="0" w:line="240" w:lineRule="auto"/>
              <w:rPr>
                <w:rFonts w:ascii="Verdana" w:eastAsia="Times New Roman" w:hAnsi="Verdana" w:cs="Calibri"/>
                <w:b/>
                <w:bCs/>
                <w:color w:val="000000"/>
                <w:sz w:val="20"/>
                <w:szCs w:val="20"/>
                <w:lang w:eastAsia="pt-BR"/>
              </w:rPr>
            </w:pPr>
            <w:r w:rsidRPr="00585CC7">
              <w:rPr>
                <w:rFonts w:ascii="Verdana" w:eastAsia="Times New Roman" w:hAnsi="Verdana" w:cs="Calibri"/>
                <w:b/>
                <w:bCs/>
                <w:color w:val="000000"/>
                <w:sz w:val="20"/>
                <w:szCs w:val="20"/>
                <w:lang w:eastAsia="pt-BR"/>
              </w:rPr>
              <w:t>ENALAPRIL +</w:t>
            </w:r>
            <w:r w:rsidR="007A32F3" w:rsidRPr="00C04FEF">
              <w:rPr>
                <w:rFonts w:ascii="Verdana" w:eastAsia="Times New Roman" w:hAnsi="Verdana" w:cs="Calibri"/>
                <w:b/>
                <w:bCs/>
                <w:color w:val="000000"/>
                <w:sz w:val="20"/>
                <w:szCs w:val="20"/>
                <w:lang w:eastAsia="pt-BR"/>
              </w:rPr>
              <w:t>HIDROCLOROTIAZIDA</w:t>
            </w:r>
          </w:p>
        </w:tc>
        <w:tc>
          <w:tcPr>
            <w:tcW w:w="848" w:type="pct"/>
            <w:tcBorders>
              <w:top w:val="nil"/>
              <w:left w:val="nil"/>
              <w:bottom w:val="single" w:sz="4" w:space="0" w:color="auto"/>
              <w:right w:val="single" w:sz="4" w:space="0" w:color="auto"/>
            </w:tcBorders>
            <w:shd w:val="clear" w:color="auto" w:fill="auto"/>
            <w:vAlign w:val="center"/>
            <w:hideMark/>
          </w:tcPr>
          <w:p w14:paraId="0C7A0132" w14:textId="2346D61D" w:rsidR="009C4C1C" w:rsidRPr="00C04FEF" w:rsidRDefault="007A32F3" w:rsidP="00BE185A">
            <w:pPr>
              <w:spacing w:after="0" w:line="240" w:lineRule="auto"/>
              <w:jc w:val="center"/>
              <w:rPr>
                <w:rFonts w:ascii="Verdana" w:eastAsia="Times New Roman" w:hAnsi="Verdana" w:cs="Calibri"/>
                <w:b/>
                <w:color w:val="000000"/>
                <w:sz w:val="20"/>
                <w:szCs w:val="20"/>
                <w:lang w:eastAsia="pt-BR"/>
              </w:rPr>
            </w:pPr>
            <w:r w:rsidRPr="00C04FEF">
              <w:rPr>
                <w:rFonts w:ascii="Verdana" w:eastAsia="Times New Roman" w:hAnsi="Verdana" w:cs="Calibri"/>
                <w:b/>
                <w:color w:val="000000"/>
                <w:sz w:val="20"/>
                <w:szCs w:val="20"/>
                <w:lang w:eastAsia="pt-BR"/>
              </w:rPr>
              <w:t>10/25 mg - 30 comprimidos</w:t>
            </w:r>
          </w:p>
        </w:tc>
        <w:tc>
          <w:tcPr>
            <w:tcW w:w="754" w:type="pct"/>
            <w:tcBorders>
              <w:top w:val="nil"/>
              <w:left w:val="nil"/>
              <w:bottom w:val="single" w:sz="4" w:space="0" w:color="auto"/>
              <w:right w:val="single" w:sz="4" w:space="0" w:color="auto"/>
            </w:tcBorders>
            <w:shd w:val="clear" w:color="FFFFFF" w:fill="FFFFFF"/>
            <w:noWrap/>
            <w:vAlign w:val="center"/>
            <w:hideMark/>
          </w:tcPr>
          <w:p w14:paraId="3F8CA20C" w14:textId="03C905D7" w:rsidR="009C4C1C" w:rsidRPr="00C04FEF" w:rsidRDefault="00E4492F" w:rsidP="00E4492F">
            <w:pPr>
              <w:spacing w:after="0" w:line="240" w:lineRule="auto"/>
              <w:jc w:val="center"/>
              <w:rPr>
                <w:rFonts w:ascii="Verdana" w:eastAsia="Times New Roman" w:hAnsi="Verdana" w:cs="Calibri"/>
                <w:b/>
                <w:bCs/>
                <w:color w:val="222222"/>
                <w:sz w:val="20"/>
                <w:szCs w:val="20"/>
                <w:lang w:eastAsia="pt-BR"/>
              </w:rPr>
            </w:pPr>
            <w:r w:rsidRPr="00C04FEF">
              <w:rPr>
                <w:rFonts w:ascii="Verdana" w:eastAsia="Times New Roman" w:hAnsi="Verdana" w:cs="Calibri"/>
                <w:b/>
                <w:bCs/>
                <w:color w:val="222222"/>
                <w:sz w:val="20"/>
                <w:szCs w:val="20"/>
                <w:lang w:eastAsia="pt-BR"/>
              </w:rPr>
              <w:t>R$</w:t>
            </w:r>
            <w:r w:rsidR="007A32F3" w:rsidRPr="00C04FEF">
              <w:rPr>
                <w:rFonts w:ascii="Verdana" w:eastAsia="Times New Roman" w:hAnsi="Verdana" w:cs="Calibri"/>
                <w:b/>
                <w:bCs/>
                <w:color w:val="222222"/>
                <w:sz w:val="20"/>
                <w:szCs w:val="20"/>
                <w:lang w:eastAsia="pt-BR"/>
              </w:rPr>
              <w:t xml:space="preserve"> </w:t>
            </w:r>
            <w:r w:rsidR="003565BB" w:rsidRPr="00C04FEF">
              <w:rPr>
                <w:rFonts w:ascii="Verdana" w:eastAsia="Times New Roman" w:hAnsi="Verdana" w:cs="Calibri"/>
                <w:b/>
                <w:bCs/>
                <w:color w:val="222222"/>
                <w:sz w:val="20"/>
                <w:szCs w:val="20"/>
                <w:lang w:eastAsia="pt-BR"/>
              </w:rPr>
              <w:t>11,00</w:t>
            </w:r>
          </w:p>
        </w:tc>
        <w:tc>
          <w:tcPr>
            <w:tcW w:w="686" w:type="pct"/>
            <w:tcBorders>
              <w:top w:val="nil"/>
              <w:left w:val="nil"/>
              <w:bottom w:val="single" w:sz="4" w:space="0" w:color="auto"/>
              <w:right w:val="single" w:sz="4" w:space="0" w:color="auto"/>
            </w:tcBorders>
            <w:shd w:val="clear" w:color="FFFFFF" w:fill="FFFFFF"/>
            <w:noWrap/>
            <w:vAlign w:val="center"/>
            <w:hideMark/>
          </w:tcPr>
          <w:p w14:paraId="113179C2" w14:textId="235F87D5" w:rsidR="009C4C1C" w:rsidRPr="00C04FEF" w:rsidRDefault="00BE185A" w:rsidP="00BE185A">
            <w:pPr>
              <w:spacing w:after="0" w:line="240" w:lineRule="auto"/>
              <w:jc w:val="center"/>
              <w:rPr>
                <w:rFonts w:ascii="Verdana" w:eastAsia="Times New Roman" w:hAnsi="Verdana" w:cs="Calibri"/>
                <w:b/>
                <w:bCs/>
                <w:color w:val="222222"/>
                <w:sz w:val="20"/>
                <w:szCs w:val="20"/>
                <w:lang w:eastAsia="pt-BR"/>
              </w:rPr>
            </w:pPr>
            <w:r w:rsidRPr="00C04FEF">
              <w:rPr>
                <w:rFonts w:ascii="Verdana" w:eastAsia="Times New Roman" w:hAnsi="Verdana" w:cs="Calibri"/>
                <w:b/>
                <w:bCs/>
                <w:color w:val="222222"/>
                <w:sz w:val="20"/>
                <w:szCs w:val="20"/>
                <w:lang w:eastAsia="pt-BR"/>
              </w:rPr>
              <w:t xml:space="preserve">R$ </w:t>
            </w:r>
            <w:r w:rsidR="007A32F3" w:rsidRPr="00C04FEF">
              <w:rPr>
                <w:rFonts w:ascii="Verdana" w:eastAsia="Times New Roman" w:hAnsi="Verdana" w:cs="Calibri"/>
                <w:b/>
                <w:bCs/>
                <w:color w:val="222222"/>
                <w:sz w:val="20"/>
                <w:szCs w:val="20"/>
                <w:lang w:eastAsia="pt-BR"/>
              </w:rPr>
              <w:t>36,90</w:t>
            </w:r>
          </w:p>
        </w:tc>
        <w:tc>
          <w:tcPr>
            <w:tcW w:w="724" w:type="pct"/>
            <w:tcBorders>
              <w:top w:val="nil"/>
              <w:left w:val="nil"/>
              <w:bottom w:val="single" w:sz="4" w:space="0" w:color="auto"/>
              <w:right w:val="single" w:sz="4" w:space="0" w:color="auto"/>
            </w:tcBorders>
            <w:shd w:val="clear" w:color="FFFFFF" w:fill="FFFFFF"/>
            <w:noWrap/>
            <w:vAlign w:val="center"/>
            <w:hideMark/>
          </w:tcPr>
          <w:p w14:paraId="3218C153" w14:textId="72454F2D" w:rsidR="009C4C1C" w:rsidRPr="00C04FEF" w:rsidRDefault="009C4C1C" w:rsidP="00E4492F">
            <w:pPr>
              <w:spacing w:after="0" w:line="240" w:lineRule="auto"/>
              <w:jc w:val="center"/>
              <w:rPr>
                <w:rFonts w:ascii="Verdana" w:eastAsia="Times New Roman" w:hAnsi="Verdana" w:cs="Calibri"/>
                <w:b/>
                <w:bCs/>
                <w:color w:val="222222"/>
                <w:sz w:val="20"/>
                <w:szCs w:val="20"/>
                <w:lang w:eastAsia="pt-BR"/>
              </w:rPr>
            </w:pPr>
            <w:r w:rsidRPr="00C04FEF">
              <w:rPr>
                <w:rFonts w:ascii="Verdana" w:eastAsia="Times New Roman" w:hAnsi="Verdana" w:cs="Calibri"/>
                <w:b/>
                <w:bCs/>
                <w:color w:val="222222"/>
                <w:sz w:val="20"/>
                <w:szCs w:val="20"/>
                <w:lang w:eastAsia="pt-BR"/>
              </w:rPr>
              <w:t xml:space="preserve">R$ </w:t>
            </w:r>
            <w:r w:rsidR="003565BB" w:rsidRPr="00C04FEF">
              <w:rPr>
                <w:rFonts w:ascii="Verdana" w:eastAsia="Times New Roman" w:hAnsi="Verdana" w:cs="Calibri"/>
                <w:b/>
                <w:bCs/>
                <w:color w:val="222222"/>
                <w:sz w:val="20"/>
                <w:szCs w:val="20"/>
                <w:lang w:eastAsia="pt-BR"/>
              </w:rPr>
              <w:t>2</w:t>
            </w:r>
            <w:r w:rsidR="00585CC7">
              <w:rPr>
                <w:rFonts w:ascii="Verdana" w:eastAsia="Times New Roman" w:hAnsi="Verdana" w:cs="Calibri"/>
                <w:b/>
                <w:bCs/>
                <w:color w:val="222222"/>
                <w:sz w:val="20"/>
                <w:szCs w:val="20"/>
                <w:lang w:eastAsia="pt-BR"/>
              </w:rPr>
              <w:t>0</w:t>
            </w:r>
            <w:r w:rsidR="003565BB" w:rsidRPr="00C04FEF">
              <w:rPr>
                <w:rFonts w:ascii="Verdana" w:eastAsia="Times New Roman" w:hAnsi="Verdana" w:cs="Calibri"/>
                <w:b/>
                <w:bCs/>
                <w:color w:val="222222"/>
                <w:sz w:val="20"/>
                <w:szCs w:val="20"/>
                <w:lang w:eastAsia="pt-BR"/>
              </w:rPr>
              <w:t>,9</w:t>
            </w:r>
            <w:r w:rsidR="00585CC7">
              <w:rPr>
                <w:rFonts w:ascii="Verdana" w:eastAsia="Times New Roman" w:hAnsi="Verdana" w:cs="Calibri"/>
                <w:b/>
                <w:bCs/>
                <w:color w:val="222222"/>
                <w:sz w:val="20"/>
                <w:szCs w:val="20"/>
                <w:lang w:eastAsia="pt-BR"/>
              </w:rPr>
              <w:t>8</w:t>
            </w:r>
          </w:p>
        </w:tc>
        <w:tc>
          <w:tcPr>
            <w:tcW w:w="690" w:type="pct"/>
            <w:tcBorders>
              <w:top w:val="nil"/>
              <w:left w:val="nil"/>
              <w:bottom w:val="single" w:sz="4" w:space="0" w:color="auto"/>
              <w:right w:val="single" w:sz="4" w:space="0" w:color="auto"/>
            </w:tcBorders>
            <w:shd w:val="clear" w:color="auto" w:fill="auto"/>
            <w:noWrap/>
            <w:vAlign w:val="center"/>
            <w:hideMark/>
          </w:tcPr>
          <w:p w14:paraId="7ABD4951" w14:textId="59259BDA" w:rsidR="009C4C1C" w:rsidRPr="00C04FEF" w:rsidRDefault="003565BB" w:rsidP="00BE185A">
            <w:pPr>
              <w:spacing w:after="0" w:line="240" w:lineRule="auto"/>
              <w:jc w:val="center"/>
              <w:rPr>
                <w:rFonts w:ascii="Verdana" w:eastAsia="Times New Roman" w:hAnsi="Verdana" w:cs="Calibri"/>
                <w:b/>
                <w:bCs/>
                <w:color w:val="222222"/>
                <w:sz w:val="20"/>
                <w:szCs w:val="20"/>
                <w:lang w:eastAsia="pt-BR"/>
              </w:rPr>
            </w:pPr>
            <w:r w:rsidRPr="00C04FEF">
              <w:rPr>
                <w:rFonts w:ascii="Verdana" w:eastAsia="Times New Roman" w:hAnsi="Verdana" w:cs="Calibri"/>
                <w:b/>
                <w:bCs/>
                <w:color w:val="222222"/>
                <w:sz w:val="20"/>
                <w:szCs w:val="20"/>
                <w:lang w:eastAsia="pt-BR"/>
              </w:rPr>
              <w:t>235</w:t>
            </w:r>
            <w:r w:rsidR="00585CC7">
              <w:rPr>
                <w:rFonts w:ascii="Verdana" w:eastAsia="Times New Roman" w:hAnsi="Verdana" w:cs="Calibri"/>
                <w:b/>
                <w:bCs/>
                <w:color w:val="222222"/>
                <w:sz w:val="20"/>
                <w:szCs w:val="20"/>
                <w:lang w:eastAsia="pt-BR"/>
              </w:rPr>
              <w:t>,46</w:t>
            </w:r>
            <w:r w:rsidR="009C4C1C" w:rsidRPr="00C04FEF">
              <w:rPr>
                <w:rFonts w:ascii="Verdana" w:eastAsia="Times New Roman" w:hAnsi="Verdana" w:cs="Calibri"/>
                <w:b/>
                <w:bCs/>
                <w:color w:val="222222"/>
                <w:sz w:val="20"/>
                <w:szCs w:val="20"/>
                <w:lang w:eastAsia="pt-BR"/>
              </w:rPr>
              <w:t>%</w:t>
            </w:r>
          </w:p>
        </w:tc>
      </w:tr>
      <w:tr w:rsidR="003330C5" w:rsidRPr="00C04FEF" w14:paraId="44D2E289" w14:textId="77777777" w:rsidTr="003330C5">
        <w:trPr>
          <w:trHeight w:val="258"/>
          <w:jc w:val="center"/>
        </w:trPr>
        <w:tc>
          <w:tcPr>
            <w:tcW w:w="1298" w:type="pct"/>
            <w:tcBorders>
              <w:top w:val="nil"/>
              <w:left w:val="single" w:sz="4" w:space="0" w:color="auto"/>
              <w:bottom w:val="single" w:sz="4" w:space="0" w:color="auto"/>
              <w:right w:val="single" w:sz="4" w:space="0" w:color="auto"/>
            </w:tcBorders>
            <w:shd w:val="clear" w:color="auto" w:fill="auto"/>
            <w:noWrap/>
            <w:vAlign w:val="center"/>
            <w:hideMark/>
          </w:tcPr>
          <w:p w14:paraId="422A23C0" w14:textId="4AB1D2BF" w:rsidR="009C4C1C" w:rsidRPr="00C04FEF" w:rsidRDefault="007A32F3" w:rsidP="00BE185A">
            <w:pPr>
              <w:spacing w:after="0" w:line="240" w:lineRule="auto"/>
              <w:rPr>
                <w:rFonts w:ascii="Verdana" w:eastAsia="Times New Roman" w:hAnsi="Verdana" w:cs="Calibri"/>
                <w:b/>
                <w:bCs/>
                <w:color w:val="000000"/>
                <w:sz w:val="20"/>
                <w:szCs w:val="20"/>
                <w:lang w:eastAsia="pt-BR"/>
              </w:rPr>
            </w:pPr>
            <w:r w:rsidRPr="00C04FEF">
              <w:rPr>
                <w:rFonts w:ascii="Verdana" w:eastAsia="Times New Roman" w:hAnsi="Verdana" w:cs="Calibri"/>
                <w:b/>
                <w:bCs/>
                <w:color w:val="000000"/>
                <w:sz w:val="20"/>
                <w:szCs w:val="20"/>
                <w:lang w:eastAsia="pt-BR"/>
              </w:rPr>
              <w:t>ENANTATO DE NORETISTERONA + VALERATO DE ESTRADIOL</w:t>
            </w:r>
          </w:p>
        </w:tc>
        <w:tc>
          <w:tcPr>
            <w:tcW w:w="848" w:type="pct"/>
            <w:tcBorders>
              <w:top w:val="nil"/>
              <w:left w:val="nil"/>
              <w:bottom w:val="single" w:sz="4" w:space="0" w:color="auto"/>
              <w:right w:val="single" w:sz="4" w:space="0" w:color="auto"/>
            </w:tcBorders>
            <w:shd w:val="clear" w:color="auto" w:fill="auto"/>
            <w:vAlign w:val="center"/>
            <w:hideMark/>
          </w:tcPr>
          <w:p w14:paraId="65AA5E01" w14:textId="2218902B" w:rsidR="009C4C1C" w:rsidRPr="00C04FEF" w:rsidRDefault="007A32F3" w:rsidP="00E4492F">
            <w:pPr>
              <w:spacing w:after="0" w:line="240" w:lineRule="auto"/>
              <w:jc w:val="center"/>
              <w:rPr>
                <w:rFonts w:ascii="Verdana" w:eastAsia="Times New Roman" w:hAnsi="Verdana" w:cs="Calibri"/>
                <w:b/>
                <w:color w:val="000000"/>
                <w:sz w:val="20"/>
                <w:szCs w:val="20"/>
                <w:lang w:eastAsia="pt-BR"/>
              </w:rPr>
            </w:pPr>
            <w:r w:rsidRPr="00C04FEF">
              <w:rPr>
                <w:rFonts w:ascii="Verdana" w:eastAsia="Times New Roman" w:hAnsi="Verdana" w:cs="Calibri"/>
                <w:b/>
                <w:color w:val="000000"/>
                <w:sz w:val="20"/>
                <w:szCs w:val="20"/>
                <w:lang w:eastAsia="pt-BR"/>
              </w:rPr>
              <w:t xml:space="preserve">50+5 mg/ml </w:t>
            </w:r>
            <w:proofErr w:type="spellStart"/>
            <w:r w:rsidRPr="00C04FEF">
              <w:rPr>
                <w:rFonts w:ascii="Verdana" w:eastAsia="Times New Roman" w:hAnsi="Verdana" w:cs="Calibri"/>
                <w:b/>
                <w:color w:val="000000"/>
                <w:sz w:val="20"/>
                <w:szCs w:val="20"/>
                <w:lang w:eastAsia="pt-BR"/>
              </w:rPr>
              <w:t>inj</w:t>
            </w:r>
            <w:proofErr w:type="spellEnd"/>
            <w:r w:rsidRPr="00C04FEF">
              <w:rPr>
                <w:rFonts w:ascii="Verdana" w:eastAsia="Times New Roman" w:hAnsi="Verdana" w:cs="Calibri"/>
                <w:b/>
                <w:color w:val="000000"/>
                <w:sz w:val="20"/>
                <w:szCs w:val="20"/>
                <w:lang w:eastAsia="pt-BR"/>
              </w:rPr>
              <w:t xml:space="preserve"> c/1 seringa - 1 ml</w:t>
            </w:r>
          </w:p>
        </w:tc>
        <w:tc>
          <w:tcPr>
            <w:tcW w:w="754" w:type="pct"/>
            <w:tcBorders>
              <w:top w:val="nil"/>
              <w:left w:val="nil"/>
              <w:bottom w:val="single" w:sz="4" w:space="0" w:color="auto"/>
              <w:right w:val="single" w:sz="4" w:space="0" w:color="auto"/>
            </w:tcBorders>
            <w:shd w:val="clear" w:color="FFFFFF" w:fill="FFFFFF"/>
            <w:noWrap/>
            <w:vAlign w:val="center"/>
            <w:hideMark/>
          </w:tcPr>
          <w:p w14:paraId="53E543B9" w14:textId="1BA6D0E4" w:rsidR="009C4C1C" w:rsidRPr="00C04FEF" w:rsidRDefault="009C4C1C" w:rsidP="00E4492F">
            <w:pPr>
              <w:spacing w:after="0" w:line="240" w:lineRule="auto"/>
              <w:jc w:val="center"/>
              <w:rPr>
                <w:rFonts w:ascii="Verdana" w:eastAsia="Times New Roman" w:hAnsi="Verdana" w:cs="Calibri"/>
                <w:b/>
                <w:bCs/>
                <w:color w:val="222222"/>
                <w:sz w:val="20"/>
                <w:szCs w:val="20"/>
                <w:lang w:eastAsia="pt-BR"/>
              </w:rPr>
            </w:pPr>
            <w:r w:rsidRPr="00C04FEF">
              <w:rPr>
                <w:rFonts w:ascii="Verdana" w:eastAsia="Times New Roman" w:hAnsi="Verdana" w:cs="Calibri"/>
                <w:b/>
                <w:bCs/>
                <w:color w:val="222222"/>
                <w:sz w:val="20"/>
                <w:szCs w:val="20"/>
                <w:lang w:eastAsia="pt-BR"/>
              </w:rPr>
              <w:t>R$</w:t>
            </w:r>
            <w:r w:rsidR="00BE185A" w:rsidRPr="00C04FEF">
              <w:rPr>
                <w:rFonts w:ascii="Verdana" w:eastAsia="Times New Roman" w:hAnsi="Verdana" w:cs="Calibri"/>
                <w:b/>
                <w:bCs/>
                <w:color w:val="222222"/>
                <w:sz w:val="20"/>
                <w:szCs w:val="20"/>
                <w:lang w:eastAsia="pt-BR"/>
              </w:rPr>
              <w:t xml:space="preserve"> </w:t>
            </w:r>
            <w:r w:rsidR="003565BB" w:rsidRPr="00C04FEF">
              <w:rPr>
                <w:rFonts w:ascii="Verdana" w:eastAsia="Times New Roman" w:hAnsi="Verdana" w:cs="Calibri"/>
                <w:b/>
                <w:bCs/>
                <w:color w:val="222222"/>
                <w:sz w:val="20"/>
                <w:szCs w:val="20"/>
                <w:lang w:eastAsia="pt-BR"/>
              </w:rPr>
              <w:t>7,40</w:t>
            </w:r>
          </w:p>
        </w:tc>
        <w:tc>
          <w:tcPr>
            <w:tcW w:w="686" w:type="pct"/>
            <w:tcBorders>
              <w:top w:val="nil"/>
              <w:left w:val="nil"/>
              <w:bottom w:val="single" w:sz="4" w:space="0" w:color="auto"/>
              <w:right w:val="single" w:sz="4" w:space="0" w:color="auto"/>
            </w:tcBorders>
            <w:shd w:val="clear" w:color="FFFFFF" w:fill="FFFFFF"/>
            <w:noWrap/>
            <w:vAlign w:val="center"/>
            <w:hideMark/>
          </w:tcPr>
          <w:p w14:paraId="1D63F79C" w14:textId="726A818F" w:rsidR="009C4C1C" w:rsidRPr="00C04FEF" w:rsidRDefault="009C4C1C" w:rsidP="003565BB">
            <w:pPr>
              <w:spacing w:after="0" w:line="240" w:lineRule="auto"/>
              <w:jc w:val="center"/>
              <w:rPr>
                <w:rFonts w:ascii="Verdana" w:eastAsia="Times New Roman" w:hAnsi="Verdana" w:cs="Calibri"/>
                <w:b/>
                <w:bCs/>
                <w:color w:val="222222"/>
                <w:sz w:val="20"/>
                <w:szCs w:val="20"/>
                <w:lang w:eastAsia="pt-BR"/>
              </w:rPr>
            </w:pPr>
            <w:r w:rsidRPr="00C04FEF">
              <w:rPr>
                <w:rFonts w:ascii="Verdana" w:eastAsia="Times New Roman" w:hAnsi="Verdana" w:cs="Calibri"/>
                <w:b/>
                <w:bCs/>
                <w:color w:val="222222"/>
                <w:sz w:val="20"/>
                <w:szCs w:val="20"/>
                <w:lang w:eastAsia="pt-BR"/>
              </w:rPr>
              <w:t>R$</w:t>
            </w:r>
            <w:r w:rsidR="003565BB" w:rsidRPr="00C04FEF">
              <w:rPr>
                <w:rFonts w:ascii="Verdana" w:eastAsia="Times New Roman" w:hAnsi="Verdana" w:cs="Calibri"/>
                <w:b/>
                <w:bCs/>
                <w:color w:val="222222"/>
                <w:sz w:val="20"/>
                <w:szCs w:val="20"/>
                <w:lang w:eastAsia="pt-BR"/>
              </w:rPr>
              <w:t xml:space="preserve"> 25,00</w:t>
            </w:r>
            <w:r w:rsidRPr="00C04FEF">
              <w:rPr>
                <w:rFonts w:ascii="Verdana" w:eastAsia="Times New Roman" w:hAnsi="Verdana" w:cs="Calibri"/>
                <w:b/>
                <w:bCs/>
                <w:color w:val="222222"/>
                <w:sz w:val="20"/>
                <w:szCs w:val="20"/>
                <w:lang w:eastAsia="pt-BR"/>
              </w:rPr>
              <w:t xml:space="preserve"> </w:t>
            </w:r>
          </w:p>
        </w:tc>
        <w:tc>
          <w:tcPr>
            <w:tcW w:w="724" w:type="pct"/>
            <w:tcBorders>
              <w:top w:val="nil"/>
              <w:left w:val="nil"/>
              <w:bottom w:val="single" w:sz="4" w:space="0" w:color="auto"/>
              <w:right w:val="single" w:sz="4" w:space="0" w:color="auto"/>
            </w:tcBorders>
            <w:shd w:val="clear" w:color="FFFFFF" w:fill="FFFFFF"/>
            <w:noWrap/>
            <w:vAlign w:val="center"/>
            <w:hideMark/>
          </w:tcPr>
          <w:p w14:paraId="1F1EE8A0" w14:textId="08796E9F" w:rsidR="009C4C1C" w:rsidRPr="00C04FEF" w:rsidRDefault="009C4C1C" w:rsidP="00BE185A">
            <w:pPr>
              <w:spacing w:after="0" w:line="240" w:lineRule="auto"/>
              <w:jc w:val="center"/>
              <w:rPr>
                <w:rFonts w:ascii="Verdana" w:eastAsia="Times New Roman" w:hAnsi="Verdana" w:cs="Calibri"/>
                <w:b/>
                <w:bCs/>
                <w:color w:val="222222"/>
                <w:sz w:val="20"/>
                <w:szCs w:val="20"/>
                <w:lang w:eastAsia="pt-BR"/>
              </w:rPr>
            </w:pPr>
            <w:r w:rsidRPr="00C04FEF">
              <w:rPr>
                <w:rFonts w:ascii="Verdana" w:eastAsia="Times New Roman" w:hAnsi="Verdana" w:cs="Calibri"/>
                <w:b/>
                <w:bCs/>
                <w:color w:val="222222"/>
                <w:sz w:val="20"/>
                <w:szCs w:val="20"/>
                <w:lang w:eastAsia="pt-BR"/>
              </w:rPr>
              <w:t>R$</w:t>
            </w:r>
            <w:r w:rsidR="00294F78" w:rsidRPr="00C04FEF">
              <w:rPr>
                <w:rFonts w:ascii="Verdana" w:eastAsia="Times New Roman" w:hAnsi="Verdana" w:cs="Calibri"/>
                <w:b/>
                <w:bCs/>
                <w:color w:val="222222"/>
                <w:sz w:val="20"/>
                <w:szCs w:val="20"/>
                <w:lang w:eastAsia="pt-BR"/>
              </w:rPr>
              <w:t xml:space="preserve"> </w:t>
            </w:r>
            <w:r w:rsidR="00585CC7">
              <w:rPr>
                <w:rFonts w:ascii="Verdana" w:eastAsia="Times New Roman" w:hAnsi="Verdana" w:cs="Calibri"/>
                <w:b/>
                <w:bCs/>
                <w:color w:val="222222"/>
                <w:sz w:val="20"/>
                <w:szCs w:val="20"/>
                <w:lang w:eastAsia="pt-BR"/>
              </w:rPr>
              <w:t>20,74</w:t>
            </w:r>
            <w:r w:rsidRPr="00C04FEF">
              <w:rPr>
                <w:rFonts w:ascii="Verdana" w:eastAsia="Times New Roman" w:hAnsi="Verdana" w:cs="Calibri"/>
                <w:b/>
                <w:bCs/>
                <w:color w:val="222222"/>
                <w:sz w:val="20"/>
                <w:szCs w:val="20"/>
                <w:lang w:eastAsia="pt-BR"/>
              </w:rPr>
              <w:t xml:space="preserve"> </w:t>
            </w:r>
          </w:p>
        </w:tc>
        <w:tc>
          <w:tcPr>
            <w:tcW w:w="690" w:type="pct"/>
            <w:tcBorders>
              <w:top w:val="nil"/>
              <w:left w:val="nil"/>
              <w:bottom w:val="single" w:sz="4" w:space="0" w:color="auto"/>
              <w:right w:val="single" w:sz="4" w:space="0" w:color="auto"/>
            </w:tcBorders>
            <w:shd w:val="clear" w:color="auto" w:fill="auto"/>
            <w:noWrap/>
            <w:vAlign w:val="center"/>
            <w:hideMark/>
          </w:tcPr>
          <w:p w14:paraId="7FCF0A81" w14:textId="6A6FBF16" w:rsidR="009C4C1C" w:rsidRPr="00C04FEF" w:rsidRDefault="00294F78" w:rsidP="00BE185A">
            <w:pPr>
              <w:spacing w:after="0" w:line="240" w:lineRule="auto"/>
              <w:jc w:val="center"/>
              <w:rPr>
                <w:rFonts w:ascii="Verdana" w:eastAsia="Times New Roman" w:hAnsi="Verdana" w:cs="Calibri"/>
                <w:b/>
                <w:bCs/>
                <w:color w:val="222222"/>
                <w:sz w:val="20"/>
                <w:szCs w:val="20"/>
                <w:lang w:eastAsia="pt-BR"/>
              </w:rPr>
            </w:pPr>
            <w:r w:rsidRPr="00C04FEF">
              <w:rPr>
                <w:rFonts w:ascii="Verdana" w:eastAsia="Times New Roman" w:hAnsi="Verdana" w:cs="Calibri"/>
                <w:b/>
                <w:bCs/>
                <w:color w:val="222222"/>
                <w:sz w:val="20"/>
                <w:szCs w:val="20"/>
                <w:lang w:eastAsia="pt-BR"/>
              </w:rPr>
              <w:t>23</w:t>
            </w:r>
            <w:r w:rsidR="00585CC7">
              <w:rPr>
                <w:rFonts w:ascii="Verdana" w:eastAsia="Times New Roman" w:hAnsi="Verdana" w:cs="Calibri"/>
                <w:b/>
                <w:bCs/>
                <w:color w:val="222222"/>
                <w:sz w:val="20"/>
                <w:szCs w:val="20"/>
                <w:lang w:eastAsia="pt-BR"/>
              </w:rPr>
              <w:t>7,84</w:t>
            </w:r>
            <w:r w:rsidRPr="00C04FEF">
              <w:rPr>
                <w:rFonts w:ascii="Verdana" w:eastAsia="Times New Roman" w:hAnsi="Verdana" w:cs="Calibri"/>
                <w:b/>
                <w:bCs/>
                <w:color w:val="222222"/>
                <w:sz w:val="20"/>
                <w:szCs w:val="20"/>
                <w:lang w:eastAsia="pt-BR"/>
              </w:rPr>
              <w:t>%</w:t>
            </w:r>
          </w:p>
        </w:tc>
      </w:tr>
    </w:tbl>
    <w:p w14:paraId="69497C5B" w14:textId="77777777" w:rsidR="009C4C1C" w:rsidRPr="00C04FEF" w:rsidRDefault="009C4C1C" w:rsidP="009C4C1C">
      <w:pPr>
        <w:suppressAutoHyphens/>
        <w:spacing w:after="195" w:line="240" w:lineRule="auto"/>
        <w:rPr>
          <w:rFonts w:ascii="Verdana" w:eastAsia="Times New Roman" w:hAnsi="Verdana" w:cs="Times New Roman"/>
          <w:b/>
          <w:kern w:val="1"/>
          <w:sz w:val="24"/>
          <w:szCs w:val="24"/>
          <w:lang w:eastAsia="pt-BR" w:bidi="hi-IN"/>
        </w:rPr>
      </w:pPr>
      <w:r w:rsidRPr="00C04FEF">
        <w:rPr>
          <w:rFonts w:ascii="Verdana" w:eastAsia="SimSun" w:hAnsi="Verdana" w:cs="Mangal"/>
          <w:i/>
          <w:color w:val="0070C0"/>
          <w:kern w:val="1"/>
          <w:sz w:val="20"/>
          <w:szCs w:val="20"/>
          <w:lang w:eastAsia="zh-CN" w:bidi="hi-IN"/>
        </w:rPr>
        <w:t xml:space="preserve"> Fonte: PROCON Municipal de Campina Grande-PB.</w:t>
      </w:r>
    </w:p>
    <w:p w14:paraId="4334A00D" w14:textId="77777777" w:rsidR="009C4C1C" w:rsidRPr="00C04FEF" w:rsidRDefault="009C4C1C" w:rsidP="0037084C">
      <w:pPr>
        <w:suppressAutoHyphens/>
        <w:spacing w:after="195" w:line="360" w:lineRule="auto"/>
        <w:jc w:val="both"/>
        <w:rPr>
          <w:rFonts w:ascii="Verdana" w:eastAsia="Times New Roman" w:hAnsi="Verdana" w:cs="Times New Roman"/>
          <w:kern w:val="1"/>
          <w:sz w:val="24"/>
          <w:szCs w:val="24"/>
          <w:lang w:eastAsia="pt-BR" w:bidi="hi-IN"/>
        </w:rPr>
      </w:pPr>
      <w:r w:rsidRPr="00C04FEF">
        <w:rPr>
          <w:rFonts w:ascii="Verdana" w:eastAsia="Times New Roman" w:hAnsi="Verdana" w:cs="Times New Roman"/>
          <w:kern w:val="1"/>
          <w:sz w:val="24"/>
          <w:szCs w:val="24"/>
          <w:lang w:eastAsia="pt-BR" w:bidi="hi-IN"/>
        </w:rPr>
        <w:t>As variações dos preços nos medicamentos genéricos são altas por conta dos laboratórios que variam de uma farmácia para a outra.</w:t>
      </w:r>
    </w:p>
    <w:p w14:paraId="54ECE944" w14:textId="19150EFA" w:rsidR="009C4C1C" w:rsidRPr="00C04FEF" w:rsidRDefault="009C4C1C" w:rsidP="0037084C">
      <w:pPr>
        <w:numPr>
          <w:ilvl w:val="0"/>
          <w:numId w:val="1"/>
        </w:numPr>
        <w:suppressAutoHyphens/>
        <w:spacing w:after="195" w:line="360" w:lineRule="auto"/>
        <w:jc w:val="both"/>
        <w:rPr>
          <w:rFonts w:ascii="Verdana" w:eastAsia="Times New Roman" w:hAnsi="Verdana" w:cs="Times New Roman"/>
          <w:kern w:val="1"/>
          <w:sz w:val="24"/>
          <w:szCs w:val="24"/>
          <w:lang w:eastAsia="pt-BR" w:bidi="hi-IN"/>
        </w:rPr>
      </w:pPr>
      <w:r w:rsidRPr="00C04FEF">
        <w:rPr>
          <w:rFonts w:ascii="Verdana" w:eastAsia="Times New Roman" w:hAnsi="Verdana" w:cs="Times New Roman"/>
          <w:b/>
          <w:kern w:val="1"/>
          <w:sz w:val="24"/>
          <w:szCs w:val="24"/>
          <w:lang w:eastAsia="pt-BR" w:bidi="hi-IN"/>
        </w:rPr>
        <w:t>Comparando-se</w:t>
      </w:r>
      <w:r w:rsidRPr="00C04FEF">
        <w:rPr>
          <w:rFonts w:ascii="Verdana" w:eastAsia="Times New Roman" w:hAnsi="Verdana" w:cs="Times New Roman"/>
          <w:kern w:val="1"/>
          <w:sz w:val="24"/>
          <w:szCs w:val="24"/>
          <w:lang w:eastAsia="pt-BR" w:bidi="hi-IN"/>
        </w:rPr>
        <w:t xml:space="preserve"> os preços médios dos genéricos com os de referência</w:t>
      </w:r>
      <w:r w:rsidR="00C04FEF" w:rsidRPr="00C04FEF">
        <w:rPr>
          <w:rFonts w:ascii="Verdana" w:eastAsia="Times New Roman" w:hAnsi="Verdana" w:cs="Times New Roman"/>
          <w:kern w:val="1"/>
          <w:sz w:val="24"/>
          <w:szCs w:val="24"/>
          <w:lang w:eastAsia="pt-BR" w:bidi="hi-IN"/>
        </w:rPr>
        <w:t xml:space="preserve"> </w:t>
      </w:r>
      <w:r w:rsidRPr="00C04FEF">
        <w:rPr>
          <w:rFonts w:ascii="Verdana" w:eastAsia="Times New Roman" w:hAnsi="Verdana" w:cs="Times New Roman"/>
          <w:kern w:val="1"/>
          <w:sz w:val="24"/>
          <w:szCs w:val="24"/>
          <w:lang w:eastAsia="pt-BR" w:bidi="hi-IN"/>
        </w:rPr>
        <w:t xml:space="preserve">de mesma apresentação, constatou-se que, em média, os medicamentos genéricos são </w:t>
      </w:r>
      <w:r w:rsidR="00B37C07" w:rsidRPr="00C04FEF">
        <w:rPr>
          <w:rFonts w:ascii="Verdana" w:eastAsia="Times New Roman" w:hAnsi="Verdana" w:cs="Times New Roman"/>
          <w:kern w:val="1"/>
          <w:sz w:val="24"/>
          <w:szCs w:val="24"/>
          <w:lang w:eastAsia="pt-BR" w:bidi="hi-IN"/>
        </w:rPr>
        <w:t>65,40</w:t>
      </w:r>
      <w:r w:rsidRPr="00C04FEF">
        <w:rPr>
          <w:rFonts w:ascii="Verdana" w:eastAsia="Times New Roman" w:hAnsi="Verdana" w:cs="Times New Roman"/>
          <w:kern w:val="1"/>
          <w:sz w:val="24"/>
          <w:szCs w:val="24"/>
          <w:lang w:eastAsia="pt-BR" w:bidi="hi-IN"/>
        </w:rPr>
        <w:t>%</w:t>
      </w:r>
      <w:r w:rsidRPr="00C04FEF">
        <w:rPr>
          <w:rFonts w:ascii="Verdana" w:eastAsia="Times New Roman" w:hAnsi="Verdana" w:cs="Times New Roman"/>
          <w:color w:val="FF0000"/>
          <w:kern w:val="1"/>
          <w:sz w:val="24"/>
          <w:szCs w:val="24"/>
          <w:lang w:eastAsia="pt-BR" w:bidi="hi-IN"/>
        </w:rPr>
        <w:t xml:space="preserve"> </w:t>
      </w:r>
      <w:r w:rsidRPr="00C04FEF">
        <w:rPr>
          <w:rFonts w:ascii="Verdana" w:eastAsia="Times New Roman" w:hAnsi="Verdana" w:cs="Times New Roman"/>
          <w:kern w:val="1"/>
          <w:sz w:val="24"/>
          <w:szCs w:val="24"/>
          <w:lang w:eastAsia="pt-BR" w:bidi="hi-IN"/>
        </w:rPr>
        <w:t>mais baratos do que os de referência</w:t>
      </w:r>
      <w:r w:rsidR="00110ED3">
        <w:rPr>
          <w:rFonts w:ascii="Verdana" w:eastAsia="Times New Roman" w:hAnsi="Verdana" w:cs="Times New Roman"/>
          <w:kern w:val="1"/>
          <w:sz w:val="24"/>
          <w:szCs w:val="24"/>
          <w:lang w:eastAsia="pt-BR" w:bidi="hi-IN"/>
        </w:rPr>
        <w:t>.</w:t>
      </w:r>
      <w:r w:rsidRPr="00C04FEF">
        <w:rPr>
          <w:rFonts w:ascii="Verdana" w:eastAsia="Times New Roman" w:hAnsi="Verdana" w:cs="Times New Roman"/>
          <w:kern w:val="1"/>
          <w:sz w:val="24"/>
          <w:szCs w:val="24"/>
          <w:lang w:eastAsia="pt-BR" w:bidi="hi-IN"/>
        </w:rPr>
        <w:t xml:space="preserve"> </w:t>
      </w:r>
      <w:r w:rsidR="00110ED3">
        <w:rPr>
          <w:rFonts w:ascii="Verdana" w:eastAsia="Times New Roman" w:hAnsi="Verdana" w:cs="Times New Roman"/>
          <w:kern w:val="1"/>
          <w:sz w:val="24"/>
          <w:szCs w:val="24"/>
          <w:lang w:eastAsia="pt-BR" w:bidi="hi-IN"/>
        </w:rPr>
        <w:t>C</w:t>
      </w:r>
      <w:r w:rsidRPr="00C04FEF">
        <w:rPr>
          <w:rFonts w:ascii="Verdana" w:eastAsia="Times New Roman" w:hAnsi="Verdana" w:cs="Times New Roman"/>
          <w:kern w:val="1"/>
          <w:sz w:val="24"/>
          <w:szCs w:val="24"/>
          <w:lang w:eastAsia="pt-BR" w:bidi="hi-IN"/>
        </w:rPr>
        <w:t xml:space="preserve">aso haja uma boa pesquisa na hora da compra, pode representar uma grande economia para o bolso do consumidor. </w:t>
      </w:r>
    </w:p>
    <w:p w14:paraId="1FBDA7AD" w14:textId="77777777" w:rsidR="009C4C1C" w:rsidRPr="00C04FEF" w:rsidRDefault="009C4C1C" w:rsidP="0037084C">
      <w:pPr>
        <w:suppressAutoHyphens/>
        <w:spacing w:after="195" w:line="360" w:lineRule="auto"/>
        <w:rPr>
          <w:rFonts w:ascii="Verdana" w:eastAsia="Times New Roman" w:hAnsi="Verdana" w:cs="Times New Roman"/>
          <w:kern w:val="1"/>
          <w:sz w:val="24"/>
          <w:szCs w:val="24"/>
          <w:lang w:eastAsia="pt-BR" w:bidi="hi-IN"/>
        </w:rPr>
        <w:sectPr w:rsidR="009C4C1C" w:rsidRPr="00C04FEF" w:rsidSect="00B625E6">
          <w:footerReference w:type="default" r:id="rId9"/>
          <w:pgSz w:w="11906" w:h="16838"/>
          <w:pgMar w:top="1134" w:right="1134" w:bottom="1134" w:left="1134" w:header="720" w:footer="720" w:gutter="0"/>
          <w:cols w:space="720"/>
          <w:titlePg/>
          <w:docGrid w:linePitch="326"/>
        </w:sectPr>
      </w:pPr>
      <w:r w:rsidRPr="00C04FEF">
        <w:rPr>
          <w:rFonts w:ascii="Verdana" w:eastAsia="Times New Roman" w:hAnsi="Verdana" w:cs="Times New Roman"/>
          <w:kern w:val="1"/>
          <w:sz w:val="24"/>
          <w:szCs w:val="24"/>
          <w:lang w:eastAsia="pt-BR" w:bidi="hi-IN"/>
        </w:rPr>
        <w:t>Confira a planilha com o resultado de toda a pesquisa:</w:t>
      </w:r>
    </w:p>
    <w:tbl>
      <w:tblPr>
        <w:tblW w:w="16612" w:type="dxa"/>
        <w:jc w:val="center"/>
        <w:tblLayout w:type="fixed"/>
        <w:tblCellMar>
          <w:left w:w="70" w:type="dxa"/>
          <w:right w:w="70" w:type="dxa"/>
        </w:tblCellMar>
        <w:tblLook w:val="04A0" w:firstRow="1" w:lastRow="0" w:firstColumn="1" w:lastColumn="0" w:noHBand="0" w:noVBand="1"/>
      </w:tblPr>
      <w:tblGrid>
        <w:gridCol w:w="2535"/>
        <w:gridCol w:w="1843"/>
        <w:gridCol w:w="1301"/>
        <w:gridCol w:w="980"/>
        <w:gridCol w:w="863"/>
        <w:gridCol w:w="771"/>
        <w:gridCol w:w="823"/>
        <w:gridCol w:w="842"/>
        <w:gridCol w:w="757"/>
        <w:gridCol w:w="750"/>
        <w:gridCol w:w="816"/>
        <w:gridCol w:w="847"/>
        <w:gridCol w:w="778"/>
        <w:gridCol w:w="846"/>
        <w:gridCol w:w="819"/>
        <w:gridCol w:w="1008"/>
        <w:gridCol w:w="33"/>
      </w:tblGrid>
      <w:tr w:rsidR="00730A43" w:rsidRPr="00C04FEF" w14:paraId="28E1778E" w14:textId="0F8350AF" w:rsidTr="007E60C7">
        <w:trPr>
          <w:cantSplit/>
          <w:trHeight w:val="667"/>
          <w:jc w:val="center"/>
        </w:trPr>
        <w:tc>
          <w:tcPr>
            <w:tcW w:w="16612" w:type="dxa"/>
            <w:gridSpan w:val="17"/>
            <w:tcBorders>
              <w:top w:val="single" w:sz="4" w:space="0" w:color="auto"/>
              <w:left w:val="single" w:sz="8" w:space="0" w:color="000000"/>
              <w:bottom w:val="single" w:sz="8" w:space="0" w:color="000000"/>
              <w:right w:val="single" w:sz="4" w:space="0" w:color="auto"/>
            </w:tcBorders>
            <w:shd w:val="clear" w:color="auto" w:fill="8496B0" w:themeFill="text2" w:themeFillTint="99"/>
            <w:vAlign w:val="center"/>
          </w:tcPr>
          <w:bookmarkEnd w:id="0"/>
          <w:p w14:paraId="3BBB055E" w14:textId="55B5997A" w:rsidR="00730A43" w:rsidRPr="00110ED3" w:rsidRDefault="00730A43" w:rsidP="007F0C90">
            <w:pPr>
              <w:spacing w:after="0" w:line="240" w:lineRule="auto"/>
              <w:ind w:left="113" w:right="113"/>
              <w:jc w:val="center"/>
              <w:rPr>
                <w:rFonts w:ascii="Calibri" w:eastAsia="Times New Roman" w:hAnsi="Calibri" w:cs="Calibri"/>
                <w:b/>
                <w:bCs/>
                <w:color w:val="000000"/>
                <w:sz w:val="36"/>
                <w:lang w:eastAsia="pt-BR"/>
              </w:rPr>
            </w:pPr>
            <w:r w:rsidRPr="00110ED3">
              <w:rPr>
                <w:rFonts w:ascii="Calibri" w:eastAsia="Times New Roman" w:hAnsi="Calibri" w:cs="Calibri"/>
                <w:b/>
                <w:bCs/>
                <w:color w:val="000000"/>
                <w:sz w:val="36"/>
                <w:lang w:eastAsia="pt-BR"/>
              </w:rPr>
              <w:lastRenderedPageBreak/>
              <w:t>Pesquisa de Preços - Medicamentos – Geral</w:t>
            </w:r>
          </w:p>
        </w:tc>
      </w:tr>
      <w:tr w:rsidR="00E26AF4" w:rsidRPr="00C04FEF" w14:paraId="617AB0B4" w14:textId="10C9BF0B" w:rsidTr="007E60C7">
        <w:trPr>
          <w:gridAfter w:val="1"/>
          <w:wAfter w:w="33" w:type="dxa"/>
          <w:cantSplit/>
          <w:trHeight w:val="2676"/>
          <w:jc w:val="center"/>
        </w:trPr>
        <w:tc>
          <w:tcPr>
            <w:tcW w:w="2535" w:type="dxa"/>
            <w:tcBorders>
              <w:top w:val="single" w:sz="8" w:space="0" w:color="CCCCCC"/>
              <w:left w:val="single" w:sz="8" w:space="0" w:color="000000"/>
              <w:bottom w:val="single" w:sz="8" w:space="0" w:color="000000"/>
              <w:right w:val="single" w:sz="8" w:space="0" w:color="000000"/>
            </w:tcBorders>
            <w:shd w:val="clear" w:color="000000" w:fill="D6DCE4"/>
            <w:vAlign w:val="center"/>
            <w:hideMark/>
          </w:tcPr>
          <w:p w14:paraId="58680BD6" w14:textId="77777777" w:rsidR="00CD369A" w:rsidRPr="00110ED3" w:rsidRDefault="00CD369A" w:rsidP="007F0C90">
            <w:pPr>
              <w:spacing w:after="0" w:line="240" w:lineRule="auto"/>
              <w:jc w:val="center"/>
              <w:rPr>
                <w:rFonts w:ascii="Calibri" w:eastAsia="Times New Roman" w:hAnsi="Calibri" w:cs="Calibri"/>
                <w:b/>
                <w:bCs/>
                <w:color w:val="000000"/>
                <w:sz w:val="24"/>
                <w:szCs w:val="24"/>
                <w:lang w:eastAsia="pt-BR"/>
              </w:rPr>
            </w:pPr>
            <w:r w:rsidRPr="00110ED3">
              <w:rPr>
                <w:rFonts w:ascii="Calibri" w:eastAsia="Times New Roman" w:hAnsi="Calibri" w:cs="Calibri"/>
                <w:b/>
                <w:bCs/>
                <w:color w:val="000000"/>
                <w:sz w:val="24"/>
                <w:szCs w:val="24"/>
                <w:lang w:eastAsia="pt-BR"/>
              </w:rPr>
              <w:t>MEDICAMENTOS</w:t>
            </w:r>
          </w:p>
        </w:tc>
        <w:tc>
          <w:tcPr>
            <w:tcW w:w="1843" w:type="dxa"/>
            <w:tcBorders>
              <w:top w:val="single" w:sz="8" w:space="0" w:color="CCCCCC"/>
              <w:left w:val="single" w:sz="8" w:space="0" w:color="CCCCCC"/>
              <w:bottom w:val="single" w:sz="8" w:space="0" w:color="000000"/>
              <w:right w:val="single" w:sz="8" w:space="0" w:color="000000"/>
            </w:tcBorders>
            <w:shd w:val="clear" w:color="000000" w:fill="D6DCE4"/>
            <w:vAlign w:val="center"/>
            <w:hideMark/>
          </w:tcPr>
          <w:p w14:paraId="2A9AE5CA" w14:textId="77777777" w:rsidR="00CD369A" w:rsidRPr="00110ED3" w:rsidRDefault="00CD369A" w:rsidP="007F0C90">
            <w:pPr>
              <w:spacing w:after="0" w:line="240" w:lineRule="auto"/>
              <w:jc w:val="center"/>
              <w:rPr>
                <w:rFonts w:ascii="Calibri" w:eastAsia="Times New Roman" w:hAnsi="Calibri" w:cs="Calibri"/>
                <w:b/>
                <w:bCs/>
                <w:color w:val="000000"/>
                <w:sz w:val="24"/>
                <w:szCs w:val="24"/>
                <w:lang w:eastAsia="pt-BR"/>
              </w:rPr>
            </w:pPr>
            <w:r w:rsidRPr="00110ED3">
              <w:rPr>
                <w:rFonts w:ascii="Calibri" w:eastAsia="Times New Roman" w:hAnsi="Calibri" w:cs="Calibri"/>
                <w:b/>
                <w:bCs/>
                <w:color w:val="000000"/>
                <w:sz w:val="24"/>
                <w:szCs w:val="24"/>
                <w:lang w:eastAsia="pt-BR"/>
              </w:rPr>
              <w:t>APRESENTAÇÃO</w:t>
            </w:r>
          </w:p>
        </w:tc>
        <w:tc>
          <w:tcPr>
            <w:tcW w:w="1301" w:type="dxa"/>
            <w:tcBorders>
              <w:top w:val="single" w:sz="8" w:space="0" w:color="CCCCCC"/>
              <w:left w:val="single" w:sz="8" w:space="0" w:color="CCCCCC"/>
              <w:bottom w:val="single" w:sz="8" w:space="0" w:color="000000"/>
              <w:right w:val="single" w:sz="8" w:space="0" w:color="000000"/>
            </w:tcBorders>
            <w:shd w:val="clear" w:color="000000" w:fill="D6DCE4"/>
            <w:vAlign w:val="center"/>
            <w:hideMark/>
          </w:tcPr>
          <w:p w14:paraId="136E3015" w14:textId="77777777" w:rsidR="00CD369A" w:rsidRPr="00110ED3" w:rsidRDefault="00CD369A" w:rsidP="007F0C90">
            <w:pPr>
              <w:spacing w:after="0" w:line="240" w:lineRule="auto"/>
              <w:jc w:val="center"/>
              <w:rPr>
                <w:rFonts w:ascii="Calibri" w:eastAsia="Times New Roman" w:hAnsi="Calibri" w:cs="Calibri"/>
                <w:b/>
                <w:bCs/>
                <w:color w:val="000000"/>
                <w:sz w:val="24"/>
                <w:szCs w:val="24"/>
                <w:lang w:eastAsia="pt-BR"/>
              </w:rPr>
            </w:pPr>
            <w:r w:rsidRPr="00110ED3">
              <w:rPr>
                <w:rFonts w:ascii="Calibri" w:eastAsia="Times New Roman" w:hAnsi="Calibri" w:cs="Calibri"/>
                <w:b/>
                <w:bCs/>
                <w:color w:val="000000"/>
                <w:sz w:val="24"/>
                <w:szCs w:val="24"/>
                <w:lang w:eastAsia="pt-BR"/>
              </w:rPr>
              <w:t>MARCA</w:t>
            </w:r>
          </w:p>
        </w:tc>
        <w:tc>
          <w:tcPr>
            <w:tcW w:w="980" w:type="dxa"/>
            <w:tcBorders>
              <w:top w:val="single" w:sz="8" w:space="0" w:color="CCCCCC"/>
              <w:left w:val="single" w:sz="8" w:space="0" w:color="CCCCCC"/>
              <w:bottom w:val="single" w:sz="8" w:space="0" w:color="000000"/>
              <w:right w:val="single" w:sz="4" w:space="0" w:color="auto"/>
            </w:tcBorders>
            <w:shd w:val="clear" w:color="000000" w:fill="D8D8D8"/>
            <w:textDirection w:val="btLr"/>
            <w:vAlign w:val="center"/>
            <w:hideMark/>
          </w:tcPr>
          <w:p w14:paraId="053743DD" w14:textId="4BBE99F3" w:rsidR="00CD369A" w:rsidRPr="00110ED3" w:rsidRDefault="00CD369A" w:rsidP="007F0C90">
            <w:pPr>
              <w:spacing w:after="0" w:line="240" w:lineRule="auto"/>
              <w:ind w:left="113" w:right="113"/>
              <w:jc w:val="center"/>
              <w:rPr>
                <w:rFonts w:ascii="Calibri" w:eastAsia="Times New Roman" w:hAnsi="Calibri" w:cs="Calibri"/>
                <w:b/>
                <w:bCs/>
                <w:color w:val="000000"/>
                <w:sz w:val="24"/>
                <w:szCs w:val="24"/>
                <w:lang w:eastAsia="pt-BR"/>
              </w:rPr>
            </w:pPr>
            <w:r w:rsidRPr="00110ED3">
              <w:rPr>
                <w:rFonts w:ascii="Calibri" w:eastAsia="Times New Roman" w:hAnsi="Calibri" w:cs="Calibri"/>
                <w:b/>
                <w:bCs/>
                <w:color w:val="000000"/>
                <w:sz w:val="24"/>
                <w:szCs w:val="24"/>
                <w:lang w:eastAsia="pt-BR"/>
              </w:rPr>
              <w:t>REDEPHARMA</w:t>
            </w:r>
          </w:p>
        </w:tc>
        <w:tc>
          <w:tcPr>
            <w:tcW w:w="863" w:type="dxa"/>
            <w:tcBorders>
              <w:top w:val="single" w:sz="8" w:space="0" w:color="CCCCCC"/>
              <w:left w:val="single" w:sz="4" w:space="0" w:color="auto"/>
              <w:bottom w:val="single" w:sz="8" w:space="0" w:color="000000"/>
              <w:right w:val="single" w:sz="4" w:space="0" w:color="auto"/>
            </w:tcBorders>
            <w:shd w:val="clear" w:color="000000" w:fill="D8D8D8"/>
            <w:textDirection w:val="btLr"/>
            <w:vAlign w:val="center"/>
            <w:hideMark/>
          </w:tcPr>
          <w:p w14:paraId="34332B89" w14:textId="3614BCCF" w:rsidR="00CD369A" w:rsidRPr="00110ED3" w:rsidRDefault="00CD369A" w:rsidP="007F0C90">
            <w:pPr>
              <w:spacing w:after="0" w:line="240" w:lineRule="auto"/>
              <w:ind w:left="113" w:right="113"/>
              <w:jc w:val="center"/>
              <w:rPr>
                <w:rFonts w:ascii="Calibri" w:eastAsia="Times New Roman" w:hAnsi="Calibri" w:cs="Calibri"/>
                <w:b/>
                <w:bCs/>
                <w:color w:val="000000"/>
                <w:sz w:val="24"/>
                <w:szCs w:val="24"/>
                <w:lang w:eastAsia="pt-BR"/>
              </w:rPr>
            </w:pPr>
            <w:r w:rsidRPr="00110ED3">
              <w:rPr>
                <w:rFonts w:ascii="Calibri" w:eastAsia="Times New Roman" w:hAnsi="Calibri" w:cs="Calibri"/>
                <w:b/>
                <w:bCs/>
                <w:color w:val="000000"/>
                <w:sz w:val="24"/>
                <w:szCs w:val="24"/>
                <w:lang w:eastAsia="pt-BR"/>
              </w:rPr>
              <w:t>PAGUE MENOS</w:t>
            </w:r>
          </w:p>
        </w:tc>
        <w:tc>
          <w:tcPr>
            <w:tcW w:w="771" w:type="dxa"/>
            <w:tcBorders>
              <w:top w:val="single" w:sz="8" w:space="0" w:color="CCCCCC"/>
              <w:left w:val="single" w:sz="4" w:space="0" w:color="auto"/>
              <w:bottom w:val="single" w:sz="8" w:space="0" w:color="000000"/>
              <w:right w:val="single" w:sz="4" w:space="0" w:color="auto"/>
            </w:tcBorders>
            <w:shd w:val="clear" w:color="000000" w:fill="D8D8D8"/>
            <w:textDirection w:val="btLr"/>
            <w:vAlign w:val="center"/>
            <w:hideMark/>
          </w:tcPr>
          <w:p w14:paraId="2A19EDBA" w14:textId="35D9F8C4" w:rsidR="00CD369A" w:rsidRPr="00110ED3" w:rsidRDefault="00CD369A" w:rsidP="007F0C90">
            <w:pPr>
              <w:spacing w:after="0" w:line="240" w:lineRule="auto"/>
              <w:ind w:left="113" w:right="113"/>
              <w:jc w:val="center"/>
              <w:rPr>
                <w:rFonts w:ascii="Calibri" w:eastAsia="Times New Roman" w:hAnsi="Calibri" w:cs="Calibri"/>
                <w:b/>
                <w:bCs/>
                <w:color w:val="000000"/>
                <w:sz w:val="24"/>
                <w:szCs w:val="24"/>
                <w:lang w:eastAsia="pt-BR"/>
              </w:rPr>
            </w:pPr>
            <w:r w:rsidRPr="00110ED3">
              <w:rPr>
                <w:rFonts w:ascii="Calibri" w:eastAsia="Times New Roman" w:hAnsi="Calibri" w:cs="Calibri"/>
                <w:b/>
                <w:bCs/>
                <w:color w:val="000000"/>
                <w:sz w:val="24"/>
                <w:szCs w:val="24"/>
                <w:lang w:eastAsia="pt-BR"/>
              </w:rPr>
              <w:t>DROGARIAS ULTRA POPULAR</w:t>
            </w:r>
          </w:p>
        </w:tc>
        <w:tc>
          <w:tcPr>
            <w:tcW w:w="823" w:type="dxa"/>
            <w:tcBorders>
              <w:top w:val="single" w:sz="8" w:space="0" w:color="CCCCCC"/>
              <w:left w:val="single" w:sz="4" w:space="0" w:color="auto"/>
              <w:bottom w:val="single" w:sz="8" w:space="0" w:color="000000"/>
              <w:right w:val="single" w:sz="4" w:space="0" w:color="auto"/>
            </w:tcBorders>
            <w:shd w:val="clear" w:color="000000" w:fill="D8D8D8"/>
            <w:textDirection w:val="btLr"/>
            <w:vAlign w:val="center"/>
          </w:tcPr>
          <w:p w14:paraId="3FC1D2EF" w14:textId="1354800D" w:rsidR="00CD369A" w:rsidRPr="00110ED3" w:rsidRDefault="00CD369A" w:rsidP="007F0C90">
            <w:pPr>
              <w:spacing w:after="0" w:line="240" w:lineRule="auto"/>
              <w:ind w:left="113" w:right="113"/>
              <w:jc w:val="center"/>
              <w:rPr>
                <w:rFonts w:ascii="Calibri" w:eastAsia="Times New Roman" w:hAnsi="Calibri" w:cs="Calibri"/>
                <w:b/>
                <w:bCs/>
                <w:color w:val="000000"/>
                <w:sz w:val="24"/>
                <w:szCs w:val="24"/>
                <w:lang w:eastAsia="pt-BR"/>
              </w:rPr>
            </w:pPr>
            <w:r w:rsidRPr="00110ED3">
              <w:rPr>
                <w:rFonts w:ascii="Calibri" w:eastAsia="Times New Roman" w:hAnsi="Calibri" w:cs="Calibri"/>
                <w:b/>
                <w:bCs/>
                <w:color w:val="000000"/>
                <w:sz w:val="24"/>
                <w:szCs w:val="24"/>
                <w:lang w:eastAsia="pt-BR"/>
              </w:rPr>
              <w:t>HIPERREDEPHARMA</w:t>
            </w:r>
          </w:p>
        </w:tc>
        <w:tc>
          <w:tcPr>
            <w:tcW w:w="842" w:type="dxa"/>
            <w:tcBorders>
              <w:top w:val="single" w:sz="8" w:space="0" w:color="CCCCCC"/>
              <w:left w:val="single" w:sz="4" w:space="0" w:color="auto"/>
              <w:bottom w:val="single" w:sz="8" w:space="0" w:color="000000"/>
              <w:right w:val="single" w:sz="4" w:space="0" w:color="auto"/>
            </w:tcBorders>
            <w:shd w:val="clear" w:color="000000" w:fill="D8D8D8"/>
            <w:textDirection w:val="btLr"/>
            <w:vAlign w:val="center"/>
          </w:tcPr>
          <w:p w14:paraId="09C5F6EA" w14:textId="77799969" w:rsidR="00CD369A" w:rsidRPr="00110ED3" w:rsidRDefault="00CD369A" w:rsidP="007F0C90">
            <w:pPr>
              <w:spacing w:after="0" w:line="240" w:lineRule="auto"/>
              <w:ind w:left="113" w:right="113"/>
              <w:jc w:val="center"/>
              <w:rPr>
                <w:rFonts w:ascii="Calibri" w:eastAsia="Times New Roman" w:hAnsi="Calibri" w:cs="Calibri"/>
                <w:b/>
                <w:bCs/>
                <w:color w:val="000000"/>
                <w:sz w:val="24"/>
                <w:szCs w:val="24"/>
                <w:lang w:eastAsia="pt-BR"/>
              </w:rPr>
            </w:pPr>
            <w:r w:rsidRPr="00110ED3">
              <w:rPr>
                <w:rFonts w:ascii="Calibri" w:eastAsia="Times New Roman" w:hAnsi="Calibri" w:cs="Calibri"/>
                <w:b/>
                <w:bCs/>
                <w:color w:val="000000"/>
                <w:sz w:val="24"/>
                <w:szCs w:val="24"/>
                <w:lang w:eastAsia="pt-BR"/>
              </w:rPr>
              <w:t>FARMÁCIA POPULAR REDE VIDA</w:t>
            </w:r>
          </w:p>
        </w:tc>
        <w:tc>
          <w:tcPr>
            <w:tcW w:w="757" w:type="dxa"/>
            <w:tcBorders>
              <w:top w:val="single" w:sz="8" w:space="0" w:color="CCCCCC"/>
              <w:left w:val="single" w:sz="4" w:space="0" w:color="auto"/>
              <w:bottom w:val="single" w:sz="8" w:space="0" w:color="000000"/>
              <w:right w:val="single" w:sz="4" w:space="0" w:color="auto"/>
            </w:tcBorders>
            <w:shd w:val="clear" w:color="000000" w:fill="D8D8D8"/>
            <w:textDirection w:val="btLr"/>
            <w:vAlign w:val="center"/>
          </w:tcPr>
          <w:p w14:paraId="0A9E2B8E" w14:textId="085990FE" w:rsidR="00CD369A" w:rsidRPr="00110ED3" w:rsidRDefault="00CD369A" w:rsidP="007F0C90">
            <w:pPr>
              <w:spacing w:after="0" w:line="240" w:lineRule="auto"/>
              <w:ind w:left="113" w:right="113"/>
              <w:jc w:val="center"/>
              <w:rPr>
                <w:rFonts w:ascii="Calibri" w:eastAsia="Times New Roman" w:hAnsi="Calibri" w:cs="Calibri"/>
                <w:b/>
                <w:bCs/>
                <w:color w:val="000000"/>
                <w:sz w:val="24"/>
                <w:szCs w:val="24"/>
                <w:lang w:eastAsia="pt-BR"/>
              </w:rPr>
            </w:pPr>
            <w:r w:rsidRPr="00110ED3">
              <w:rPr>
                <w:rFonts w:ascii="Calibri" w:eastAsia="Times New Roman" w:hAnsi="Calibri" w:cs="Calibri"/>
                <w:b/>
                <w:bCs/>
                <w:color w:val="000000"/>
                <w:sz w:val="24"/>
                <w:szCs w:val="24"/>
                <w:lang w:eastAsia="pt-BR"/>
              </w:rPr>
              <w:t>REDEPHARMA</w:t>
            </w:r>
          </w:p>
        </w:tc>
        <w:tc>
          <w:tcPr>
            <w:tcW w:w="750" w:type="dxa"/>
            <w:tcBorders>
              <w:top w:val="single" w:sz="8" w:space="0" w:color="CCCCCC"/>
              <w:left w:val="single" w:sz="4" w:space="0" w:color="auto"/>
              <w:bottom w:val="single" w:sz="8" w:space="0" w:color="000000"/>
              <w:right w:val="single" w:sz="4" w:space="0" w:color="auto"/>
            </w:tcBorders>
            <w:shd w:val="clear" w:color="000000" w:fill="D8D8D8"/>
            <w:textDirection w:val="btLr"/>
            <w:vAlign w:val="center"/>
          </w:tcPr>
          <w:p w14:paraId="70F99111" w14:textId="4FE5EF64" w:rsidR="00CD369A" w:rsidRPr="00110ED3" w:rsidRDefault="00CD369A" w:rsidP="007F0C90">
            <w:pPr>
              <w:spacing w:after="0" w:line="240" w:lineRule="auto"/>
              <w:ind w:left="113" w:right="113"/>
              <w:jc w:val="center"/>
              <w:rPr>
                <w:rFonts w:ascii="Calibri" w:eastAsia="Times New Roman" w:hAnsi="Calibri" w:cs="Calibri"/>
                <w:b/>
                <w:bCs/>
                <w:color w:val="000000"/>
                <w:sz w:val="24"/>
                <w:szCs w:val="24"/>
                <w:lang w:eastAsia="pt-BR"/>
              </w:rPr>
            </w:pPr>
            <w:r w:rsidRPr="00110ED3">
              <w:rPr>
                <w:rFonts w:ascii="Calibri" w:eastAsia="Times New Roman" w:hAnsi="Calibri" w:cs="Calibri"/>
                <w:b/>
                <w:bCs/>
                <w:color w:val="000000"/>
                <w:sz w:val="24"/>
                <w:szCs w:val="24"/>
                <w:lang w:eastAsia="pt-BR"/>
              </w:rPr>
              <w:t>FARMÁCIA CAMPINA POPULAR</w:t>
            </w:r>
          </w:p>
        </w:tc>
        <w:tc>
          <w:tcPr>
            <w:tcW w:w="816" w:type="dxa"/>
            <w:tcBorders>
              <w:top w:val="single" w:sz="8" w:space="0" w:color="CCCCCC"/>
              <w:left w:val="single" w:sz="4" w:space="0" w:color="auto"/>
              <w:bottom w:val="single" w:sz="8" w:space="0" w:color="000000"/>
              <w:right w:val="single" w:sz="4" w:space="0" w:color="auto"/>
            </w:tcBorders>
            <w:shd w:val="clear" w:color="000000" w:fill="D8D8D8"/>
            <w:textDirection w:val="btLr"/>
            <w:vAlign w:val="center"/>
          </w:tcPr>
          <w:p w14:paraId="313F3901" w14:textId="0F3C2462" w:rsidR="00CD369A" w:rsidRPr="00110ED3" w:rsidRDefault="00CD369A" w:rsidP="007F0C90">
            <w:pPr>
              <w:spacing w:after="0" w:line="240" w:lineRule="auto"/>
              <w:ind w:left="113" w:right="113"/>
              <w:jc w:val="center"/>
              <w:rPr>
                <w:rFonts w:ascii="Calibri" w:eastAsia="Times New Roman" w:hAnsi="Calibri" w:cs="Calibri"/>
                <w:b/>
                <w:bCs/>
                <w:color w:val="000000"/>
                <w:sz w:val="24"/>
                <w:szCs w:val="24"/>
                <w:lang w:eastAsia="pt-BR"/>
              </w:rPr>
            </w:pPr>
            <w:r w:rsidRPr="00110ED3">
              <w:rPr>
                <w:rFonts w:ascii="Calibri" w:eastAsia="Times New Roman" w:hAnsi="Calibri" w:cs="Calibri"/>
                <w:b/>
                <w:bCs/>
                <w:color w:val="000000"/>
                <w:sz w:val="24"/>
                <w:szCs w:val="24"/>
                <w:lang w:eastAsia="pt-BR"/>
              </w:rPr>
              <w:t>VAREJÃO SÃO LUIZ POPULAR</w:t>
            </w:r>
          </w:p>
        </w:tc>
        <w:tc>
          <w:tcPr>
            <w:tcW w:w="847" w:type="dxa"/>
            <w:tcBorders>
              <w:top w:val="single" w:sz="4" w:space="0" w:color="auto"/>
              <w:left w:val="single" w:sz="4" w:space="0" w:color="auto"/>
              <w:bottom w:val="single" w:sz="4" w:space="0" w:color="auto"/>
              <w:right w:val="single" w:sz="4" w:space="0" w:color="auto"/>
            </w:tcBorders>
            <w:shd w:val="clear" w:color="000000" w:fill="D8D8D8"/>
            <w:textDirection w:val="btLr"/>
            <w:vAlign w:val="center"/>
          </w:tcPr>
          <w:p w14:paraId="169986D9" w14:textId="1C1E3F37" w:rsidR="00CD369A" w:rsidRPr="00110ED3" w:rsidRDefault="00CD369A" w:rsidP="007F0C90">
            <w:pPr>
              <w:spacing w:after="0" w:line="240" w:lineRule="auto"/>
              <w:ind w:left="113" w:right="113"/>
              <w:jc w:val="center"/>
              <w:rPr>
                <w:rFonts w:ascii="Calibri" w:eastAsia="Times New Roman" w:hAnsi="Calibri" w:cs="Calibri"/>
                <w:b/>
                <w:bCs/>
                <w:color w:val="000000"/>
                <w:sz w:val="24"/>
                <w:szCs w:val="24"/>
                <w:lang w:eastAsia="pt-BR"/>
              </w:rPr>
            </w:pPr>
            <w:r w:rsidRPr="00110ED3">
              <w:rPr>
                <w:rFonts w:ascii="Calibri" w:eastAsia="Times New Roman" w:hAnsi="Calibri" w:cs="Calibri"/>
                <w:b/>
                <w:bCs/>
                <w:color w:val="000000"/>
                <w:sz w:val="24"/>
                <w:szCs w:val="24"/>
                <w:lang w:eastAsia="pt-BR"/>
              </w:rPr>
              <w:t>FARMÁCIA PAGUE MENOS</w:t>
            </w:r>
          </w:p>
        </w:tc>
        <w:tc>
          <w:tcPr>
            <w:tcW w:w="778" w:type="dxa"/>
            <w:tcBorders>
              <w:top w:val="single" w:sz="4" w:space="0" w:color="auto"/>
              <w:left w:val="single" w:sz="4" w:space="0" w:color="auto"/>
              <w:bottom w:val="single" w:sz="4" w:space="0" w:color="auto"/>
              <w:right w:val="single" w:sz="4" w:space="0" w:color="auto"/>
            </w:tcBorders>
            <w:shd w:val="clear" w:color="000000" w:fill="D8D8D8"/>
            <w:textDirection w:val="btLr"/>
            <w:vAlign w:val="center"/>
          </w:tcPr>
          <w:p w14:paraId="6FC8C467" w14:textId="426E3ED4" w:rsidR="00CD369A" w:rsidRPr="00110ED3" w:rsidRDefault="00CD369A" w:rsidP="007F0C90">
            <w:pPr>
              <w:spacing w:after="0" w:line="240" w:lineRule="auto"/>
              <w:ind w:left="113" w:right="113"/>
              <w:jc w:val="center"/>
              <w:rPr>
                <w:rFonts w:ascii="Calibri" w:eastAsia="Times New Roman" w:hAnsi="Calibri" w:cs="Calibri"/>
                <w:b/>
                <w:bCs/>
                <w:color w:val="000000"/>
                <w:sz w:val="24"/>
                <w:szCs w:val="24"/>
                <w:lang w:eastAsia="pt-BR"/>
              </w:rPr>
            </w:pPr>
            <w:r w:rsidRPr="00110ED3">
              <w:rPr>
                <w:rFonts w:ascii="Calibri" w:eastAsia="Times New Roman" w:hAnsi="Calibri" w:cs="Calibri"/>
                <w:b/>
                <w:bCs/>
                <w:color w:val="000000"/>
                <w:sz w:val="24"/>
                <w:szCs w:val="24"/>
                <w:lang w:eastAsia="pt-BR"/>
              </w:rPr>
              <w:t>DROGARIA ULTRA POPULAR</w:t>
            </w:r>
          </w:p>
        </w:tc>
        <w:tc>
          <w:tcPr>
            <w:tcW w:w="846" w:type="dxa"/>
            <w:tcBorders>
              <w:top w:val="single" w:sz="4" w:space="0" w:color="auto"/>
              <w:left w:val="single" w:sz="4" w:space="0" w:color="auto"/>
              <w:bottom w:val="single" w:sz="4" w:space="0" w:color="auto"/>
              <w:right w:val="single" w:sz="4" w:space="0" w:color="auto"/>
            </w:tcBorders>
            <w:shd w:val="clear" w:color="000000" w:fill="D8D8D8"/>
            <w:textDirection w:val="btLr"/>
            <w:vAlign w:val="center"/>
          </w:tcPr>
          <w:p w14:paraId="3C6E686A" w14:textId="2D850FF1" w:rsidR="00CD369A" w:rsidRPr="00110ED3" w:rsidRDefault="00CD369A" w:rsidP="007F0C90">
            <w:pPr>
              <w:spacing w:after="0" w:line="240" w:lineRule="auto"/>
              <w:ind w:left="113" w:right="113"/>
              <w:jc w:val="center"/>
              <w:rPr>
                <w:rFonts w:ascii="Calibri" w:eastAsia="Times New Roman" w:hAnsi="Calibri" w:cs="Calibri"/>
                <w:b/>
                <w:bCs/>
                <w:color w:val="000000"/>
                <w:sz w:val="24"/>
                <w:szCs w:val="24"/>
                <w:lang w:eastAsia="pt-BR"/>
              </w:rPr>
            </w:pPr>
            <w:r w:rsidRPr="00110ED3">
              <w:rPr>
                <w:rFonts w:ascii="Calibri" w:eastAsia="Times New Roman" w:hAnsi="Calibri" w:cs="Calibri"/>
                <w:b/>
                <w:bCs/>
                <w:color w:val="000000"/>
                <w:sz w:val="24"/>
                <w:szCs w:val="24"/>
                <w:lang w:eastAsia="pt-BR"/>
              </w:rPr>
              <w:t>FARMÁCIA POPULARMED</w:t>
            </w:r>
          </w:p>
        </w:tc>
        <w:tc>
          <w:tcPr>
            <w:tcW w:w="819" w:type="dxa"/>
            <w:tcBorders>
              <w:top w:val="single" w:sz="4" w:space="0" w:color="auto"/>
              <w:left w:val="single" w:sz="4" w:space="0" w:color="auto"/>
              <w:bottom w:val="single" w:sz="4" w:space="0" w:color="auto"/>
              <w:right w:val="single" w:sz="4" w:space="0" w:color="auto"/>
            </w:tcBorders>
            <w:shd w:val="clear" w:color="000000" w:fill="D8D8D8"/>
            <w:textDirection w:val="btLr"/>
            <w:vAlign w:val="center"/>
          </w:tcPr>
          <w:p w14:paraId="1E4F5488" w14:textId="19D1D0F8" w:rsidR="00CD369A" w:rsidRPr="00110ED3" w:rsidRDefault="00CD369A" w:rsidP="007F0C90">
            <w:pPr>
              <w:spacing w:after="0" w:line="240" w:lineRule="auto"/>
              <w:ind w:left="113" w:right="113"/>
              <w:jc w:val="center"/>
              <w:rPr>
                <w:rFonts w:ascii="Calibri" w:eastAsia="Times New Roman" w:hAnsi="Calibri" w:cs="Calibri"/>
                <w:b/>
                <w:bCs/>
                <w:color w:val="000000"/>
                <w:sz w:val="24"/>
                <w:szCs w:val="24"/>
                <w:lang w:eastAsia="pt-BR"/>
              </w:rPr>
            </w:pPr>
            <w:r w:rsidRPr="00110ED3">
              <w:rPr>
                <w:rFonts w:ascii="Calibri" w:eastAsia="Times New Roman" w:hAnsi="Calibri" w:cs="Calibri"/>
                <w:b/>
                <w:bCs/>
                <w:color w:val="000000"/>
                <w:sz w:val="24"/>
                <w:szCs w:val="24"/>
                <w:lang w:eastAsia="pt-BR"/>
              </w:rPr>
              <w:t>REDEPHARMA R-55</w:t>
            </w:r>
          </w:p>
        </w:tc>
        <w:tc>
          <w:tcPr>
            <w:tcW w:w="1008" w:type="dxa"/>
            <w:tcBorders>
              <w:top w:val="single" w:sz="8" w:space="0" w:color="CCCCCC"/>
              <w:left w:val="single" w:sz="4" w:space="0" w:color="auto"/>
              <w:bottom w:val="single" w:sz="8" w:space="0" w:color="000000"/>
              <w:right w:val="single" w:sz="4" w:space="0" w:color="auto"/>
            </w:tcBorders>
            <w:shd w:val="clear" w:color="000000" w:fill="D8D8D8"/>
            <w:textDirection w:val="btLr"/>
            <w:vAlign w:val="center"/>
          </w:tcPr>
          <w:p w14:paraId="26B2BEF2" w14:textId="3A2C731C" w:rsidR="00CD369A" w:rsidRPr="00110ED3" w:rsidRDefault="00CD369A" w:rsidP="007F0C90">
            <w:pPr>
              <w:spacing w:after="0" w:line="240" w:lineRule="auto"/>
              <w:ind w:left="113" w:right="113"/>
              <w:jc w:val="center"/>
              <w:rPr>
                <w:rFonts w:ascii="Calibri" w:eastAsia="Times New Roman" w:hAnsi="Calibri" w:cs="Calibri"/>
                <w:b/>
                <w:bCs/>
                <w:color w:val="000000"/>
                <w:sz w:val="24"/>
                <w:szCs w:val="24"/>
                <w:lang w:eastAsia="pt-BR"/>
              </w:rPr>
            </w:pPr>
            <w:r w:rsidRPr="00110ED3">
              <w:rPr>
                <w:rFonts w:ascii="Calibri" w:eastAsia="Times New Roman" w:hAnsi="Calibri" w:cs="Calibri"/>
                <w:b/>
                <w:bCs/>
                <w:color w:val="000000"/>
                <w:sz w:val="24"/>
                <w:szCs w:val="24"/>
                <w:lang w:eastAsia="pt-BR"/>
              </w:rPr>
              <w:t xml:space="preserve">FARMÁCIA FARMA </w:t>
            </w:r>
            <w:r w:rsidR="004437CE">
              <w:rPr>
                <w:rFonts w:ascii="Calibri" w:eastAsia="Times New Roman" w:hAnsi="Calibri" w:cs="Calibri"/>
                <w:b/>
                <w:bCs/>
                <w:color w:val="000000"/>
                <w:sz w:val="24"/>
                <w:szCs w:val="24"/>
                <w:lang w:eastAsia="pt-BR"/>
              </w:rPr>
              <w:t>ÚTI</w:t>
            </w:r>
          </w:p>
        </w:tc>
      </w:tr>
      <w:tr w:rsidR="004437CE" w:rsidRPr="00C04FEF" w14:paraId="5D13E31B" w14:textId="32541B5D" w:rsidTr="007E60C7">
        <w:trPr>
          <w:gridAfter w:val="1"/>
          <w:wAfter w:w="33" w:type="dxa"/>
          <w:trHeight w:val="479"/>
          <w:jc w:val="center"/>
        </w:trPr>
        <w:tc>
          <w:tcPr>
            <w:tcW w:w="253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3AD9E553" w14:textId="77777777" w:rsidR="000D6704" w:rsidRPr="007E60C7" w:rsidRDefault="000D6704" w:rsidP="007E60C7">
            <w:pPr>
              <w:spacing w:after="0" w:line="240" w:lineRule="auto"/>
              <w:ind w:left="124"/>
              <w:jc w:val="center"/>
              <w:rPr>
                <w:rFonts w:ascii="Verdana" w:eastAsia="Times New Roman" w:hAnsi="Verdana" w:cs="Calibri"/>
                <w:b/>
                <w:bCs/>
                <w:color w:val="000000"/>
                <w:sz w:val="20"/>
                <w:szCs w:val="20"/>
                <w:lang w:eastAsia="pt-BR"/>
              </w:rPr>
            </w:pPr>
            <w:r w:rsidRPr="007E60C7">
              <w:rPr>
                <w:rFonts w:ascii="Verdana" w:eastAsia="Times New Roman" w:hAnsi="Verdana" w:cs="Calibri"/>
                <w:b/>
                <w:bCs/>
                <w:color w:val="000000"/>
                <w:sz w:val="20"/>
                <w:szCs w:val="20"/>
                <w:lang w:eastAsia="pt-BR"/>
              </w:rPr>
              <w:t>ÁCIDO MEFENÂMICO</w:t>
            </w:r>
          </w:p>
        </w:tc>
        <w:tc>
          <w:tcPr>
            <w:tcW w:w="1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43F6543"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500 mg - 24 comprimidos</w:t>
            </w: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1C9974"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PONSTAN</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737B003" w14:textId="6262B325"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31,40</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E6837C3" w14:textId="5AC525A6"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32,45</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F2FF10F" w14:textId="7F49E76B"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32,00</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D3F8F4A" w14:textId="1C5E1BD8"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29,86</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A68BE42" w14:textId="10A34D2F"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34,00</w:t>
            </w:r>
          </w:p>
        </w:tc>
        <w:tc>
          <w:tcPr>
            <w:tcW w:w="757"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F57C28A" w14:textId="729B0D81"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29,86</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4CF1CCB" w14:textId="67D6E9F6"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789090E7" w14:textId="681E3742"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31,00</w:t>
            </w:r>
          </w:p>
        </w:tc>
        <w:tc>
          <w:tcPr>
            <w:tcW w:w="847" w:type="dxa"/>
            <w:tcBorders>
              <w:top w:val="single" w:sz="4" w:space="0" w:color="auto"/>
              <w:left w:val="single" w:sz="4" w:space="0" w:color="auto"/>
              <w:bottom w:val="single" w:sz="4" w:space="0" w:color="auto"/>
              <w:right w:val="single" w:sz="4" w:space="0" w:color="auto"/>
            </w:tcBorders>
            <w:vAlign w:val="center"/>
          </w:tcPr>
          <w:p w14:paraId="414B5680" w14:textId="6BB6C5BD"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32,45</w:t>
            </w:r>
          </w:p>
        </w:tc>
        <w:tc>
          <w:tcPr>
            <w:tcW w:w="778" w:type="dxa"/>
            <w:tcBorders>
              <w:top w:val="single" w:sz="4" w:space="0" w:color="auto"/>
              <w:left w:val="single" w:sz="4" w:space="0" w:color="auto"/>
              <w:bottom w:val="single" w:sz="4" w:space="0" w:color="auto"/>
              <w:right w:val="single" w:sz="4" w:space="0" w:color="auto"/>
            </w:tcBorders>
            <w:vAlign w:val="center"/>
          </w:tcPr>
          <w:p w14:paraId="624C6A58" w14:textId="175A121A"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46" w:type="dxa"/>
            <w:tcBorders>
              <w:top w:val="single" w:sz="4" w:space="0" w:color="auto"/>
              <w:left w:val="single" w:sz="4" w:space="0" w:color="auto"/>
              <w:bottom w:val="single" w:sz="4" w:space="0" w:color="auto"/>
              <w:right w:val="single" w:sz="4" w:space="0" w:color="auto"/>
            </w:tcBorders>
            <w:vAlign w:val="center"/>
          </w:tcPr>
          <w:p w14:paraId="46F6DFF3" w14:textId="2C8F89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9" w:type="dxa"/>
            <w:tcBorders>
              <w:top w:val="single" w:sz="4" w:space="0" w:color="auto"/>
              <w:left w:val="single" w:sz="4" w:space="0" w:color="auto"/>
              <w:bottom w:val="single" w:sz="4" w:space="0" w:color="auto"/>
              <w:right w:val="single" w:sz="4" w:space="0" w:color="auto"/>
            </w:tcBorders>
            <w:vAlign w:val="center"/>
          </w:tcPr>
          <w:p w14:paraId="6C157E21" w14:textId="2BE78C2A"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31,41</w:t>
            </w:r>
          </w:p>
        </w:tc>
        <w:tc>
          <w:tcPr>
            <w:tcW w:w="1008" w:type="dxa"/>
            <w:tcBorders>
              <w:top w:val="single" w:sz="8" w:space="0" w:color="CCCCCC"/>
              <w:left w:val="single" w:sz="4" w:space="0" w:color="auto"/>
              <w:bottom w:val="single" w:sz="8" w:space="0" w:color="000000"/>
              <w:right w:val="single" w:sz="8" w:space="0" w:color="000000"/>
            </w:tcBorders>
            <w:vAlign w:val="center"/>
          </w:tcPr>
          <w:p w14:paraId="5FAA8345" w14:textId="7DAC6FA0"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38,78</w:t>
            </w:r>
          </w:p>
        </w:tc>
      </w:tr>
      <w:tr w:rsidR="004437CE" w:rsidRPr="00C04FEF" w14:paraId="348B2361" w14:textId="2B7AC8A8" w:rsidTr="007E60C7">
        <w:trPr>
          <w:gridAfter w:val="1"/>
          <w:wAfter w:w="33" w:type="dxa"/>
          <w:trHeight w:val="479"/>
          <w:jc w:val="center"/>
        </w:trPr>
        <w:tc>
          <w:tcPr>
            <w:tcW w:w="2535" w:type="dxa"/>
            <w:vMerge/>
            <w:tcBorders>
              <w:top w:val="nil"/>
              <w:left w:val="single" w:sz="8" w:space="0" w:color="000000"/>
              <w:bottom w:val="single" w:sz="8" w:space="0" w:color="000000"/>
              <w:right w:val="single" w:sz="8" w:space="0" w:color="000000"/>
            </w:tcBorders>
            <w:vAlign w:val="center"/>
            <w:hideMark/>
          </w:tcPr>
          <w:p w14:paraId="5EFC5FF1" w14:textId="77777777" w:rsidR="000D6704" w:rsidRPr="007E60C7" w:rsidRDefault="000D6704" w:rsidP="007E60C7">
            <w:pPr>
              <w:spacing w:after="0" w:line="240" w:lineRule="auto"/>
              <w:jc w:val="center"/>
              <w:rPr>
                <w:rFonts w:ascii="Verdana" w:eastAsia="Times New Roman" w:hAnsi="Verdana" w:cs="Calibri"/>
                <w:b/>
                <w:bCs/>
                <w:color w:val="000000"/>
                <w:sz w:val="20"/>
                <w:szCs w:val="20"/>
                <w:lang w:eastAsia="pt-BR"/>
              </w:rPr>
            </w:pPr>
          </w:p>
        </w:tc>
        <w:tc>
          <w:tcPr>
            <w:tcW w:w="1843" w:type="dxa"/>
            <w:vMerge/>
            <w:tcBorders>
              <w:top w:val="nil"/>
              <w:left w:val="single" w:sz="8" w:space="0" w:color="000000"/>
              <w:bottom w:val="single" w:sz="8" w:space="0" w:color="000000"/>
              <w:right w:val="single" w:sz="8" w:space="0" w:color="000000"/>
            </w:tcBorders>
            <w:vAlign w:val="center"/>
            <w:hideMark/>
          </w:tcPr>
          <w:p w14:paraId="12F9984A"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540C67"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GENÉRICO</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F6C83C4" w14:textId="26D17796"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8,60</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107C075" w14:textId="18DEB96C"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16,00</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16F2292" w14:textId="3CEB18AA"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15,00</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F8DFB42" w14:textId="77592B1C"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14,00</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4ECB9A3" w14:textId="1D0C5BAD"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20,00</w:t>
            </w:r>
          </w:p>
        </w:tc>
        <w:tc>
          <w:tcPr>
            <w:tcW w:w="757" w:type="dxa"/>
            <w:tcBorders>
              <w:top w:val="single" w:sz="8" w:space="0" w:color="CCCCCC"/>
              <w:left w:val="single" w:sz="8" w:space="0" w:color="CCCCCC"/>
              <w:bottom w:val="single" w:sz="4" w:space="0" w:color="auto"/>
              <w:right w:val="single" w:sz="8" w:space="0" w:color="000000"/>
            </w:tcBorders>
            <w:shd w:val="clear" w:color="000000" w:fill="FFFFFF"/>
            <w:vAlign w:val="center"/>
          </w:tcPr>
          <w:p w14:paraId="189A97EE" w14:textId="081425B2"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18,37</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DC346A5" w14:textId="252F07D1"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16,00</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477A2931" w14:textId="2A731D1A"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12,99</w:t>
            </w:r>
          </w:p>
        </w:tc>
        <w:tc>
          <w:tcPr>
            <w:tcW w:w="847" w:type="dxa"/>
            <w:tcBorders>
              <w:top w:val="single" w:sz="4" w:space="0" w:color="auto"/>
              <w:left w:val="single" w:sz="4" w:space="0" w:color="auto"/>
              <w:bottom w:val="single" w:sz="4" w:space="0" w:color="auto"/>
              <w:right w:val="single" w:sz="4" w:space="0" w:color="auto"/>
            </w:tcBorders>
            <w:vAlign w:val="center"/>
          </w:tcPr>
          <w:p w14:paraId="441E22F1" w14:textId="5F32771F"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16,75</w:t>
            </w:r>
          </w:p>
        </w:tc>
        <w:tc>
          <w:tcPr>
            <w:tcW w:w="778" w:type="dxa"/>
            <w:tcBorders>
              <w:top w:val="single" w:sz="4" w:space="0" w:color="auto"/>
              <w:left w:val="single" w:sz="4" w:space="0" w:color="auto"/>
              <w:bottom w:val="single" w:sz="4" w:space="0" w:color="auto"/>
              <w:right w:val="single" w:sz="4" w:space="0" w:color="auto"/>
            </w:tcBorders>
            <w:vAlign w:val="center"/>
          </w:tcPr>
          <w:p w14:paraId="7FED6DB8" w14:textId="56F358C0"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15,00</w:t>
            </w:r>
          </w:p>
        </w:tc>
        <w:tc>
          <w:tcPr>
            <w:tcW w:w="846" w:type="dxa"/>
            <w:tcBorders>
              <w:top w:val="single" w:sz="4" w:space="0" w:color="auto"/>
              <w:left w:val="single" w:sz="4" w:space="0" w:color="auto"/>
              <w:bottom w:val="single" w:sz="4" w:space="0" w:color="auto"/>
              <w:right w:val="single" w:sz="4" w:space="0" w:color="auto"/>
            </w:tcBorders>
            <w:vAlign w:val="center"/>
          </w:tcPr>
          <w:p w14:paraId="27C098FC" w14:textId="3AD059F1"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15,00</w:t>
            </w:r>
          </w:p>
        </w:tc>
        <w:tc>
          <w:tcPr>
            <w:tcW w:w="819" w:type="dxa"/>
            <w:tcBorders>
              <w:top w:val="single" w:sz="4" w:space="0" w:color="auto"/>
              <w:left w:val="single" w:sz="4" w:space="0" w:color="auto"/>
              <w:bottom w:val="single" w:sz="4" w:space="0" w:color="auto"/>
              <w:right w:val="single" w:sz="4" w:space="0" w:color="auto"/>
            </w:tcBorders>
            <w:vAlign w:val="center"/>
          </w:tcPr>
          <w:p w14:paraId="53F5A961" w14:textId="28951616"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8,58</w:t>
            </w:r>
          </w:p>
        </w:tc>
        <w:tc>
          <w:tcPr>
            <w:tcW w:w="1008" w:type="dxa"/>
            <w:tcBorders>
              <w:top w:val="single" w:sz="8" w:space="0" w:color="CCCCCC"/>
              <w:left w:val="single" w:sz="4" w:space="0" w:color="auto"/>
              <w:bottom w:val="single" w:sz="8" w:space="0" w:color="000000"/>
              <w:right w:val="single" w:sz="8" w:space="0" w:color="000000"/>
            </w:tcBorders>
            <w:vAlign w:val="center"/>
          </w:tcPr>
          <w:p w14:paraId="20709FA9" w14:textId="3DDDF993"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11,90</w:t>
            </w:r>
          </w:p>
        </w:tc>
      </w:tr>
      <w:tr w:rsidR="00E26AF4" w:rsidRPr="00C04FEF" w14:paraId="015371BC" w14:textId="1BA9ECF0" w:rsidTr="007E60C7">
        <w:trPr>
          <w:gridAfter w:val="1"/>
          <w:wAfter w:w="33" w:type="dxa"/>
          <w:trHeight w:val="479"/>
          <w:jc w:val="center"/>
        </w:trPr>
        <w:tc>
          <w:tcPr>
            <w:tcW w:w="253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58D90D43" w14:textId="77777777" w:rsidR="000D6704" w:rsidRPr="007E60C7" w:rsidRDefault="000D6704" w:rsidP="007E60C7">
            <w:pPr>
              <w:spacing w:after="0" w:line="240" w:lineRule="auto"/>
              <w:jc w:val="center"/>
              <w:rPr>
                <w:rFonts w:ascii="Verdana" w:eastAsia="Times New Roman" w:hAnsi="Verdana" w:cs="Calibri"/>
                <w:b/>
                <w:bCs/>
                <w:color w:val="000000"/>
                <w:sz w:val="20"/>
                <w:szCs w:val="20"/>
                <w:lang w:eastAsia="pt-BR"/>
              </w:rPr>
            </w:pPr>
            <w:r w:rsidRPr="007E60C7">
              <w:rPr>
                <w:rFonts w:ascii="Verdana" w:eastAsia="Times New Roman" w:hAnsi="Verdana" w:cs="Calibri"/>
                <w:b/>
                <w:bCs/>
                <w:color w:val="000000"/>
                <w:sz w:val="20"/>
                <w:szCs w:val="20"/>
                <w:lang w:eastAsia="pt-BR"/>
              </w:rPr>
              <w:t>ATENOLOL</w:t>
            </w:r>
          </w:p>
        </w:tc>
        <w:tc>
          <w:tcPr>
            <w:tcW w:w="1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9DEB90E"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25 mg - 30 comprimidos</w:t>
            </w: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6E0F47"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ABLOK</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94CCB51" w14:textId="2AA418C8"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4,00</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220C8EE" w14:textId="5A891CEA"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12,15</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EC91884" w14:textId="4E78B3EA"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12,00</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3BE79CA" w14:textId="5DC428EF"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11,18</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D52FB59" w14:textId="007B5454"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14,00</w:t>
            </w:r>
          </w:p>
        </w:tc>
        <w:tc>
          <w:tcPr>
            <w:tcW w:w="757" w:type="dxa"/>
            <w:tcBorders>
              <w:top w:val="single" w:sz="4" w:space="0" w:color="auto"/>
              <w:left w:val="single" w:sz="8" w:space="0" w:color="CCCCCC"/>
              <w:bottom w:val="single" w:sz="8" w:space="0" w:color="000000"/>
              <w:right w:val="single" w:sz="8" w:space="0" w:color="000000"/>
            </w:tcBorders>
            <w:shd w:val="clear" w:color="000000" w:fill="FFFFFF"/>
            <w:vAlign w:val="center"/>
          </w:tcPr>
          <w:p w14:paraId="33814B51" w14:textId="4B203CD4"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11,18</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2332EEF" w14:textId="28EED8A0"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009C2566" w14:textId="0BC803BD"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11,60</w:t>
            </w:r>
          </w:p>
        </w:tc>
        <w:tc>
          <w:tcPr>
            <w:tcW w:w="847" w:type="dxa"/>
            <w:tcBorders>
              <w:top w:val="single" w:sz="4" w:space="0" w:color="auto"/>
              <w:left w:val="single" w:sz="4" w:space="0" w:color="auto"/>
              <w:bottom w:val="single" w:sz="4" w:space="0" w:color="auto"/>
              <w:right w:val="single" w:sz="4" w:space="0" w:color="auto"/>
            </w:tcBorders>
            <w:vAlign w:val="center"/>
          </w:tcPr>
          <w:p w14:paraId="57BD043D" w14:textId="38DF0536"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12,15</w:t>
            </w:r>
          </w:p>
        </w:tc>
        <w:tc>
          <w:tcPr>
            <w:tcW w:w="778" w:type="dxa"/>
            <w:tcBorders>
              <w:top w:val="single" w:sz="4" w:space="0" w:color="auto"/>
              <w:left w:val="single" w:sz="4" w:space="0" w:color="auto"/>
              <w:bottom w:val="single" w:sz="4" w:space="0" w:color="auto"/>
              <w:right w:val="single" w:sz="4" w:space="0" w:color="auto"/>
            </w:tcBorders>
            <w:vAlign w:val="center"/>
          </w:tcPr>
          <w:p w14:paraId="0DC66B6C" w14:textId="179F04EB"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12,45</w:t>
            </w:r>
          </w:p>
        </w:tc>
        <w:tc>
          <w:tcPr>
            <w:tcW w:w="846" w:type="dxa"/>
            <w:tcBorders>
              <w:top w:val="single" w:sz="4" w:space="0" w:color="auto"/>
              <w:left w:val="single" w:sz="4" w:space="0" w:color="auto"/>
              <w:bottom w:val="single" w:sz="4" w:space="0" w:color="auto"/>
              <w:right w:val="single" w:sz="4" w:space="0" w:color="auto"/>
            </w:tcBorders>
            <w:vAlign w:val="center"/>
          </w:tcPr>
          <w:p w14:paraId="4D50533E" w14:textId="07EB67D1"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9" w:type="dxa"/>
            <w:tcBorders>
              <w:top w:val="single" w:sz="4" w:space="0" w:color="auto"/>
              <w:left w:val="single" w:sz="4" w:space="0" w:color="auto"/>
              <w:bottom w:val="single" w:sz="4" w:space="0" w:color="auto"/>
              <w:right w:val="single" w:sz="4" w:space="0" w:color="auto"/>
            </w:tcBorders>
            <w:vAlign w:val="center"/>
          </w:tcPr>
          <w:p w14:paraId="66D407FE" w14:textId="5D91BE48"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4,00</w:t>
            </w:r>
          </w:p>
        </w:tc>
        <w:tc>
          <w:tcPr>
            <w:tcW w:w="1008" w:type="dxa"/>
            <w:tcBorders>
              <w:top w:val="single" w:sz="8" w:space="0" w:color="CCCCCC"/>
              <w:left w:val="single" w:sz="4" w:space="0" w:color="auto"/>
              <w:bottom w:val="single" w:sz="8" w:space="0" w:color="000000"/>
              <w:right w:val="single" w:sz="8" w:space="0" w:color="000000"/>
            </w:tcBorders>
            <w:vAlign w:val="center"/>
          </w:tcPr>
          <w:p w14:paraId="60F38528" w14:textId="615EE202"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14,50</w:t>
            </w:r>
          </w:p>
        </w:tc>
      </w:tr>
      <w:tr w:rsidR="007E60C7" w:rsidRPr="00C04FEF" w14:paraId="148CE385" w14:textId="794844CA" w:rsidTr="007E60C7">
        <w:trPr>
          <w:gridAfter w:val="1"/>
          <w:wAfter w:w="33" w:type="dxa"/>
          <w:trHeight w:val="479"/>
          <w:jc w:val="center"/>
        </w:trPr>
        <w:tc>
          <w:tcPr>
            <w:tcW w:w="2535" w:type="dxa"/>
            <w:vMerge/>
            <w:tcBorders>
              <w:top w:val="nil"/>
              <w:left w:val="single" w:sz="8" w:space="0" w:color="000000"/>
              <w:bottom w:val="single" w:sz="8" w:space="0" w:color="000000"/>
              <w:right w:val="single" w:sz="8" w:space="0" w:color="000000"/>
            </w:tcBorders>
            <w:vAlign w:val="center"/>
            <w:hideMark/>
          </w:tcPr>
          <w:p w14:paraId="793EDBD4" w14:textId="77777777" w:rsidR="000D6704" w:rsidRPr="007E60C7" w:rsidRDefault="000D6704" w:rsidP="007E60C7">
            <w:pPr>
              <w:spacing w:after="0" w:line="240" w:lineRule="auto"/>
              <w:jc w:val="center"/>
              <w:rPr>
                <w:rFonts w:ascii="Verdana" w:eastAsia="Times New Roman" w:hAnsi="Verdana" w:cs="Calibri"/>
                <w:b/>
                <w:bCs/>
                <w:color w:val="000000"/>
                <w:sz w:val="20"/>
                <w:szCs w:val="20"/>
                <w:lang w:eastAsia="pt-BR"/>
              </w:rPr>
            </w:pPr>
          </w:p>
        </w:tc>
        <w:tc>
          <w:tcPr>
            <w:tcW w:w="1843" w:type="dxa"/>
            <w:vMerge/>
            <w:tcBorders>
              <w:top w:val="nil"/>
              <w:left w:val="single" w:sz="8" w:space="0" w:color="000000"/>
              <w:bottom w:val="single" w:sz="8" w:space="0" w:color="000000"/>
              <w:right w:val="single" w:sz="8" w:space="0" w:color="000000"/>
            </w:tcBorders>
            <w:vAlign w:val="center"/>
            <w:hideMark/>
          </w:tcPr>
          <w:p w14:paraId="7B845D56"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FDB24B"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GENÉRICO</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2AD9912" w14:textId="475EF0EE"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3,00</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8D63FBA" w14:textId="6004FFE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7,10</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E578389" w14:textId="5D6C48B2"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5,00</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E5DE4C1" w14:textId="5E3DE67A"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6,69</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31D8C9E" w14:textId="605460E0"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4,00</w:t>
            </w:r>
          </w:p>
        </w:tc>
        <w:tc>
          <w:tcPr>
            <w:tcW w:w="757"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FA84E56" w14:textId="6D747D52"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4,70</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6D1F0EB" w14:textId="65A1A6EB"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4,99</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0F143048" w14:textId="1E7E6A4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2,99</w:t>
            </w:r>
          </w:p>
        </w:tc>
        <w:tc>
          <w:tcPr>
            <w:tcW w:w="847" w:type="dxa"/>
            <w:tcBorders>
              <w:top w:val="single" w:sz="4" w:space="0" w:color="auto"/>
              <w:left w:val="single" w:sz="4" w:space="0" w:color="auto"/>
              <w:bottom w:val="single" w:sz="4" w:space="0" w:color="auto"/>
              <w:right w:val="single" w:sz="4" w:space="0" w:color="auto"/>
            </w:tcBorders>
            <w:vAlign w:val="center"/>
          </w:tcPr>
          <w:p w14:paraId="2084C266" w14:textId="493AACFB"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7,45</w:t>
            </w:r>
          </w:p>
        </w:tc>
        <w:tc>
          <w:tcPr>
            <w:tcW w:w="778" w:type="dxa"/>
            <w:tcBorders>
              <w:top w:val="single" w:sz="4" w:space="0" w:color="auto"/>
              <w:left w:val="single" w:sz="4" w:space="0" w:color="auto"/>
              <w:bottom w:val="single" w:sz="4" w:space="0" w:color="auto"/>
              <w:right w:val="single" w:sz="4" w:space="0" w:color="auto"/>
            </w:tcBorders>
            <w:vAlign w:val="center"/>
          </w:tcPr>
          <w:p w14:paraId="601DDEBF" w14:textId="20EE5E43"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4,30</w:t>
            </w:r>
          </w:p>
        </w:tc>
        <w:tc>
          <w:tcPr>
            <w:tcW w:w="846" w:type="dxa"/>
            <w:tcBorders>
              <w:top w:val="single" w:sz="4" w:space="0" w:color="auto"/>
              <w:left w:val="single" w:sz="4" w:space="0" w:color="auto"/>
              <w:bottom w:val="single" w:sz="4" w:space="0" w:color="auto"/>
              <w:right w:val="single" w:sz="4" w:space="0" w:color="auto"/>
            </w:tcBorders>
            <w:vAlign w:val="center"/>
          </w:tcPr>
          <w:p w14:paraId="28AB0DE9" w14:textId="50575D8E"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5,00</w:t>
            </w:r>
          </w:p>
        </w:tc>
        <w:tc>
          <w:tcPr>
            <w:tcW w:w="819" w:type="dxa"/>
            <w:tcBorders>
              <w:top w:val="single" w:sz="4" w:space="0" w:color="auto"/>
              <w:left w:val="single" w:sz="4" w:space="0" w:color="auto"/>
              <w:bottom w:val="single" w:sz="4" w:space="0" w:color="auto"/>
              <w:right w:val="single" w:sz="4" w:space="0" w:color="auto"/>
            </w:tcBorders>
            <w:vAlign w:val="center"/>
          </w:tcPr>
          <w:p w14:paraId="0F34CE8E" w14:textId="00539622"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4,00</w:t>
            </w:r>
          </w:p>
        </w:tc>
        <w:tc>
          <w:tcPr>
            <w:tcW w:w="1008" w:type="dxa"/>
            <w:tcBorders>
              <w:top w:val="single" w:sz="8" w:space="0" w:color="CCCCCC"/>
              <w:left w:val="single" w:sz="4" w:space="0" w:color="auto"/>
              <w:bottom w:val="single" w:sz="8" w:space="0" w:color="000000"/>
              <w:right w:val="single" w:sz="8" w:space="0" w:color="000000"/>
            </w:tcBorders>
            <w:vAlign w:val="center"/>
          </w:tcPr>
          <w:p w14:paraId="648403D9" w14:textId="0613F0BB"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5,00</w:t>
            </w:r>
          </w:p>
        </w:tc>
      </w:tr>
      <w:tr w:rsidR="00E26AF4" w:rsidRPr="00C04FEF" w14:paraId="2B8095CB" w14:textId="37948F72" w:rsidTr="007E60C7">
        <w:trPr>
          <w:gridAfter w:val="1"/>
          <w:wAfter w:w="33" w:type="dxa"/>
          <w:trHeight w:val="479"/>
          <w:jc w:val="center"/>
        </w:trPr>
        <w:tc>
          <w:tcPr>
            <w:tcW w:w="253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7C0122FB" w14:textId="77777777" w:rsidR="000D6704" w:rsidRPr="007E60C7" w:rsidRDefault="000D6704" w:rsidP="007E60C7">
            <w:pPr>
              <w:spacing w:after="0" w:line="240" w:lineRule="auto"/>
              <w:jc w:val="center"/>
              <w:rPr>
                <w:rFonts w:ascii="Verdana" w:eastAsia="Times New Roman" w:hAnsi="Verdana" w:cs="Calibri"/>
                <w:b/>
                <w:bCs/>
                <w:color w:val="000000"/>
                <w:sz w:val="20"/>
                <w:szCs w:val="20"/>
                <w:lang w:eastAsia="pt-BR"/>
              </w:rPr>
            </w:pPr>
            <w:r w:rsidRPr="007E60C7">
              <w:rPr>
                <w:rFonts w:ascii="Verdana" w:eastAsia="Times New Roman" w:hAnsi="Verdana" w:cs="Calibri"/>
                <w:b/>
                <w:bCs/>
                <w:color w:val="000000"/>
                <w:sz w:val="20"/>
                <w:szCs w:val="20"/>
                <w:lang w:eastAsia="pt-BR"/>
              </w:rPr>
              <w:t>DICLOFENACO SÓDICO</w:t>
            </w:r>
          </w:p>
        </w:tc>
        <w:tc>
          <w:tcPr>
            <w:tcW w:w="1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2A7E3D4"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50 mg - 20 comprimidos</w:t>
            </w: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DC248B"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VOLTAREN</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172AAE2" w14:textId="76A855BD"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39,64</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7127765" w14:textId="73F59D4F"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39,55</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A7B289E" w14:textId="268994F1"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43,80</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1D227D0" w14:textId="7C1E9371"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64E3E6A" w14:textId="1B321F31"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757" w:type="dxa"/>
            <w:tcBorders>
              <w:top w:val="single" w:sz="8" w:space="0" w:color="CCCCCC"/>
              <w:left w:val="single" w:sz="8" w:space="0" w:color="CCCCCC"/>
              <w:bottom w:val="single" w:sz="8" w:space="0" w:color="000000"/>
              <w:right w:val="single" w:sz="8" w:space="0" w:color="000000"/>
            </w:tcBorders>
            <w:shd w:val="clear" w:color="000000" w:fill="FFFFFF"/>
            <w:vAlign w:val="center"/>
          </w:tcPr>
          <w:p w14:paraId="72BD38E7" w14:textId="68D9D8F8"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37,68</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03CF24C" w14:textId="3BEDE7DB"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1D283B88" w14:textId="48F5408F"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39,00</w:t>
            </w:r>
          </w:p>
        </w:tc>
        <w:tc>
          <w:tcPr>
            <w:tcW w:w="847" w:type="dxa"/>
            <w:tcBorders>
              <w:top w:val="single" w:sz="4" w:space="0" w:color="auto"/>
              <w:left w:val="single" w:sz="4" w:space="0" w:color="auto"/>
              <w:bottom w:val="single" w:sz="4" w:space="0" w:color="auto"/>
              <w:right w:val="single" w:sz="4" w:space="0" w:color="auto"/>
            </w:tcBorders>
            <w:vAlign w:val="center"/>
          </w:tcPr>
          <w:p w14:paraId="68772B0E" w14:textId="26655D24"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39,55</w:t>
            </w:r>
          </w:p>
        </w:tc>
        <w:tc>
          <w:tcPr>
            <w:tcW w:w="778" w:type="dxa"/>
            <w:tcBorders>
              <w:top w:val="single" w:sz="4" w:space="0" w:color="auto"/>
              <w:left w:val="single" w:sz="4" w:space="0" w:color="auto"/>
              <w:bottom w:val="single" w:sz="4" w:space="0" w:color="auto"/>
              <w:right w:val="single" w:sz="4" w:space="0" w:color="auto"/>
            </w:tcBorders>
            <w:vAlign w:val="center"/>
          </w:tcPr>
          <w:p w14:paraId="48F4148B" w14:textId="03B99A41"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46" w:type="dxa"/>
            <w:tcBorders>
              <w:top w:val="single" w:sz="4" w:space="0" w:color="auto"/>
              <w:left w:val="single" w:sz="4" w:space="0" w:color="auto"/>
              <w:bottom w:val="single" w:sz="4" w:space="0" w:color="auto"/>
              <w:right w:val="single" w:sz="4" w:space="0" w:color="auto"/>
            </w:tcBorders>
            <w:vAlign w:val="center"/>
          </w:tcPr>
          <w:p w14:paraId="77A3C753" w14:textId="213DF176"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9" w:type="dxa"/>
            <w:tcBorders>
              <w:top w:val="single" w:sz="4" w:space="0" w:color="auto"/>
              <w:left w:val="single" w:sz="4" w:space="0" w:color="auto"/>
              <w:bottom w:val="single" w:sz="4" w:space="0" w:color="auto"/>
              <w:right w:val="single" w:sz="4" w:space="0" w:color="auto"/>
            </w:tcBorders>
            <w:vAlign w:val="center"/>
          </w:tcPr>
          <w:p w14:paraId="23B5FC23" w14:textId="1B78690F"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39,64</w:t>
            </w:r>
          </w:p>
        </w:tc>
        <w:tc>
          <w:tcPr>
            <w:tcW w:w="1008" w:type="dxa"/>
            <w:tcBorders>
              <w:top w:val="single" w:sz="8" w:space="0" w:color="CCCCCC"/>
              <w:left w:val="single" w:sz="4" w:space="0" w:color="auto"/>
              <w:bottom w:val="single" w:sz="8" w:space="0" w:color="000000"/>
              <w:right w:val="single" w:sz="8" w:space="0" w:color="000000"/>
            </w:tcBorders>
            <w:vAlign w:val="center"/>
          </w:tcPr>
          <w:p w14:paraId="594FECAB" w14:textId="14E433E9"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48,94</w:t>
            </w:r>
          </w:p>
        </w:tc>
      </w:tr>
      <w:tr w:rsidR="007E60C7" w:rsidRPr="00C04FEF" w14:paraId="4C2906CC" w14:textId="6A37374E" w:rsidTr="007E60C7">
        <w:trPr>
          <w:gridAfter w:val="1"/>
          <w:wAfter w:w="33" w:type="dxa"/>
          <w:trHeight w:val="479"/>
          <w:jc w:val="center"/>
        </w:trPr>
        <w:tc>
          <w:tcPr>
            <w:tcW w:w="2535" w:type="dxa"/>
            <w:vMerge/>
            <w:tcBorders>
              <w:top w:val="nil"/>
              <w:left w:val="single" w:sz="8" w:space="0" w:color="000000"/>
              <w:bottom w:val="single" w:sz="8" w:space="0" w:color="000000"/>
              <w:right w:val="single" w:sz="8" w:space="0" w:color="000000"/>
            </w:tcBorders>
            <w:vAlign w:val="center"/>
            <w:hideMark/>
          </w:tcPr>
          <w:p w14:paraId="7EFF47DC" w14:textId="77777777" w:rsidR="000D6704" w:rsidRPr="007E60C7" w:rsidRDefault="000D6704" w:rsidP="007E60C7">
            <w:pPr>
              <w:spacing w:after="0" w:line="240" w:lineRule="auto"/>
              <w:jc w:val="center"/>
              <w:rPr>
                <w:rFonts w:ascii="Verdana" w:eastAsia="Times New Roman" w:hAnsi="Verdana" w:cs="Calibri"/>
                <w:b/>
                <w:bCs/>
                <w:color w:val="000000"/>
                <w:sz w:val="20"/>
                <w:szCs w:val="20"/>
                <w:lang w:eastAsia="pt-BR"/>
              </w:rPr>
            </w:pPr>
          </w:p>
        </w:tc>
        <w:tc>
          <w:tcPr>
            <w:tcW w:w="1843" w:type="dxa"/>
            <w:vMerge/>
            <w:tcBorders>
              <w:top w:val="nil"/>
              <w:left w:val="single" w:sz="8" w:space="0" w:color="000000"/>
              <w:bottom w:val="single" w:sz="8" w:space="0" w:color="000000"/>
              <w:right w:val="single" w:sz="8" w:space="0" w:color="000000"/>
            </w:tcBorders>
            <w:vAlign w:val="center"/>
            <w:hideMark/>
          </w:tcPr>
          <w:p w14:paraId="2274CF31"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3D3F79"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GENÉRICO</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6B8F966" w14:textId="7911E8CE"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8,90</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1447C06" w14:textId="5B4489D4"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12,90</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B56ADF9" w14:textId="14C2A39A"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5,00</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75D015A" w14:textId="63E8FA3B"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8,49</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6098FA5" w14:textId="25634795"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5,00</w:t>
            </w:r>
          </w:p>
        </w:tc>
        <w:tc>
          <w:tcPr>
            <w:tcW w:w="757"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7D87E64" w14:textId="4CF42B90"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6,80</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77586D0" w14:textId="55F8F2E0"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4,99</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32C1B427" w14:textId="39BA1C38"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4,99</w:t>
            </w:r>
          </w:p>
        </w:tc>
        <w:tc>
          <w:tcPr>
            <w:tcW w:w="847" w:type="dxa"/>
            <w:tcBorders>
              <w:top w:val="single" w:sz="4" w:space="0" w:color="auto"/>
              <w:left w:val="single" w:sz="4" w:space="0" w:color="auto"/>
              <w:bottom w:val="single" w:sz="4" w:space="0" w:color="auto"/>
              <w:right w:val="single" w:sz="4" w:space="0" w:color="auto"/>
            </w:tcBorders>
            <w:vAlign w:val="center"/>
          </w:tcPr>
          <w:p w14:paraId="3F2FE7DF" w14:textId="36E25DB6"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13,55</w:t>
            </w:r>
          </w:p>
        </w:tc>
        <w:tc>
          <w:tcPr>
            <w:tcW w:w="778" w:type="dxa"/>
            <w:tcBorders>
              <w:top w:val="single" w:sz="4" w:space="0" w:color="auto"/>
              <w:left w:val="single" w:sz="4" w:space="0" w:color="auto"/>
              <w:bottom w:val="single" w:sz="4" w:space="0" w:color="auto"/>
              <w:right w:val="single" w:sz="4" w:space="0" w:color="auto"/>
            </w:tcBorders>
            <w:vAlign w:val="center"/>
          </w:tcPr>
          <w:p w14:paraId="5ADCB292" w14:textId="07808825"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5,00</w:t>
            </w:r>
          </w:p>
        </w:tc>
        <w:tc>
          <w:tcPr>
            <w:tcW w:w="846" w:type="dxa"/>
            <w:tcBorders>
              <w:top w:val="single" w:sz="4" w:space="0" w:color="auto"/>
              <w:left w:val="single" w:sz="4" w:space="0" w:color="auto"/>
              <w:bottom w:val="single" w:sz="4" w:space="0" w:color="auto"/>
              <w:right w:val="single" w:sz="4" w:space="0" w:color="auto"/>
            </w:tcBorders>
            <w:vAlign w:val="center"/>
          </w:tcPr>
          <w:p w14:paraId="0D82D7E9" w14:textId="65C1DDC4"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5,50</w:t>
            </w:r>
          </w:p>
        </w:tc>
        <w:tc>
          <w:tcPr>
            <w:tcW w:w="819" w:type="dxa"/>
            <w:tcBorders>
              <w:top w:val="single" w:sz="4" w:space="0" w:color="auto"/>
              <w:left w:val="single" w:sz="4" w:space="0" w:color="auto"/>
              <w:bottom w:val="single" w:sz="4" w:space="0" w:color="auto"/>
              <w:right w:val="single" w:sz="4" w:space="0" w:color="auto"/>
            </w:tcBorders>
            <w:vAlign w:val="center"/>
          </w:tcPr>
          <w:p w14:paraId="06314FEC" w14:textId="2987CBA6"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10,53</w:t>
            </w:r>
          </w:p>
        </w:tc>
        <w:tc>
          <w:tcPr>
            <w:tcW w:w="1008" w:type="dxa"/>
            <w:tcBorders>
              <w:top w:val="single" w:sz="8" w:space="0" w:color="CCCCCC"/>
              <w:left w:val="single" w:sz="4" w:space="0" w:color="auto"/>
              <w:bottom w:val="single" w:sz="8" w:space="0" w:color="000000"/>
              <w:right w:val="single" w:sz="8" w:space="0" w:color="000000"/>
            </w:tcBorders>
            <w:vAlign w:val="center"/>
          </w:tcPr>
          <w:p w14:paraId="6351ADB6" w14:textId="7C73B31C"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r>
      <w:tr w:rsidR="00E26AF4" w:rsidRPr="00C04FEF" w14:paraId="522AEF63" w14:textId="4F81FB0E" w:rsidTr="007E60C7">
        <w:trPr>
          <w:gridAfter w:val="1"/>
          <w:wAfter w:w="33" w:type="dxa"/>
          <w:trHeight w:val="479"/>
          <w:jc w:val="center"/>
        </w:trPr>
        <w:tc>
          <w:tcPr>
            <w:tcW w:w="253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5CF696A6" w14:textId="77777777" w:rsidR="000D6704" w:rsidRPr="007E60C7" w:rsidRDefault="000D6704" w:rsidP="007E60C7">
            <w:pPr>
              <w:spacing w:after="0" w:line="240" w:lineRule="auto"/>
              <w:jc w:val="center"/>
              <w:rPr>
                <w:rFonts w:ascii="Verdana" w:eastAsia="Times New Roman" w:hAnsi="Verdana" w:cs="Calibri"/>
                <w:b/>
                <w:bCs/>
                <w:color w:val="000000"/>
                <w:sz w:val="20"/>
                <w:szCs w:val="20"/>
                <w:lang w:eastAsia="pt-BR"/>
              </w:rPr>
            </w:pPr>
            <w:r w:rsidRPr="007E60C7">
              <w:rPr>
                <w:rFonts w:ascii="Verdana" w:eastAsia="Times New Roman" w:hAnsi="Verdana" w:cs="Calibri"/>
                <w:b/>
                <w:bCs/>
                <w:color w:val="000000"/>
                <w:sz w:val="20"/>
                <w:szCs w:val="20"/>
                <w:lang w:eastAsia="pt-BR"/>
              </w:rPr>
              <w:t>DIPIRONA MONOIDRATADA</w:t>
            </w:r>
          </w:p>
        </w:tc>
        <w:tc>
          <w:tcPr>
            <w:tcW w:w="1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FE56A3"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500 mg/ml - gotas 10 ml</w:t>
            </w: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4EA07B"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NOVALGINA</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56F4C81" w14:textId="5F76796D"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12,32</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9D69EB9" w14:textId="7FC043AE"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12,45</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993D8FA" w14:textId="7EE5D4C6"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7F7CA63" w14:textId="485199DC"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11,99</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81BEA18" w14:textId="72F54E5D"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757" w:type="dxa"/>
            <w:tcBorders>
              <w:top w:val="single" w:sz="8" w:space="0" w:color="CCCCCC"/>
              <w:left w:val="single" w:sz="8" w:space="0" w:color="CCCCCC"/>
              <w:bottom w:val="single" w:sz="8" w:space="0" w:color="000000"/>
              <w:right w:val="single" w:sz="8" w:space="0" w:color="000000"/>
            </w:tcBorders>
            <w:shd w:val="clear" w:color="000000" w:fill="FFFFFF"/>
            <w:vAlign w:val="center"/>
          </w:tcPr>
          <w:p w14:paraId="01F0620E" w14:textId="037A831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11,99</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DEE6390" w14:textId="41B4DA70"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3D6E7929" w14:textId="1C04BAAD"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11,60</w:t>
            </w:r>
          </w:p>
        </w:tc>
        <w:tc>
          <w:tcPr>
            <w:tcW w:w="847" w:type="dxa"/>
            <w:tcBorders>
              <w:top w:val="single" w:sz="4" w:space="0" w:color="auto"/>
              <w:left w:val="single" w:sz="4" w:space="0" w:color="auto"/>
              <w:bottom w:val="single" w:sz="4" w:space="0" w:color="auto"/>
              <w:right w:val="single" w:sz="4" w:space="0" w:color="auto"/>
            </w:tcBorders>
            <w:vAlign w:val="center"/>
          </w:tcPr>
          <w:p w14:paraId="2A306768" w14:textId="7867BA9F"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14,85</w:t>
            </w:r>
          </w:p>
        </w:tc>
        <w:tc>
          <w:tcPr>
            <w:tcW w:w="778" w:type="dxa"/>
            <w:tcBorders>
              <w:top w:val="single" w:sz="4" w:space="0" w:color="auto"/>
              <w:left w:val="single" w:sz="4" w:space="0" w:color="auto"/>
              <w:bottom w:val="single" w:sz="4" w:space="0" w:color="auto"/>
              <w:right w:val="single" w:sz="4" w:space="0" w:color="auto"/>
            </w:tcBorders>
            <w:vAlign w:val="center"/>
          </w:tcPr>
          <w:p w14:paraId="34EB8876" w14:textId="50F29A22"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46" w:type="dxa"/>
            <w:tcBorders>
              <w:top w:val="single" w:sz="4" w:space="0" w:color="auto"/>
              <w:left w:val="single" w:sz="4" w:space="0" w:color="auto"/>
              <w:bottom w:val="single" w:sz="4" w:space="0" w:color="auto"/>
              <w:right w:val="single" w:sz="4" w:space="0" w:color="auto"/>
            </w:tcBorders>
            <w:vAlign w:val="center"/>
          </w:tcPr>
          <w:p w14:paraId="2BEE38ED" w14:textId="2D8EFC7F"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9" w:type="dxa"/>
            <w:tcBorders>
              <w:top w:val="single" w:sz="4" w:space="0" w:color="auto"/>
              <w:left w:val="single" w:sz="4" w:space="0" w:color="auto"/>
              <w:bottom w:val="single" w:sz="4" w:space="0" w:color="auto"/>
              <w:right w:val="single" w:sz="4" w:space="0" w:color="auto"/>
            </w:tcBorders>
            <w:vAlign w:val="center"/>
          </w:tcPr>
          <w:p w14:paraId="51D36C08" w14:textId="0829DC44"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12,32</w:t>
            </w:r>
          </w:p>
        </w:tc>
        <w:tc>
          <w:tcPr>
            <w:tcW w:w="1008" w:type="dxa"/>
            <w:tcBorders>
              <w:top w:val="single" w:sz="8" w:space="0" w:color="CCCCCC"/>
              <w:left w:val="single" w:sz="4" w:space="0" w:color="auto"/>
              <w:bottom w:val="single" w:sz="8" w:space="0" w:color="000000"/>
              <w:right w:val="single" w:sz="8" w:space="0" w:color="000000"/>
            </w:tcBorders>
            <w:vAlign w:val="center"/>
          </w:tcPr>
          <w:p w14:paraId="48891D0E" w14:textId="2B019E01"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14,50</w:t>
            </w:r>
          </w:p>
        </w:tc>
      </w:tr>
      <w:tr w:rsidR="007E60C7" w:rsidRPr="00C04FEF" w14:paraId="17290F0A" w14:textId="4F2C7B2D" w:rsidTr="007E60C7">
        <w:trPr>
          <w:gridAfter w:val="1"/>
          <w:wAfter w:w="33" w:type="dxa"/>
          <w:trHeight w:val="479"/>
          <w:jc w:val="center"/>
        </w:trPr>
        <w:tc>
          <w:tcPr>
            <w:tcW w:w="2535" w:type="dxa"/>
            <w:vMerge/>
            <w:tcBorders>
              <w:top w:val="nil"/>
              <w:left w:val="single" w:sz="8" w:space="0" w:color="000000"/>
              <w:bottom w:val="single" w:sz="8" w:space="0" w:color="000000"/>
              <w:right w:val="single" w:sz="8" w:space="0" w:color="000000"/>
            </w:tcBorders>
            <w:vAlign w:val="center"/>
            <w:hideMark/>
          </w:tcPr>
          <w:p w14:paraId="542E8C78" w14:textId="77777777" w:rsidR="000D6704" w:rsidRPr="007E60C7" w:rsidRDefault="000D6704" w:rsidP="007E60C7">
            <w:pPr>
              <w:spacing w:after="0" w:line="240" w:lineRule="auto"/>
              <w:jc w:val="center"/>
              <w:rPr>
                <w:rFonts w:ascii="Verdana" w:eastAsia="Times New Roman" w:hAnsi="Verdana" w:cs="Calibri"/>
                <w:b/>
                <w:bCs/>
                <w:color w:val="000000"/>
                <w:sz w:val="20"/>
                <w:szCs w:val="20"/>
                <w:lang w:eastAsia="pt-BR"/>
              </w:rPr>
            </w:pPr>
          </w:p>
        </w:tc>
        <w:tc>
          <w:tcPr>
            <w:tcW w:w="1843" w:type="dxa"/>
            <w:vMerge/>
            <w:tcBorders>
              <w:top w:val="nil"/>
              <w:left w:val="single" w:sz="8" w:space="0" w:color="000000"/>
              <w:bottom w:val="single" w:sz="8" w:space="0" w:color="000000"/>
              <w:right w:val="single" w:sz="8" w:space="0" w:color="000000"/>
            </w:tcBorders>
            <w:vAlign w:val="center"/>
            <w:hideMark/>
          </w:tcPr>
          <w:p w14:paraId="18CFB9D4"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18B282"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GENÉRICO</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28523C7" w14:textId="4DD0D783"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5,00</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8BA818D" w14:textId="76C643D0"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4,15</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608EC98" w14:textId="272985FC"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2,00</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F694C20" w14:textId="1CC5F51F"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3,72</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59A3759" w14:textId="0C41B46C"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4,50</w:t>
            </w:r>
          </w:p>
        </w:tc>
        <w:tc>
          <w:tcPr>
            <w:tcW w:w="757"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84A355C" w14:textId="2B228C00"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2,99</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1EDF711" w14:textId="259EC36D"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012C2F8E" w14:textId="00C987FE"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3,99</w:t>
            </w:r>
          </w:p>
        </w:tc>
        <w:tc>
          <w:tcPr>
            <w:tcW w:w="847" w:type="dxa"/>
            <w:tcBorders>
              <w:top w:val="single" w:sz="4" w:space="0" w:color="auto"/>
              <w:left w:val="single" w:sz="4" w:space="0" w:color="auto"/>
              <w:bottom w:val="single" w:sz="4" w:space="0" w:color="auto"/>
              <w:right w:val="single" w:sz="4" w:space="0" w:color="auto"/>
            </w:tcBorders>
            <w:vAlign w:val="center"/>
          </w:tcPr>
          <w:p w14:paraId="5F5875F4" w14:textId="2486B808"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4,10</w:t>
            </w:r>
          </w:p>
        </w:tc>
        <w:tc>
          <w:tcPr>
            <w:tcW w:w="778" w:type="dxa"/>
            <w:tcBorders>
              <w:top w:val="single" w:sz="4" w:space="0" w:color="auto"/>
              <w:left w:val="single" w:sz="4" w:space="0" w:color="auto"/>
              <w:bottom w:val="single" w:sz="4" w:space="0" w:color="auto"/>
              <w:right w:val="single" w:sz="4" w:space="0" w:color="auto"/>
            </w:tcBorders>
            <w:vAlign w:val="center"/>
          </w:tcPr>
          <w:p w14:paraId="6363BCD7" w14:textId="6B7760EF"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46" w:type="dxa"/>
            <w:tcBorders>
              <w:top w:val="single" w:sz="4" w:space="0" w:color="auto"/>
              <w:left w:val="single" w:sz="4" w:space="0" w:color="auto"/>
              <w:bottom w:val="single" w:sz="4" w:space="0" w:color="auto"/>
              <w:right w:val="single" w:sz="4" w:space="0" w:color="auto"/>
            </w:tcBorders>
            <w:vAlign w:val="center"/>
          </w:tcPr>
          <w:p w14:paraId="4A57FEE2" w14:textId="5BD4DD99"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9" w:type="dxa"/>
            <w:tcBorders>
              <w:top w:val="single" w:sz="4" w:space="0" w:color="auto"/>
              <w:left w:val="single" w:sz="4" w:space="0" w:color="auto"/>
              <w:bottom w:val="single" w:sz="4" w:space="0" w:color="auto"/>
              <w:right w:val="single" w:sz="4" w:space="0" w:color="auto"/>
            </w:tcBorders>
            <w:vAlign w:val="center"/>
          </w:tcPr>
          <w:p w14:paraId="70208989" w14:textId="6DCDCFED"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10,00</w:t>
            </w:r>
          </w:p>
        </w:tc>
        <w:tc>
          <w:tcPr>
            <w:tcW w:w="1008" w:type="dxa"/>
            <w:tcBorders>
              <w:top w:val="single" w:sz="8" w:space="0" w:color="CCCCCC"/>
              <w:left w:val="single" w:sz="4" w:space="0" w:color="auto"/>
              <w:bottom w:val="single" w:sz="8" w:space="0" w:color="000000"/>
              <w:right w:val="single" w:sz="8" w:space="0" w:color="000000"/>
            </w:tcBorders>
            <w:vAlign w:val="center"/>
          </w:tcPr>
          <w:p w14:paraId="787E460F" w14:textId="303ADE4B"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2,00</w:t>
            </w:r>
          </w:p>
        </w:tc>
      </w:tr>
      <w:tr w:rsidR="00E26AF4" w:rsidRPr="00C04FEF" w14:paraId="2081B78E" w14:textId="1F52B00D" w:rsidTr="007E60C7">
        <w:trPr>
          <w:gridAfter w:val="1"/>
          <w:wAfter w:w="33" w:type="dxa"/>
          <w:trHeight w:val="479"/>
          <w:jc w:val="center"/>
        </w:trPr>
        <w:tc>
          <w:tcPr>
            <w:tcW w:w="253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1D32ABCF" w14:textId="77777777" w:rsidR="000D6704" w:rsidRPr="007E60C7" w:rsidRDefault="000D6704" w:rsidP="007E60C7">
            <w:pPr>
              <w:spacing w:after="0" w:line="240" w:lineRule="auto"/>
              <w:jc w:val="center"/>
              <w:rPr>
                <w:rFonts w:ascii="Verdana" w:eastAsia="Times New Roman" w:hAnsi="Verdana" w:cs="Calibri"/>
                <w:b/>
                <w:bCs/>
                <w:color w:val="000000"/>
                <w:sz w:val="20"/>
                <w:szCs w:val="20"/>
                <w:lang w:eastAsia="pt-BR"/>
              </w:rPr>
            </w:pPr>
            <w:r w:rsidRPr="007E60C7">
              <w:rPr>
                <w:rFonts w:ascii="Verdana" w:eastAsia="Times New Roman" w:hAnsi="Verdana" w:cs="Calibri"/>
                <w:b/>
                <w:bCs/>
                <w:color w:val="000000"/>
                <w:sz w:val="20"/>
                <w:szCs w:val="20"/>
                <w:lang w:eastAsia="pt-BR"/>
              </w:rPr>
              <w:t>ENANTATO DE NORETISTERONA + VALERATO DE ESTRADIOL</w:t>
            </w:r>
          </w:p>
        </w:tc>
        <w:tc>
          <w:tcPr>
            <w:tcW w:w="1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BF5D384"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 xml:space="preserve">50+5 mg/ml </w:t>
            </w:r>
            <w:proofErr w:type="spellStart"/>
            <w:r w:rsidRPr="00110ED3">
              <w:rPr>
                <w:rFonts w:ascii="Calibri" w:eastAsia="Times New Roman" w:hAnsi="Calibri" w:cs="Calibri"/>
                <w:color w:val="000000"/>
                <w:sz w:val="24"/>
                <w:szCs w:val="24"/>
                <w:lang w:eastAsia="pt-BR"/>
              </w:rPr>
              <w:t>inj</w:t>
            </w:r>
            <w:proofErr w:type="spellEnd"/>
            <w:r w:rsidRPr="00110ED3">
              <w:rPr>
                <w:rFonts w:ascii="Calibri" w:eastAsia="Times New Roman" w:hAnsi="Calibri" w:cs="Calibri"/>
                <w:color w:val="000000"/>
                <w:sz w:val="24"/>
                <w:szCs w:val="24"/>
                <w:lang w:eastAsia="pt-BR"/>
              </w:rPr>
              <w:t xml:space="preserve"> c/1 seringa - 1 ml</w:t>
            </w: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C050B2"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MESIGYNA</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CE4A7D0" w14:textId="4667D16A"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42,41</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B06A6A8" w14:textId="158D1E22"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33,65</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93481E7" w14:textId="155E19A9"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E6852F5" w14:textId="03A926A5"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3436B42" w14:textId="1F9836DE"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36,50</w:t>
            </w:r>
          </w:p>
        </w:tc>
        <w:tc>
          <w:tcPr>
            <w:tcW w:w="757" w:type="dxa"/>
            <w:tcBorders>
              <w:top w:val="single" w:sz="8" w:space="0" w:color="CCCCCC"/>
              <w:left w:val="single" w:sz="8" w:space="0" w:color="CCCCCC"/>
              <w:bottom w:val="single" w:sz="8" w:space="0" w:color="000000"/>
              <w:right w:val="single" w:sz="8" w:space="0" w:color="000000"/>
            </w:tcBorders>
            <w:shd w:val="clear" w:color="000000" w:fill="FFFFFF"/>
            <w:vAlign w:val="center"/>
          </w:tcPr>
          <w:p w14:paraId="4C7665F8" w14:textId="4642B7CE"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32,66</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532AE43" w14:textId="6C569FB3"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34544903" w14:textId="01687F42"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33,00</w:t>
            </w:r>
          </w:p>
        </w:tc>
        <w:tc>
          <w:tcPr>
            <w:tcW w:w="847" w:type="dxa"/>
            <w:tcBorders>
              <w:top w:val="single" w:sz="4" w:space="0" w:color="auto"/>
              <w:left w:val="single" w:sz="4" w:space="0" w:color="auto"/>
              <w:bottom w:val="single" w:sz="4" w:space="0" w:color="auto"/>
              <w:right w:val="single" w:sz="4" w:space="0" w:color="auto"/>
            </w:tcBorders>
            <w:vAlign w:val="center"/>
          </w:tcPr>
          <w:p w14:paraId="4997C8DA" w14:textId="4DC56EBD"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35,10</w:t>
            </w:r>
          </w:p>
        </w:tc>
        <w:tc>
          <w:tcPr>
            <w:tcW w:w="778" w:type="dxa"/>
            <w:tcBorders>
              <w:top w:val="single" w:sz="4" w:space="0" w:color="auto"/>
              <w:left w:val="single" w:sz="4" w:space="0" w:color="auto"/>
              <w:bottom w:val="single" w:sz="4" w:space="0" w:color="auto"/>
              <w:right w:val="single" w:sz="4" w:space="0" w:color="auto"/>
            </w:tcBorders>
            <w:vAlign w:val="center"/>
          </w:tcPr>
          <w:p w14:paraId="1E91EC27" w14:textId="781D1DFC"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46" w:type="dxa"/>
            <w:tcBorders>
              <w:top w:val="single" w:sz="4" w:space="0" w:color="auto"/>
              <w:left w:val="single" w:sz="4" w:space="0" w:color="auto"/>
              <w:bottom w:val="single" w:sz="4" w:space="0" w:color="auto"/>
              <w:right w:val="single" w:sz="4" w:space="0" w:color="auto"/>
            </w:tcBorders>
            <w:vAlign w:val="center"/>
          </w:tcPr>
          <w:p w14:paraId="421DD627" w14:textId="724A9C1A"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9" w:type="dxa"/>
            <w:tcBorders>
              <w:top w:val="single" w:sz="4" w:space="0" w:color="auto"/>
              <w:left w:val="single" w:sz="4" w:space="0" w:color="auto"/>
              <w:bottom w:val="single" w:sz="4" w:space="0" w:color="auto"/>
              <w:right w:val="single" w:sz="4" w:space="0" w:color="auto"/>
            </w:tcBorders>
            <w:vAlign w:val="center"/>
          </w:tcPr>
          <w:p w14:paraId="36AA77BD" w14:textId="2774C593"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42,41</w:t>
            </w:r>
          </w:p>
        </w:tc>
        <w:tc>
          <w:tcPr>
            <w:tcW w:w="1008" w:type="dxa"/>
            <w:tcBorders>
              <w:top w:val="single" w:sz="8" w:space="0" w:color="CCCCCC"/>
              <w:left w:val="single" w:sz="4" w:space="0" w:color="auto"/>
              <w:bottom w:val="single" w:sz="8" w:space="0" w:color="000000"/>
              <w:right w:val="single" w:sz="8" w:space="0" w:color="000000"/>
            </w:tcBorders>
            <w:vAlign w:val="center"/>
          </w:tcPr>
          <w:p w14:paraId="4238AD47" w14:textId="7C1F493F"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42,41</w:t>
            </w:r>
          </w:p>
        </w:tc>
      </w:tr>
      <w:tr w:rsidR="007E60C7" w:rsidRPr="00C04FEF" w14:paraId="4F4F50E1" w14:textId="135C4C5F" w:rsidTr="007E60C7">
        <w:trPr>
          <w:gridAfter w:val="1"/>
          <w:wAfter w:w="33" w:type="dxa"/>
          <w:trHeight w:val="481"/>
          <w:jc w:val="center"/>
        </w:trPr>
        <w:tc>
          <w:tcPr>
            <w:tcW w:w="2535" w:type="dxa"/>
            <w:vMerge/>
            <w:tcBorders>
              <w:top w:val="nil"/>
              <w:left w:val="single" w:sz="8" w:space="0" w:color="000000"/>
              <w:bottom w:val="single" w:sz="8" w:space="0" w:color="000000"/>
              <w:right w:val="single" w:sz="8" w:space="0" w:color="000000"/>
            </w:tcBorders>
            <w:vAlign w:val="center"/>
            <w:hideMark/>
          </w:tcPr>
          <w:p w14:paraId="2B6B96A8" w14:textId="77777777" w:rsidR="000D6704" w:rsidRPr="007E60C7" w:rsidRDefault="000D6704" w:rsidP="007E60C7">
            <w:pPr>
              <w:spacing w:after="0" w:line="240" w:lineRule="auto"/>
              <w:jc w:val="center"/>
              <w:rPr>
                <w:rFonts w:ascii="Verdana" w:eastAsia="Times New Roman" w:hAnsi="Verdana" w:cs="Calibri"/>
                <w:b/>
                <w:bCs/>
                <w:color w:val="000000"/>
                <w:sz w:val="20"/>
                <w:szCs w:val="20"/>
                <w:lang w:eastAsia="pt-BR"/>
              </w:rPr>
            </w:pPr>
          </w:p>
        </w:tc>
        <w:tc>
          <w:tcPr>
            <w:tcW w:w="1843" w:type="dxa"/>
            <w:vMerge/>
            <w:tcBorders>
              <w:top w:val="nil"/>
              <w:left w:val="single" w:sz="8" w:space="0" w:color="000000"/>
              <w:bottom w:val="single" w:sz="8" w:space="0" w:color="000000"/>
              <w:right w:val="single" w:sz="8" w:space="0" w:color="000000"/>
            </w:tcBorders>
            <w:vAlign w:val="center"/>
            <w:hideMark/>
          </w:tcPr>
          <w:p w14:paraId="597F7D3A"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F3FDE1"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GENÉRICO</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D5F521E" w14:textId="4C36C980"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bCs/>
                <w:color w:val="000000"/>
                <w:sz w:val="24"/>
                <w:szCs w:val="24"/>
              </w:rPr>
              <w:t>R$                   13,78</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CDE1746" w14:textId="79245F74"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7,40</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F2FB21E" w14:textId="4EA0C6E4"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23,50</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3D112FE" w14:textId="1DD20095"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19,30</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6D2A245" w14:textId="1D92F971"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25,00</w:t>
            </w:r>
          </w:p>
        </w:tc>
        <w:tc>
          <w:tcPr>
            <w:tcW w:w="757"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9A7FE9E" w14:textId="5C5685C6"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19,30</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CDFCD29" w14:textId="66A4DC4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22,99</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40CE8EF6" w14:textId="6293AC73"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19,99</w:t>
            </w:r>
          </w:p>
        </w:tc>
        <w:tc>
          <w:tcPr>
            <w:tcW w:w="847" w:type="dxa"/>
            <w:tcBorders>
              <w:top w:val="single" w:sz="4" w:space="0" w:color="auto"/>
              <w:left w:val="single" w:sz="4" w:space="0" w:color="auto"/>
              <w:bottom w:val="single" w:sz="4" w:space="0" w:color="auto"/>
              <w:right w:val="single" w:sz="4" w:space="0" w:color="auto"/>
            </w:tcBorders>
            <w:vAlign w:val="center"/>
          </w:tcPr>
          <w:p w14:paraId="4CDE7049" w14:textId="30C43688"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NT</w:t>
            </w:r>
          </w:p>
        </w:tc>
        <w:tc>
          <w:tcPr>
            <w:tcW w:w="778" w:type="dxa"/>
            <w:tcBorders>
              <w:top w:val="single" w:sz="4" w:space="0" w:color="auto"/>
              <w:left w:val="single" w:sz="4" w:space="0" w:color="auto"/>
              <w:bottom w:val="single" w:sz="4" w:space="0" w:color="auto"/>
              <w:right w:val="single" w:sz="4" w:space="0" w:color="auto"/>
            </w:tcBorders>
            <w:vAlign w:val="center"/>
          </w:tcPr>
          <w:p w14:paraId="01DC5069" w14:textId="520E37A1"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22,50</w:t>
            </w:r>
          </w:p>
        </w:tc>
        <w:tc>
          <w:tcPr>
            <w:tcW w:w="846" w:type="dxa"/>
            <w:tcBorders>
              <w:top w:val="single" w:sz="4" w:space="0" w:color="auto"/>
              <w:left w:val="single" w:sz="4" w:space="0" w:color="auto"/>
              <w:bottom w:val="single" w:sz="4" w:space="0" w:color="auto"/>
              <w:right w:val="single" w:sz="4" w:space="0" w:color="auto"/>
            </w:tcBorders>
            <w:vAlign w:val="center"/>
          </w:tcPr>
          <w:p w14:paraId="533B7C8D" w14:textId="6D0BBF49"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25,00</w:t>
            </w:r>
          </w:p>
        </w:tc>
        <w:tc>
          <w:tcPr>
            <w:tcW w:w="819" w:type="dxa"/>
            <w:tcBorders>
              <w:top w:val="single" w:sz="4" w:space="0" w:color="auto"/>
              <w:left w:val="single" w:sz="4" w:space="0" w:color="auto"/>
              <w:bottom w:val="single" w:sz="4" w:space="0" w:color="auto"/>
              <w:right w:val="single" w:sz="4" w:space="0" w:color="auto"/>
            </w:tcBorders>
            <w:vAlign w:val="center"/>
          </w:tcPr>
          <w:p w14:paraId="2327587F" w14:textId="47052803"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21,66</w:t>
            </w:r>
          </w:p>
        </w:tc>
        <w:tc>
          <w:tcPr>
            <w:tcW w:w="1008" w:type="dxa"/>
            <w:tcBorders>
              <w:top w:val="single" w:sz="8" w:space="0" w:color="CCCCCC"/>
              <w:left w:val="single" w:sz="4" w:space="0" w:color="auto"/>
              <w:bottom w:val="single" w:sz="8" w:space="0" w:color="000000"/>
              <w:right w:val="single" w:sz="8" w:space="0" w:color="000000"/>
            </w:tcBorders>
            <w:vAlign w:val="center"/>
          </w:tcPr>
          <w:p w14:paraId="56EA883D" w14:textId="4C3BD90D"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25,00</w:t>
            </w:r>
          </w:p>
        </w:tc>
      </w:tr>
      <w:tr w:rsidR="00CA2ED2" w:rsidRPr="00C04FEF" w14:paraId="71FA16FA" w14:textId="7E79810B" w:rsidTr="007E60C7">
        <w:trPr>
          <w:gridAfter w:val="1"/>
          <w:wAfter w:w="33" w:type="dxa"/>
          <w:trHeight w:val="479"/>
          <w:jc w:val="center"/>
        </w:trPr>
        <w:tc>
          <w:tcPr>
            <w:tcW w:w="2535" w:type="dxa"/>
            <w:vMerge w:val="restart"/>
            <w:tcBorders>
              <w:top w:val="single" w:sz="8" w:space="0" w:color="000000"/>
              <w:left w:val="single" w:sz="8" w:space="0" w:color="000000"/>
              <w:right w:val="single" w:sz="8" w:space="0" w:color="000000"/>
            </w:tcBorders>
            <w:shd w:val="clear" w:color="000000" w:fill="8EAADB"/>
            <w:vAlign w:val="center"/>
            <w:hideMark/>
          </w:tcPr>
          <w:p w14:paraId="30DE9597" w14:textId="6EB2DBD8" w:rsidR="00CA2ED2" w:rsidRPr="007E60C7" w:rsidRDefault="00CA2ED2" w:rsidP="007E60C7">
            <w:pPr>
              <w:spacing w:after="0" w:line="240" w:lineRule="auto"/>
              <w:ind w:left="266"/>
              <w:rPr>
                <w:rFonts w:ascii="Verdana" w:eastAsia="Times New Roman" w:hAnsi="Verdana" w:cs="Calibri"/>
                <w:b/>
                <w:bCs/>
                <w:color w:val="000000"/>
                <w:sz w:val="20"/>
                <w:szCs w:val="20"/>
                <w:lang w:eastAsia="pt-BR"/>
              </w:rPr>
            </w:pPr>
            <w:r w:rsidRPr="007E60C7">
              <w:rPr>
                <w:rFonts w:ascii="Verdana" w:eastAsia="Times New Roman" w:hAnsi="Verdana" w:cs="Calibri"/>
                <w:b/>
                <w:bCs/>
                <w:color w:val="000000"/>
                <w:sz w:val="20"/>
                <w:szCs w:val="20"/>
                <w:lang w:eastAsia="pt-BR"/>
              </w:rPr>
              <w:lastRenderedPageBreak/>
              <w:t>ENALAPRIL +HIDROCLOROTIAZIDA</w:t>
            </w:r>
          </w:p>
        </w:tc>
        <w:tc>
          <w:tcPr>
            <w:tcW w:w="1843" w:type="dxa"/>
            <w:vMerge w:val="restart"/>
            <w:tcBorders>
              <w:top w:val="single" w:sz="8" w:space="0" w:color="000000"/>
              <w:left w:val="single" w:sz="8" w:space="0" w:color="000000"/>
              <w:right w:val="single" w:sz="8" w:space="0" w:color="000000"/>
            </w:tcBorders>
            <w:shd w:val="clear" w:color="auto" w:fill="auto"/>
            <w:vAlign w:val="center"/>
            <w:hideMark/>
          </w:tcPr>
          <w:p w14:paraId="661D9121" w14:textId="77777777" w:rsidR="00CA2ED2" w:rsidRPr="00110ED3" w:rsidRDefault="00CA2ED2"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10/25 mg - 30 comprimidos</w:t>
            </w:r>
          </w:p>
        </w:tc>
        <w:tc>
          <w:tcPr>
            <w:tcW w:w="1301" w:type="dxa"/>
            <w:tcBorders>
              <w:top w:val="single" w:sz="8" w:space="0" w:color="000000"/>
              <w:left w:val="single" w:sz="8" w:space="0" w:color="CCCCCC"/>
              <w:bottom w:val="single" w:sz="4" w:space="0" w:color="auto"/>
              <w:right w:val="single" w:sz="8" w:space="0" w:color="000000"/>
            </w:tcBorders>
            <w:shd w:val="clear" w:color="auto" w:fill="auto"/>
            <w:vAlign w:val="center"/>
            <w:hideMark/>
          </w:tcPr>
          <w:p w14:paraId="17557F93" w14:textId="77777777" w:rsidR="00CA2ED2" w:rsidRPr="00110ED3" w:rsidRDefault="00CA2ED2"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VASOPRIL PLUS</w:t>
            </w:r>
          </w:p>
        </w:tc>
        <w:tc>
          <w:tcPr>
            <w:tcW w:w="980" w:type="dxa"/>
            <w:tcBorders>
              <w:top w:val="single" w:sz="8" w:space="0" w:color="000000"/>
              <w:left w:val="single" w:sz="8" w:space="0" w:color="CCCCCC"/>
              <w:bottom w:val="single" w:sz="4" w:space="0" w:color="auto"/>
              <w:right w:val="single" w:sz="8" w:space="0" w:color="000000"/>
            </w:tcBorders>
            <w:shd w:val="clear" w:color="auto" w:fill="auto"/>
            <w:vAlign w:val="center"/>
          </w:tcPr>
          <w:p w14:paraId="460BE30C" w14:textId="524EBB38" w:rsidR="00CA2ED2" w:rsidRPr="00110ED3" w:rsidRDefault="00CA2ED2"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43,80</w:t>
            </w:r>
          </w:p>
        </w:tc>
        <w:tc>
          <w:tcPr>
            <w:tcW w:w="863" w:type="dxa"/>
            <w:tcBorders>
              <w:top w:val="single" w:sz="8" w:space="0" w:color="000000"/>
              <w:left w:val="single" w:sz="8" w:space="0" w:color="CCCCCC"/>
              <w:bottom w:val="single" w:sz="4" w:space="0" w:color="auto"/>
              <w:right w:val="single" w:sz="8" w:space="0" w:color="000000"/>
            </w:tcBorders>
            <w:shd w:val="clear" w:color="auto" w:fill="auto"/>
            <w:vAlign w:val="center"/>
          </w:tcPr>
          <w:p w14:paraId="5112297C" w14:textId="5D553BF4" w:rsidR="00CA2ED2" w:rsidRPr="00110ED3" w:rsidRDefault="00CA2ED2"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47,75</w:t>
            </w:r>
          </w:p>
        </w:tc>
        <w:tc>
          <w:tcPr>
            <w:tcW w:w="771" w:type="dxa"/>
            <w:tcBorders>
              <w:top w:val="single" w:sz="8" w:space="0" w:color="000000"/>
              <w:left w:val="single" w:sz="8" w:space="0" w:color="CCCCCC"/>
              <w:bottom w:val="single" w:sz="4" w:space="0" w:color="auto"/>
              <w:right w:val="single" w:sz="8" w:space="0" w:color="000000"/>
            </w:tcBorders>
            <w:shd w:val="clear" w:color="auto" w:fill="auto"/>
            <w:vAlign w:val="center"/>
          </w:tcPr>
          <w:p w14:paraId="40CE69FD" w14:textId="0C1DCBCA" w:rsidR="00CA2ED2" w:rsidRPr="00110ED3" w:rsidRDefault="00CA2ED2"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49,50</w:t>
            </w:r>
          </w:p>
        </w:tc>
        <w:tc>
          <w:tcPr>
            <w:tcW w:w="823" w:type="dxa"/>
            <w:tcBorders>
              <w:top w:val="single" w:sz="8" w:space="0" w:color="000000"/>
              <w:left w:val="single" w:sz="8" w:space="0" w:color="CCCCCC"/>
              <w:bottom w:val="single" w:sz="4" w:space="0" w:color="auto"/>
              <w:right w:val="single" w:sz="8" w:space="0" w:color="000000"/>
            </w:tcBorders>
            <w:shd w:val="clear" w:color="auto" w:fill="auto"/>
            <w:vAlign w:val="center"/>
          </w:tcPr>
          <w:p w14:paraId="49C4F6FC" w14:textId="5216C202" w:rsidR="00CA2ED2" w:rsidRPr="00110ED3" w:rsidRDefault="00CA2ED2"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42" w:type="dxa"/>
            <w:tcBorders>
              <w:top w:val="single" w:sz="8" w:space="0" w:color="000000"/>
              <w:left w:val="single" w:sz="8" w:space="0" w:color="CCCCCC"/>
              <w:bottom w:val="single" w:sz="4" w:space="0" w:color="auto"/>
              <w:right w:val="single" w:sz="8" w:space="0" w:color="000000"/>
            </w:tcBorders>
            <w:shd w:val="clear" w:color="auto" w:fill="auto"/>
            <w:vAlign w:val="center"/>
          </w:tcPr>
          <w:p w14:paraId="244406DA" w14:textId="60BFB6B1" w:rsidR="00CA2ED2" w:rsidRPr="00110ED3" w:rsidRDefault="00CA2ED2"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757" w:type="dxa"/>
            <w:tcBorders>
              <w:top w:val="single" w:sz="8" w:space="0" w:color="000000"/>
              <w:left w:val="single" w:sz="8" w:space="0" w:color="CCCCCC"/>
              <w:bottom w:val="single" w:sz="4" w:space="0" w:color="auto"/>
              <w:right w:val="single" w:sz="8" w:space="0" w:color="000000"/>
            </w:tcBorders>
            <w:shd w:val="clear" w:color="000000" w:fill="FFFFFF"/>
            <w:vAlign w:val="center"/>
          </w:tcPr>
          <w:p w14:paraId="60C7A2D9" w14:textId="1DDC9637" w:rsidR="00CA2ED2" w:rsidRPr="00110ED3" w:rsidRDefault="00CA2ED2"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44,38</w:t>
            </w:r>
          </w:p>
        </w:tc>
        <w:tc>
          <w:tcPr>
            <w:tcW w:w="750" w:type="dxa"/>
            <w:tcBorders>
              <w:top w:val="single" w:sz="8" w:space="0" w:color="000000"/>
              <w:left w:val="single" w:sz="8" w:space="0" w:color="CCCCCC"/>
              <w:bottom w:val="single" w:sz="4" w:space="0" w:color="auto"/>
              <w:right w:val="single" w:sz="8" w:space="0" w:color="000000"/>
            </w:tcBorders>
            <w:shd w:val="clear" w:color="auto" w:fill="auto"/>
            <w:vAlign w:val="center"/>
          </w:tcPr>
          <w:p w14:paraId="65BF4DE0" w14:textId="444D2EBA" w:rsidR="00CA2ED2" w:rsidRPr="00110ED3" w:rsidRDefault="00CA2ED2"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6" w:type="dxa"/>
            <w:tcBorders>
              <w:top w:val="single" w:sz="8" w:space="0" w:color="000000"/>
              <w:left w:val="single" w:sz="8" w:space="0" w:color="CCCCCC"/>
              <w:bottom w:val="single" w:sz="4" w:space="0" w:color="auto"/>
              <w:right w:val="single" w:sz="4" w:space="0" w:color="auto"/>
            </w:tcBorders>
            <w:shd w:val="clear" w:color="auto" w:fill="auto"/>
            <w:vAlign w:val="center"/>
          </w:tcPr>
          <w:p w14:paraId="771B6B8E" w14:textId="73850E73" w:rsidR="00CA2ED2" w:rsidRPr="00110ED3" w:rsidRDefault="00CA2ED2"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46,00</w:t>
            </w:r>
          </w:p>
        </w:tc>
        <w:tc>
          <w:tcPr>
            <w:tcW w:w="847" w:type="dxa"/>
            <w:tcBorders>
              <w:top w:val="single" w:sz="4" w:space="0" w:color="auto"/>
              <w:left w:val="single" w:sz="4" w:space="0" w:color="auto"/>
              <w:bottom w:val="single" w:sz="4" w:space="0" w:color="auto"/>
              <w:right w:val="single" w:sz="4" w:space="0" w:color="auto"/>
            </w:tcBorders>
            <w:vAlign w:val="center"/>
          </w:tcPr>
          <w:p w14:paraId="1C1CC399" w14:textId="5136ED85" w:rsidR="00CA2ED2" w:rsidRPr="00110ED3" w:rsidRDefault="00CA2ED2"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47,75</w:t>
            </w:r>
          </w:p>
        </w:tc>
        <w:tc>
          <w:tcPr>
            <w:tcW w:w="778" w:type="dxa"/>
            <w:tcBorders>
              <w:top w:val="single" w:sz="4" w:space="0" w:color="auto"/>
              <w:left w:val="single" w:sz="4" w:space="0" w:color="auto"/>
              <w:bottom w:val="single" w:sz="4" w:space="0" w:color="auto"/>
              <w:right w:val="single" w:sz="4" w:space="0" w:color="auto"/>
            </w:tcBorders>
            <w:vAlign w:val="center"/>
          </w:tcPr>
          <w:p w14:paraId="7906938E" w14:textId="767FBBD0" w:rsidR="00CA2ED2" w:rsidRPr="00110ED3" w:rsidRDefault="00CA2ED2"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46" w:type="dxa"/>
            <w:tcBorders>
              <w:top w:val="single" w:sz="4" w:space="0" w:color="auto"/>
              <w:left w:val="single" w:sz="4" w:space="0" w:color="auto"/>
              <w:bottom w:val="single" w:sz="4" w:space="0" w:color="auto"/>
              <w:right w:val="single" w:sz="4" w:space="0" w:color="auto"/>
            </w:tcBorders>
            <w:vAlign w:val="center"/>
          </w:tcPr>
          <w:p w14:paraId="4ADB379F" w14:textId="65AB7A78" w:rsidR="00CA2ED2" w:rsidRPr="00110ED3" w:rsidRDefault="00CA2ED2"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9" w:type="dxa"/>
            <w:tcBorders>
              <w:top w:val="single" w:sz="4" w:space="0" w:color="auto"/>
              <w:left w:val="single" w:sz="4" w:space="0" w:color="auto"/>
              <w:bottom w:val="single" w:sz="4" w:space="0" w:color="auto"/>
              <w:right w:val="single" w:sz="4" w:space="0" w:color="auto"/>
            </w:tcBorders>
            <w:vAlign w:val="center"/>
          </w:tcPr>
          <w:p w14:paraId="7996FC36" w14:textId="7BAC3E9B" w:rsidR="00CA2ED2" w:rsidRPr="00110ED3" w:rsidRDefault="00CA2ED2"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43,80</w:t>
            </w:r>
          </w:p>
        </w:tc>
        <w:tc>
          <w:tcPr>
            <w:tcW w:w="1008" w:type="dxa"/>
            <w:tcBorders>
              <w:top w:val="single" w:sz="8" w:space="0" w:color="000000"/>
              <w:left w:val="single" w:sz="4" w:space="0" w:color="auto"/>
              <w:bottom w:val="single" w:sz="4" w:space="0" w:color="auto"/>
              <w:right w:val="single" w:sz="8" w:space="0" w:color="000000"/>
            </w:tcBorders>
            <w:vAlign w:val="center"/>
          </w:tcPr>
          <w:p w14:paraId="165890FD" w14:textId="10FA5A23" w:rsidR="00CA2ED2" w:rsidRPr="00110ED3" w:rsidRDefault="00CA2ED2"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r>
      <w:tr w:rsidR="00CA2ED2" w:rsidRPr="00C04FEF" w14:paraId="79FF5023" w14:textId="5EBEF57A" w:rsidTr="007E60C7">
        <w:trPr>
          <w:gridAfter w:val="1"/>
          <w:wAfter w:w="33" w:type="dxa"/>
          <w:trHeight w:val="479"/>
          <w:jc w:val="center"/>
        </w:trPr>
        <w:tc>
          <w:tcPr>
            <w:tcW w:w="2535" w:type="dxa"/>
            <w:vMerge/>
            <w:tcBorders>
              <w:left w:val="single" w:sz="8" w:space="0" w:color="000000"/>
              <w:bottom w:val="single" w:sz="8" w:space="0" w:color="000000"/>
              <w:right w:val="single" w:sz="8" w:space="0" w:color="000000"/>
            </w:tcBorders>
            <w:shd w:val="clear" w:color="000000" w:fill="8EAADB"/>
            <w:vAlign w:val="center"/>
            <w:hideMark/>
          </w:tcPr>
          <w:p w14:paraId="22506058" w14:textId="1CD69850" w:rsidR="00CA2ED2" w:rsidRPr="007E60C7" w:rsidRDefault="00CA2ED2" w:rsidP="007E60C7">
            <w:pPr>
              <w:spacing w:after="0" w:line="240" w:lineRule="auto"/>
              <w:jc w:val="center"/>
              <w:rPr>
                <w:rFonts w:ascii="Verdana" w:eastAsia="Times New Roman" w:hAnsi="Verdana" w:cs="Calibri"/>
                <w:b/>
                <w:bCs/>
                <w:color w:val="000000"/>
                <w:sz w:val="20"/>
                <w:szCs w:val="20"/>
                <w:lang w:eastAsia="pt-BR"/>
              </w:rPr>
            </w:pPr>
          </w:p>
        </w:tc>
        <w:tc>
          <w:tcPr>
            <w:tcW w:w="1843" w:type="dxa"/>
            <w:vMerge/>
            <w:tcBorders>
              <w:left w:val="single" w:sz="8" w:space="0" w:color="000000"/>
              <w:bottom w:val="single" w:sz="8" w:space="0" w:color="000000"/>
              <w:right w:val="single" w:sz="8" w:space="0" w:color="000000"/>
            </w:tcBorders>
            <w:vAlign w:val="center"/>
            <w:hideMark/>
          </w:tcPr>
          <w:p w14:paraId="008CDCA0" w14:textId="77777777" w:rsidR="00CA2ED2" w:rsidRPr="00110ED3" w:rsidRDefault="00CA2ED2" w:rsidP="007F0C90">
            <w:pPr>
              <w:spacing w:after="0" w:line="240" w:lineRule="auto"/>
              <w:jc w:val="center"/>
              <w:rPr>
                <w:rFonts w:ascii="Calibri" w:eastAsia="Times New Roman" w:hAnsi="Calibri" w:cs="Calibri"/>
                <w:color w:val="000000"/>
                <w:sz w:val="24"/>
                <w:szCs w:val="24"/>
                <w:lang w:eastAsia="pt-BR"/>
              </w:rPr>
            </w:pPr>
          </w:p>
        </w:tc>
        <w:tc>
          <w:tcPr>
            <w:tcW w:w="1301" w:type="dxa"/>
            <w:tcBorders>
              <w:top w:val="single" w:sz="4" w:space="0" w:color="auto"/>
              <w:left w:val="single" w:sz="8" w:space="0" w:color="CCCCCC"/>
              <w:bottom w:val="single" w:sz="8" w:space="0" w:color="000000"/>
              <w:right w:val="single" w:sz="8" w:space="0" w:color="000000"/>
            </w:tcBorders>
            <w:shd w:val="clear" w:color="auto" w:fill="auto"/>
            <w:vAlign w:val="center"/>
            <w:hideMark/>
          </w:tcPr>
          <w:p w14:paraId="36F892A2" w14:textId="77777777" w:rsidR="00CA2ED2" w:rsidRPr="00110ED3" w:rsidRDefault="00CA2ED2"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GENÉRICO</w:t>
            </w:r>
          </w:p>
        </w:tc>
        <w:tc>
          <w:tcPr>
            <w:tcW w:w="980" w:type="dxa"/>
            <w:tcBorders>
              <w:top w:val="single" w:sz="4" w:space="0" w:color="auto"/>
              <w:left w:val="single" w:sz="8" w:space="0" w:color="CCCCCC"/>
              <w:bottom w:val="single" w:sz="8" w:space="0" w:color="000000"/>
              <w:right w:val="single" w:sz="8" w:space="0" w:color="000000"/>
            </w:tcBorders>
            <w:shd w:val="clear" w:color="auto" w:fill="auto"/>
            <w:vAlign w:val="center"/>
          </w:tcPr>
          <w:p w14:paraId="791E26A4" w14:textId="5BFF8952" w:rsidR="00CA2ED2" w:rsidRPr="00110ED3" w:rsidRDefault="00CA2ED2"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bCs/>
                <w:color w:val="000000"/>
                <w:sz w:val="24"/>
                <w:szCs w:val="24"/>
              </w:rPr>
              <w:t>R$                   30,00</w:t>
            </w:r>
          </w:p>
        </w:tc>
        <w:tc>
          <w:tcPr>
            <w:tcW w:w="863" w:type="dxa"/>
            <w:tcBorders>
              <w:top w:val="single" w:sz="4" w:space="0" w:color="auto"/>
              <w:left w:val="single" w:sz="8" w:space="0" w:color="CCCCCC"/>
              <w:bottom w:val="single" w:sz="8" w:space="0" w:color="000000"/>
              <w:right w:val="single" w:sz="8" w:space="0" w:color="000000"/>
            </w:tcBorders>
            <w:shd w:val="clear" w:color="auto" w:fill="auto"/>
            <w:vAlign w:val="center"/>
          </w:tcPr>
          <w:p w14:paraId="14BD6C6C" w14:textId="4BBB7D94" w:rsidR="00CA2ED2" w:rsidRPr="00110ED3" w:rsidRDefault="00CA2ED2"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36,90</w:t>
            </w:r>
          </w:p>
        </w:tc>
        <w:tc>
          <w:tcPr>
            <w:tcW w:w="771" w:type="dxa"/>
            <w:tcBorders>
              <w:top w:val="single" w:sz="4" w:space="0" w:color="auto"/>
              <w:left w:val="single" w:sz="8" w:space="0" w:color="CCCCCC"/>
              <w:bottom w:val="single" w:sz="8" w:space="0" w:color="000000"/>
              <w:right w:val="single" w:sz="8" w:space="0" w:color="000000"/>
            </w:tcBorders>
            <w:shd w:val="clear" w:color="auto" w:fill="auto"/>
            <w:vAlign w:val="center"/>
          </w:tcPr>
          <w:p w14:paraId="41F5350A" w14:textId="4FD5AB6D" w:rsidR="00CA2ED2" w:rsidRPr="00110ED3" w:rsidRDefault="00CA2ED2"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16,80</w:t>
            </w:r>
          </w:p>
        </w:tc>
        <w:tc>
          <w:tcPr>
            <w:tcW w:w="823" w:type="dxa"/>
            <w:tcBorders>
              <w:top w:val="single" w:sz="4" w:space="0" w:color="auto"/>
              <w:left w:val="single" w:sz="8" w:space="0" w:color="CCCCCC"/>
              <w:bottom w:val="single" w:sz="8" w:space="0" w:color="000000"/>
              <w:right w:val="single" w:sz="8" w:space="0" w:color="000000"/>
            </w:tcBorders>
            <w:shd w:val="clear" w:color="auto" w:fill="auto"/>
            <w:vAlign w:val="center"/>
          </w:tcPr>
          <w:p w14:paraId="7700973F" w14:textId="4E186053" w:rsidR="00CA2ED2" w:rsidRPr="00110ED3" w:rsidRDefault="00CA2ED2"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NT</w:t>
            </w:r>
          </w:p>
        </w:tc>
        <w:tc>
          <w:tcPr>
            <w:tcW w:w="842" w:type="dxa"/>
            <w:tcBorders>
              <w:top w:val="single" w:sz="4" w:space="0" w:color="auto"/>
              <w:left w:val="single" w:sz="8" w:space="0" w:color="CCCCCC"/>
              <w:bottom w:val="single" w:sz="8" w:space="0" w:color="000000"/>
              <w:right w:val="single" w:sz="8" w:space="0" w:color="000000"/>
            </w:tcBorders>
            <w:shd w:val="clear" w:color="auto" w:fill="auto"/>
            <w:vAlign w:val="center"/>
          </w:tcPr>
          <w:p w14:paraId="6CB74B30" w14:textId="22531CEF" w:rsidR="00CA2ED2" w:rsidRPr="00110ED3" w:rsidRDefault="00CA2ED2"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NT</w:t>
            </w:r>
          </w:p>
        </w:tc>
        <w:tc>
          <w:tcPr>
            <w:tcW w:w="757" w:type="dxa"/>
            <w:tcBorders>
              <w:top w:val="single" w:sz="4" w:space="0" w:color="auto"/>
              <w:left w:val="single" w:sz="8" w:space="0" w:color="CCCCCC"/>
              <w:bottom w:val="single" w:sz="8" w:space="0" w:color="000000"/>
              <w:right w:val="single" w:sz="8" w:space="0" w:color="000000"/>
            </w:tcBorders>
            <w:shd w:val="clear" w:color="000000" w:fill="FFFFFF"/>
            <w:vAlign w:val="center"/>
          </w:tcPr>
          <w:p w14:paraId="4ECC61A7" w14:textId="63AD3B17" w:rsidR="00CA2ED2" w:rsidRPr="00110ED3" w:rsidRDefault="00CA2ED2"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18,17</w:t>
            </w:r>
          </w:p>
        </w:tc>
        <w:tc>
          <w:tcPr>
            <w:tcW w:w="750" w:type="dxa"/>
            <w:tcBorders>
              <w:top w:val="single" w:sz="4" w:space="0" w:color="auto"/>
              <w:left w:val="single" w:sz="8" w:space="0" w:color="CCCCCC"/>
              <w:bottom w:val="single" w:sz="8" w:space="0" w:color="000000"/>
              <w:right w:val="single" w:sz="8" w:space="0" w:color="000000"/>
            </w:tcBorders>
            <w:shd w:val="clear" w:color="auto" w:fill="auto"/>
            <w:vAlign w:val="center"/>
          </w:tcPr>
          <w:p w14:paraId="11CB2F31" w14:textId="0938EF10" w:rsidR="00CA2ED2" w:rsidRPr="00110ED3" w:rsidRDefault="00CA2ED2"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NT</w:t>
            </w:r>
          </w:p>
        </w:tc>
        <w:tc>
          <w:tcPr>
            <w:tcW w:w="816" w:type="dxa"/>
            <w:tcBorders>
              <w:top w:val="single" w:sz="4" w:space="0" w:color="auto"/>
              <w:left w:val="single" w:sz="8" w:space="0" w:color="CCCCCC"/>
              <w:bottom w:val="single" w:sz="8" w:space="0" w:color="000000"/>
              <w:right w:val="single" w:sz="4" w:space="0" w:color="auto"/>
            </w:tcBorders>
            <w:shd w:val="clear" w:color="auto" w:fill="auto"/>
            <w:vAlign w:val="center"/>
          </w:tcPr>
          <w:p w14:paraId="3ADE3761" w14:textId="43C42C50" w:rsidR="00CA2ED2" w:rsidRPr="00110ED3" w:rsidRDefault="00CA2ED2"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14,99</w:t>
            </w:r>
          </w:p>
        </w:tc>
        <w:tc>
          <w:tcPr>
            <w:tcW w:w="847" w:type="dxa"/>
            <w:tcBorders>
              <w:top w:val="single" w:sz="4" w:space="0" w:color="auto"/>
              <w:left w:val="single" w:sz="4" w:space="0" w:color="auto"/>
              <w:bottom w:val="single" w:sz="4" w:space="0" w:color="auto"/>
              <w:right w:val="single" w:sz="4" w:space="0" w:color="auto"/>
            </w:tcBorders>
            <w:vAlign w:val="center"/>
          </w:tcPr>
          <w:p w14:paraId="105AFC1E" w14:textId="02F9DCE2" w:rsidR="00CA2ED2" w:rsidRPr="00110ED3" w:rsidRDefault="00CA2ED2"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NT</w:t>
            </w:r>
          </w:p>
        </w:tc>
        <w:tc>
          <w:tcPr>
            <w:tcW w:w="778" w:type="dxa"/>
            <w:tcBorders>
              <w:top w:val="single" w:sz="4" w:space="0" w:color="auto"/>
              <w:left w:val="single" w:sz="4" w:space="0" w:color="auto"/>
              <w:bottom w:val="single" w:sz="4" w:space="0" w:color="auto"/>
              <w:right w:val="single" w:sz="4" w:space="0" w:color="auto"/>
            </w:tcBorders>
            <w:vAlign w:val="center"/>
          </w:tcPr>
          <w:p w14:paraId="19DC5883" w14:textId="56FC5F21" w:rsidR="00CA2ED2" w:rsidRPr="00110ED3" w:rsidRDefault="00CA2ED2"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NT</w:t>
            </w:r>
          </w:p>
        </w:tc>
        <w:tc>
          <w:tcPr>
            <w:tcW w:w="846" w:type="dxa"/>
            <w:tcBorders>
              <w:top w:val="single" w:sz="4" w:space="0" w:color="auto"/>
              <w:left w:val="single" w:sz="4" w:space="0" w:color="auto"/>
              <w:bottom w:val="single" w:sz="4" w:space="0" w:color="auto"/>
              <w:right w:val="single" w:sz="4" w:space="0" w:color="auto"/>
            </w:tcBorders>
            <w:vAlign w:val="center"/>
          </w:tcPr>
          <w:p w14:paraId="0FAA2FF3" w14:textId="13375664" w:rsidR="00CA2ED2" w:rsidRPr="00110ED3" w:rsidRDefault="00CA2ED2"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NT</w:t>
            </w:r>
          </w:p>
        </w:tc>
        <w:tc>
          <w:tcPr>
            <w:tcW w:w="819" w:type="dxa"/>
            <w:tcBorders>
              <w:top w:val="single" w:sz="4" w:space="0" w:color="auto"/>
              <w:left w:val="single" w:sz="4" w:space="0" w:color="auto"/>
              <w:bottom w:val="single" w:sz="4" w:space="0" w:color="auto"/>
              <w:right w:val="single" w:sz="4" w:space="0" w:color="auto"/>
            </w:tcBorders>
            <w:vAlign w:val="center"/>
          </w:tcPr>
          <w:p w14:paraId="0758DB25" w14:textId="2B66E689" w:rsidR="00CA2ED2" w:rsidRPr="00110ED3" w:rsidRDefault="00CA2ED2"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NT</w:t>
            </w:r>
          </w:p>
        </w:tc>
        <w:tc>
          <w:tcPr>
            <w:tcW w:w="1008" w:type="dxa"/>
            <w:tcBorders>
              <w:top w:val="single" w:sz="4" w:space="0" w:color="auto"/>
              <w:left w:val="single" w:sz="4" w:space="0" w:color="auto"/>
              <w:bottom w:val="single" w:sz="8" w:space="0" w:color="000000"/>
              <w:right w:val="single" w:sz="8" w:space="0" w:color="000000"/>
            </w:tcBorders>
            <w:vAlign w:val="center"/>
          </w:tcPr>
          <w:p w14:paraId="5EDC32AB" w14:textId="6AC6CF1D" w:rsidR="00CA2ED2" w:rsidRPr="00110ED3" w:rsidRDefault="00CA2ED2"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NT</w:t>
            </w:r>
          </w:p>
        </w:tc>
      </w:tr>
      <w:tr w:rsidR="004437CE" w:rsidRPr="00C04FEF" w14:paraId="75B23C5E" w14:textId="4090B2CC" w:rsidTr="007E60C7">
        <w:trPr>
          <w:gridAfter w:val="1"/>
          <w:wAfter w:w="33" w:type="dxa"/>
          <w:trHeight w:val="479"/>
          <w:jc w:val="center"/>
        </w:trPr>
        <w:tc>
          <w:tcPr>
            <w:tcW w:w="253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52B24EFE" w14:textId="77777777" w:rsidR="000D6704" w:rsidRPr="007E60C7" w:rsidRDefault="000D6704" w:rsidP="007E60C7">
            <w:pPr>
              <w:spacing w:after="0" w:line="240" w:lineRule="auto"/>
              <w:jc w:val="center"/>
              <w:rPr>
                <w:rFonts w:ascii="Verdana" w:eastAsia="Times New Roman" w:hAnsi="Verdana" w:cs="Calibri"/>
                <w:b/>
                <w:bCs/>
                <w:color w:val="000000"/>
                <w:sz w:val="20"/>
                <w:szCs w:val="20"/>
                <w:lang w:eastAsia="pt-BR"/>
              </w:rPr>
            </w:pPr>
            <w:r w:rsidRPr="007E60C7">
              <w:rPr>
                <w:rFonts w:ascii="Verdana" w:eastAsia="Times New Roman" w:hAnsi="Verdana" w:cs="Calibri"/>
                <w:b/>
                <w:bCs/>
                <w:color w:val="000000"/>
                <w:sz w:val="20"/>
                <w:szCs w:val="20"/>
                <w:lang w:eastAsia="pt-BR"/>
              </w:rPr>
              <w:t>FUROSEMIDA</w:t>
            </w:r>
          </w:p>
        </w:tc>
        <w:tc>
          <w:tcPr>
            <w:tcW w:w="1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D8D3EEB"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40 mg - 20 comprimidos</w:t>
            </w: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B36C47"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LASIX</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44DAE64" w14:textId="0D7D054A"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18,36</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32820EC" w14:textId="1C946791"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17,70</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583DB77" w14:textId="6E3BCA88"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19,00</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E876D59" w14:textId="52732158"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17,46</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C7AD8C2" w14:textId="2F147E34"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20,00</w:t>
            </w:r>
          </w:p>
        </w:tc>
        <w:tc>
          <w:tcPr>
            <w:tcW w:w="757"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FDA53C1" w14:textId="1B5CC246"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17,46</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5CC05AD" w14:textId="19DB6BAB"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0F02B3A3" w14:textId="4D289565"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18,14</w:t>
            </w:r>
          </w:p>
        </w:tc>
        <w:tc>
          <w:tcPr>
            <w:tcW w:w="847" w:type="dxa"/>
            <w:tcBorders>
              <w:top w:val="single" w:sz="4" w:space="0" w:color="auto"/>
              <w:left w:val="single" w:sz="4" w:space="0" w:color="auto"/>
              <w:bottom w:val="single" w:sz="4" w:space="0" w:color="auto"/>
              <w:right w:val="single" w:sz="4" w:space="0" w:color="auto"/>
            </w:tcBorders>
            <w:vAlign w:val="center"/>
          </w:tcPr>
          <w:p w14:paraId="08BD5276" w14:textId="511061E6"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17,70</w:t>
            </w:r>
          </w:p>
        </w:tc>
        <w:tc>
          <w:tcPr>
            <w:tcW w:w="778" w:type="dxa"/>
            <w:tcBorders>
              <w:top w:val="single" w:sz="4" w:space="0" w:color="auto"/>
              <w:left w:val="single" w:sz="4" w:space="0" w:color="auto"/>
              <w:bottom w:val="single" w:sz="4" w:space="0" w:color="auto"/>
              <w:right w:val="single" w:sz="4" w:space="0" w:color="auto"/>
            </w:tcBorders>
            <w:vAlign w:val="center"/>
          </w:tcPr>
          <w:p w14:paraId="68FA4D97" w14:textId="1CC5F622"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18,00</w:t>
            </w:r>
          </w:p>
        </w:tc>
        <w:tc>
          <w:tcPr>
            <w:tcW w:w="846" w:type="dxa"/>
            <w:tcBorders>
              <w:top w:val="single" w:sz="4" w:space="0" w:color="auto"/>
              <w:left w:val="single" w:sz="4" w:space="0" w:color="auto"/>
              <w:bottom w:val="single" w:sz="4" w:space="0" w:color="auto"/>
              <w:right w:val="single" w:sz="4" w:space="0" w:color="auto"/>
            </w:tcBorders>
            <w:vAlign w:val="center"/>
          </w:tcPr>
          <w:p w14:paraId="482E32F5" w14:textId="613848FD"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9" w:type="dxa"/>
            <w:tcBorders>
              <w:top w:val="single" w:sz="4" w:space="0" w:color="auto"/>
              <w:left w:val="single" w:sz="4" w:space="0" w:color="auto"/>
              <w:bottom w:val="single" w:sz="4" w:space="0" w:color="auto"/>
              <w:right w:val="single" w:sz="4" w:space="0" w:color="auto"/>
            </w:tcBorders>
            <w:vAlign w:val="center"/>
          </w:tcPr>
          <w:p w14:paraId="6A5A97D3" w14:textId="24F83BF8"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18,36</w:t>
            </w:r>
          </w:p>
        </w:tc>
        <w:tc>
          <w:tcPr>
            <w:tcW w:w="1008" w:type="dxa"/>
            <w:tcBorders>
              <w:top w:val="single" w:sz="8" w:space="0" w:color="CCCCCC"/>
              <w:left w:val="single" w:sz="4" w:space="0" w:color="auto"/>
              <w:bottom w:val="single" w:sz="8" w:space="0" w:color="000000"/>
              <w:right w:val="single" w:sz="8" w:space="0" w:color="000000"/>
            </w:tcBorders>
            <w:vAlign w:val="center"/>
          </w:tcPr>
          <w:p w14:paraId="0A280C70" w14:textId="11D35F03"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22,67</w:t>
            </w:r>
          </w:p>
        </w:tc>
      </w:tr>
      <w:tr w:rsidR="007E60C7" w:rsidRPr="00C04FEF" w14:paraId="46CB045D" w14:textId="3D71CD60" w:rsidTr="007E60C7">
        <w:trPr>
          <w:gridAfter w:val="1"/>
          <w:wAfter w:w="33" w:type="dxa"/>
          <w:trHeight w:val="479"/>
          <w:jc w:val="center"/>
        </w:trPr>
        <w:tc>
          <w:tcPr>
            <w:tcW w:w="2535" w:type="dxa"/>
            <w:vMerge/>
            <w:tcBorders>
              <w:top w:val="nil"/>
              <w:left w:val="single" w:sz="8" w:space="0" w:color="000000"/>
              <w:bottom w:val="single" w:sz="8" w:space="0" w:color="000000"/>
              <w:right w:val="single" w:sz="8" w:space="0" w:color="000000"/>
            </w:tcBorders>
            <w:vAlign w:val="center"/>
            <w:hideMark/>
          </w:tcPr>
          <w:p w14:paraId="51C2DF47" w14:textId="77777777" w:rsidR="000D6704" w:rsidRPr="007E60C7" w:rsidRDefault="000D6704" w:rsidP="007E60C7">
            <w:pPr>
              <w:spacing w:after="0" w:line="240" w:lineRule="auto"/>
              <w:jc w:val="center"/>
              <w:rPr>
                <w:rFonts w:ascii="Verdana" w:eastAsia="Times New Roman" w:hAnsi="Verdana" w:cs="Calibri"/>
                <w:b/>
                <w:bCs/>
                <w:color w:val="000000"/>
                <w:sz w:val="20"/>
                <w:szCs w:val="20"/>
                <w:lang w:eastAsia="pt-BR"/>
              </w:rPr>
            </w:pPr>
          </w:p>
        </w:tc>
        <w:tc>
          <w:tcPr>
            <w:tcW w:w="1843" w:type="dxa"/>
            <w:vMerge/>
            <w:tcBorders>
              <w:top w:val="nil"/>
              <w:left w:val="single" w:sz="8" w:space="0" w:color="000000"/>
              <w:bottom w:val="single" w:sz="8" w:space="0" w:color="000000"/>
              <w:right w:val="single" w:sz="8" w:space="0" w:color="000000"/>
            </w:tcBorders>
            <w:vAlign w:val="center"/>
            <w:hideMark/>
          </w:tcPr>
          <w:p w14:paraId="3BFC8DD2"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D981C3"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GENÉRICO</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D53F2D3" w14:textId="35017200"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7,99</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8977274" w14:textId="15295778"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10,95</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50E91E6" w14:textId="1055156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6,00</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B000284" w14:textId="6FE4784F"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5,00</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A6D5340" w14:textId="3038B995"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5,00</w:t>
            </w:r>
          </w:p>
        </w:tc>
        <w:tc>
          <w:tcPr>
            <w:tcW w:w="757"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F1F9B2A" w14:textId="721F08C6"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6,70</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A9056BA" w14:textId="491ADCC9"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3,99</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1E5BE774" w14:textId="3BEE1D22"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3,99</w:t>
            </w:r>
          </w:p>
        </w:tc>
        <w:tc>
          <w:tcPr>
            <w:tcW w:w="847" w:type="dxa"/>
            <w:tcBorders>
              <w:top w:val="single" w:sz="4" w:space="0" w:color="auto"/>
              <w:left w:val="single" w:sz="4" w:space="0" w:color="auto"/>
              <w:bottom w:val="single" w:sz="4" w:space="0" w:color="auto"/>
              <w:right w:val="single" w:sz="4" w:space="0" w:color="auto"/>
            </w:tcBorders>
            <w:vAlign w:val="center"/>
          </w:tcPr>
          <w:p w14:paraId="46131255" w14:textId="170836CB"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6,65</w:t>
            </w:r>
          </w:p>
        </w:tc>
        <w:tc>
          <w:tcPr>
            <w:tcW w:w="778" w:type="dxa"/>
            <w:tcBorders>
              <w:top w:val="single" w:sz="4" w:space="0" w:color="auto"/>
              <w:left w:val="single" w:sz="4" w:space="0" w:color="auto"/>
              <w:bottom w:val="single" w:sz="4" w:space="0" w:color="auto"/>
              <w:right w:val="single" w:sz="4" w:space="0" w:color="auto"/>
            </w:tcBorders>
            <w:vAlign w:val="center"/>
          </w:tcPr>
          <w:p w14:paraId="69AAF59D" w14:textId="5310FE31"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5,30</w:t>
            </w:r>
          </w:p>
        </w:tc>
        <w:tc>
          <w:tcPr>
            <w:tcW w:w="846" w:type="dxa"/>
            <w:tcBorders>
              <w:top w:val="single" w:sz="4" w:space="0" w:color="auto"/>
              <w:left w:val="single" w:sz="4" w:space="0" w:color="auto"/>
              <w:bottom w:val="single" w:sz="4" w:space="0" w:color="auto"/>
              <w:right w:val="single" w:sz="4" w:space="0" w:color="auto"/>
            </w:tcBorders>
            <w:vAlign w:val="center"/>
          </w:tcPr>
          <w:p w14:paraId="6E616F42" w14:textId="3925632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4,00</w:t>
            </w:r>
          </w:p>
        </w:tc>
        <w:tc>
          <w:tcPr>
            <w:tcW w:w="819" w:type="dxa"/>
            <w:tcBorders>
              <w:top w:val="single" w:sz="4" w:space="0" w:color="auto"/>
              <w:left w:val="single" w:sz="4" w:space="0" w:color="auto"/>
              <w:bottom w:val="single" w:sz="4" w:space="0" w:color="auto"/>
              <w:right w:val="single" w:sz="4" w:space="0" w:color="auto"/>
            </w:tcBorders>
            <w:vAlign w:val="center"/>
          </w:tcPr>
          <w:p w14:paraId="22987915" w14:textId="0BAA2F6E"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6,00</w:t>
            </w:r>
          </w:p>
        </w:tc>
        <w:tc>
          <w:tcPr>
            <w:tcW w:w="1008" w:type="dxa"/>
            <w:tcBorders>
              <w:top w:val="single" w:sz="8" w:space="0" w:color="CCCCCC"/>
              <w:left w:val="single" w:sz="4" w:space="0" w:color="auto"/>
              <w:bottom w:val="single" w:sz="8" w:space="0" w:color="000000"/>
              <w:right w:val="single" w:sz="8" w:space="0" w:color="000000"/>
            </w:tcBorders>
            <w:vAlign w:val="center"/>
          </w:tcPr>
          <w:p w14:paraId="51E0A78D" w14:textId="529FAF13"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5,00</w:t>
            </w:r>
          </w:p>
        </w:tc>
      </w:tr>
      <w:tr w:rsidR="00E26AF4" w:rsidRPr="00C04FEF" w14:paraId="41FA5FB2" w14:textId="3288B799" w:rsidTr="007E60C7">
        <w:trPr>
          <w:gridAfter w:val="1"/>
          <w:wAfter w:w="33" w:type="dxa"/>
          <w:trHeight w:val="479"/>
          <w:jc w:val="center"/>
        </w:trPr>
        <w:tc>
          <w:tcPr>
            <w:tcW w:w="253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7573389A" w14:textId="77777777" w:rsidR="000D6704" w:rsidRPr="007E60C7" w:rsidRDefault="000D6704" w:rsidP="007E60C7">
            <w:pPr>
              <w:spacing w:after="0" w:line="240" w:lineRule="auto"/>
              <w:jc w:val="center"/>
              <w:rPr>
                <w:rFonts w:ascii="Verdana" w:eastAsia="Times New Roman" w:hAnsi="Verdana" w:cs="Calibri"/>
                <w:b/>
                <w:bCs/>
                <w:color w:val="000000"/>
                <w:sz w:val="20"/>
                <w:szCs w:val="20"/>
                <w:lang w:eastAsia="pt-BR"/>
              </w:rPr>
            </w:pPr>
            <w:r w:rsidRPr="007E60C7">
              <w:rPr>
                <w:rFonts w:ascii="Verdana" w:eastAsia="Times New Roman" w:hAnsi="Verdana" w:cs="Calibri"/>
                <w:b/>
                <w:bCs/>
                <w:color w:val="000000"/>
                <w:sz w:val="20"/>
                <w:szCs w:val="20"/>
                <w:lang w:eastAsia="pt-BR"/>
              </w:rPr>
              <w:t>HIDROCLOTIAZIDA</w:t>
            </w:r>
          </w:p>
        </w:tc>
        <w:tc>
          <w:tcPr>
            <w:tcW w:w="1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4F5D76"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25 mg - 30 comprimidos</w:t>
            </w: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C158E6"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CLORANA</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77C5203" w14:textId="27E3F5C9"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10,90</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7630A7E" w14:textId="3EB0958F"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10,95</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D964F9A" w14:textId="4CC3B69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11,50</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A7899E5" w14:textId="4B4812A4"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10,36</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FB49C97" w14:textId="46B7BF0A"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757" w:type="dxa"/>
            <w:tcBorders>
              <w:top w:val="single" w:sz="8" w:space="0" w:color="CCCCCC"/>
              <w:left w:val="single" w:sz="8" w:space="0" w:color="CCCCCC"/>
              <w:bottom w:val="single" w:sz="8" w:space="0" w:color="000000"/>
              <w:right w:val="single" w:sz="8" w:space="0" w:color="000000"/>
            </w:tcBorders>
            <w:shd w:val="clear" w:color="000000" w:fill="FFFFFF"/>
            <w:vAlign w:val="center"/>
          </w:tcPr>
          <w:p w14:paraId="6EE821BF" w14:textId="41882BF9"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10,36</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A6394DF" w14:textId="7D4210C8"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39530BD9" w14:textId="677106E0"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47" w:type="dxa"/>
            <w:tcBorders>
              <w:top w:val="single" w:sz="4" w:space="0" w:color="auto"/>
              <w:left w:val="single" w:sz="4" w:space="0" w:color="auto"/>
              <w:bottom w:val="single" w:sz="4" w:space="0" w:color="auto"/>
              <w:right w:val="single" w:sz="4" w:space="0" w:color="auto"/>
            </w:tcBorders>
            <w:vAlign w:val="center"/>
          </w:tcPr>
          <w:p w14:paraId="47FDB8E0" w14:textId="0686108A"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10,95</w:t>
            </w:r>
          </w:p>
        </w:tc>
        <w:tc>
          <w:tcPr>
            <w:tcW w:w="778" w:type="dxa"/>
            <w:tcBorders>
              <w:top w:val="single" w:sz="4" w:space="0" w:color="auto"/>
              <w:left w:val="single" w:sz="4" w:space="0" w:color="auto"/>
              <w:bottom w:val="single" w:sz="4" w:space="0" w:color="auto"/>
              <w:right w:val="single" w:sz="4" w:space="0" w:color="auto"/>
            </w:tcBorders>
            <w:vAlign w:val="center"/>
          </w:tcPr>
          <w:p w14:paraId="58C328E5" w14:textId="72025342"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46" w:type="dxa"/>
            <w:tcBorders>
              <w:top w:val="single" w:sz="4" w:space="0" w:color="auto"/>
              <w:left w:val="single" w:sz="4" w:space="0" w:color="auto"/>
              <w:bottom w:val="single" w:sz="4" w:space="0" w:color="auto"/>
              <w:right w:val="single" w:sz="4" w:space="0" w:color="auto"/>
            </w:tcBorders>
            <w:vAlign w:val="center"/>
          </w:tcPr>
          <w:p w14:paraId="3EB05F80" w14:textId="7DA4D47E"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9" w:type="dxa"/>
            <w:tcBorders>
              <w:top w:val="single" w:sz="4" w:space="0" w:color="auto"/>
              <w:left w:val="single" w:sz="4" w:space="0" w:color="auto"/>
              <w:bottom w:val="single" w:sz="4" w:space="0" w:color="auto"/>
              <w:right w:val="single" w:sz="4" w:space="0" w:color="auto"/>
            </w:tcBorders>
            <w:vAlign w:val="center"/>
          </w:tcPr>
          <w:p w14:paraId="4DA72160" w14:textId="33D39CE0"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10,90</w:t>
            </w:r>
          </w:p>
        </w:tc>
        <w:tc>
          <w:tcPr>
            <w:tcW w:w="1008" w:type="dxa"/>
            <w:tcBorders>
              <w:top w:val="single" w:sz="8" w:space="0" w:color="CCCCCC"/>
              <w:left w:val="single" w:sz="4" w:space="0" w:color="auto"/>
              <w:bottom w:val="single" w:sz="8" w:space="0" w:color="000000"/>
              <w:right w:val="single" w:sz="8" w:space="0" w:color="000000"/>
            </w:tcBorders>
            <w:vAlign w:val="center"/>
          </w:tcPr>
          <w:p w14:paraId="41F82739" w14:textId="1BDEB90A"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r>
      <w:tr w:rsidR="007E60C7" w:rsidRPr="00C04FEF" w14:paraId="2B5905DE" w14:textId="680589D9" w:rsidTr="007E60C7">
        <w:trPr>
          <w:gridAfter w:val="1"/>
          <w:wAfter w:w="33" w:type="dxa"/>
          <w:trHeight w:val="479"/>
          <w:jc w:val="center"/>
        </w:trPr>
        <w:tc>
          <w:tcPr>
            <w:tcW w:w="2535" w:type="dxa"/>
            <w:vMerge/>
            <w:tcBorders>
              <w:top w:val="nil"/>
              <w:left w:val="single" w:sz="8" w:space="0" w:color="000000"/>
              <w:bottom w:val="single" w:sz="8" w:space="0" w:color="000000"/>
              <w:right w:val="single" w:sz="8" w:space="0" w:color="000000"/>
            </w:tcBorders>
            <w:vAlign w:val="center"/>
            <w:hideMark/>
          </w:tcPr>
          <w:p w14:paraId="3D35FDAA" w14:textId="77777777" w:rsidR="000D6704" w:rsidRPr="007E60C7" w:rsidRDefault="000D6704" w:rsidP="007E60C7">
            <w:pPr>
              <w:spacing w:after="0" w:line="240" w:lineRule="auto"/>
              <w:jc w:val="center"/>
              <w:rPr>
                <w:rFonts w:ascii="Verdana" w:eastAsia="Times New Roman" w:hAnsi="Verdana" w:cs="Calibri"/>
                <w:b/>
                <w:bCs/>
                <w:color w:val="000000"/>
                <w:sz w:val="20"/>
                <w:szCs w:val="20"/>
                <w:lang w:eastAsia="pt-BR"/>
              </w:rPr>
            </w:pPr>
          </w:p>
        </w:tc>
        <w:tc>
          <w:tcPr>
            <w:tcW w:w="1843" w:type="dxa"/>
            <w:vMerge/>
            <w:tcBorders>
              <w:top w:val="nil"/>
              <w:left w:val="single" w:sz="8" w:space="0" w:color="000000"/>
              <w:bottom w:val="single" w:sz="8" w:space="0" w:color="000000"/>
              <w:right w:val="single" w:sz="8" w:space="0" w:color="000000"/>
            </w:tcBorders>
            <w:vAlign w:val="center"/>
            <w:hideMark/>
          </w:tcPr>
          <w:p w14:paraId="5B513FF8"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0FE56F"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GENÉRICO</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7E1B316" w14:textId="2E5C0832"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2,00</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8A00BB6" w14:textId="465D9B8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3,15</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EEE3237" w14:textId="5E74CE25"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2,50</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3092D70" w14:textId="4433E375"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3,00</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2210A24" w14:textId="2F3D7F91"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4,50</w:t>
            </w:r>
          </w:p>
        </w:tc>
        <w:tc>
          <w:tcPr>
            <w:tcW w:w="757"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88EC27E" w14:textId="54419C54"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3,30</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7C85D8D" w14:textId="3576C2EE"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2,99</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6CB9B4C6" w14:textId="13BA6DCE"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2,99</w:t>
            </w:r>
          </w:p>
        </w:tc>
        <w:tc>
          <w:tcPr>
            <w:tcW w:w="847" w:type="dxa"/>
            <w:tcBorders>
              <w:top w:val="single" w:sz="4" w:space="0" w:color="auto"/>
              <w:left w:val="single" w:sz="4" w:space="0" w:color="auto"/>
              <w:bottom w:val="single" w:sz="4" w:space="0" w:color="auto"/>
              <w:right w:val="single" w:sz="4" w:space="0" w:color="auto"/>
            </w:tcBorders>
            <w:vAlign w:val="center"/>
          </w:tcPr>
          <w:p w14:paraId="7FB8D170" w14:textId="64EFE80B"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2,95</w:t>
            </w:r>
          </w:p>
        </w:tc>
        <w:tc>
          <w:tcPr>
            <w:tcW w:w="778" w:type="dxa"/>
            <w:tcBorders>
              <w:top w:val="single" w:sz="4" w:space="0" w:color="auto"/>
              <w:left w:val="single" w:sz="4" w:space="0" w:color="auto"/>
              <w:bottom w:val="single" w:sz="4" w:space="0" w:color="auto"/>
              <w:right w:val="single" w:sz="4" w:space="0" w:color="auto"/>
            </w:tcBorders>
            <w:vAlign w:val="center"/>
          </w:tcPr>
          <w:p w14:paraId="1DB33946" w14:textId="0E771CD4"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2,50</w:t>
            </w:r>
          </w:p>
        </w:tc>
        <w:tc>
          <w:tcPr>
            <w:tcW w:w="846" w:type="dxa"/>
            <w:tcBorders>
              <w:top w:val="single" w:sz="4" w:space="0" w:color="auto"/>
              <w:left w:val="single" w:sz="4" w:space="0" w:color="auto"/>
              <w:bottom w:val="single" w:sz="4" w:space="0" w:color="auto"/>
              <w:right w:val="single" w:sz="4" w:space="0" w:color="auto"/>
            </w:tcBorders>
            <w:vAlign w:val="center"/>
          </w:tcPr>
          <w:p w14:paraId="03292135" w14:textId="4575EE5B"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6,00</w:t>
            </w:r>
          </w:p>
        </w:tc>
        <w:tc>
          <w:tcPr>
            <w:tcW w:w="819" w:type="dxa"/>
            <w:tcBorders>
              <w:top w:val="single" w:sz="4" w:space="0" w:color="auto"/>
              <w:left w:val="single" w:sz="4" w:space="0" w:color="auto"/>
              <w:bottom w:val="single" w:sz="4" w:space="0" w:color="auto"/>
              <w:right w:val="single" w:sz="4" w:space="0" w:color="auto"/>
            </w:tcBorders>
            <w:vAlign w:val="center"/>
          </w:tcPr>
          <w:p w14:paraId="79403683" w14:textId="0F5EA96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10,00</w:t>
            </w:r>
          </w:p>
        </w:tc>
        <w:tc>
          <w:tcPr>
            <w:tcW w:w="1008" w:type="dxa"/>
            <w:tcBorders>
              <w:top w:val="single" w:sz="8" w:space="0" w:color="CCCCCC"/>
              <w:left w:val="single" w:sz="4" w:space="0" w:color="auto"/>
              <w:bottom w:val="single" w:sz="8" w:space="0" w:color="000000"/>
              <w:right w:val="single" w:sz="8" w:space="0" w:color="000000"/>
            </w:tcBorders>
            <w:vAlign w:val="center"/>
          </w:tcPr>
          <w:p w14:paraId="3786495C" w14:textId="6364FEA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5,00</w:t>
            </w:r>
          </w:p>
        </w:tc>
      </w:tr>
      <w:tr w:rsidR="004437CE" w:rsidRPr="00C04FEF" w14:paraId="36F57F8F" w14:textId="35B92E1B" w:rsidTr="007E60C7">
        <w:trPr>
          <w:gridAfter w:val="1"/>
          <w:wAfter w:w="33" w:type="dxa"/>
          <w:trHeight w:val="479"/>
          <w:jc w:val="center"/>
        </w:trPr>
        <w:tc>
          <w:tcPr>
            <w:tcW w:w="253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1142EBE5" w14:textId="77777777" w:rsidR="000D6704" w:rsidRPr="007E60C7" w:rsidRDefault="000D6704" w:rsidP="007E60C7">
            <w:pPr>
              <w:spacing w:after="0" w:line="240" w:lineRule="auto"/>
              <w:jc w:val="center"/>
              <w:rPr>
                <w:rFonts w:ascii="Verdana" w:eastAsia="Times New Roman" w:hAnsi="Verdana" w:cs="Calibri"/>
                <w:b/>
                <w:bCs/>
                <w:color w:val="000000"/>
                <w:sz w:val="20"/>
                <w:szCs w:val="20"/>
                <w:lang w:eastAsia="pt-BR"/>
              </w:rPr>
            </w:pPr>
            <w:r w:rsidRPr="007E60C7">
              <w:rPr>
                <w:rFonts w:ascii="Verdana" w:eastAsia="Times New Roman" w:hAnsi="Verdana" w:cs="Calibri"/>
                <w:b/>
                <w:bCs/>
                <w:color w:val="000000"/>
                <w:sz w:val="20"/>
                <w:szCs w:val="20"/>
                <w:lang w:eastAsia="pt-BR"/>
              </w:rPr>
              <w:t>LOSARTANA POTÁSSICA</w:t>
            </w:r>
          </w:p>
        </w:tc>
        <w:tc>
          <w:tcPr>
            <w:tcW w:w="1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F60664A"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50 mg - 30 comprimidos</w:t>
            </w: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410444"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ARADOIS</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94D8750" w14:textId="2B887981"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bCs/>
                <w:color w:val="000000"/>
                <w:sz w:val="24"/>
                <w:szCs w:val="24"/>
              </w:rPr>
              <w:t>R$                   12,00</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E4CBD09" w14:textId="712E98D2"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15,90</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0FCEC37" w14:textId="3F496A81"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47,60</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1FEF40A" w14:textId="36679D01"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13,90</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CE4F96E" w14:textId="33C67BF2"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48,50</w:t>
            </w:r>
          </w:p>
        </w:tc>
        <w:tc>
          <w:tcPr>
            <w:tcW w:w="757"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741A39E" w14:textId="3A652041"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13,90</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C2E8FC8" w14:textId="2B14593C"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NT</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314ECC04" w14:textId="6B352E5B"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12,00</w:t>
            </w:r>
          </w:p>
        </w:tc>
        <w:tc>
          <w:tcPr>
            <w:tcW w:w="847" w:type="dxa"/>
            <w:tcBorders>
              <w:top w:val="single" w:sz="4" w:space="0" w:color="auto"/>
              <w:left w:val="single" w:sz="4" w:space="0" w:color="auto"/>
              <w:bottom w:val="single" w:sz="4" w:space="0" w:color="auto"/>
              <w:right w:val="single" w:sz="4" w:space="0" w:color="auto"/>
            </w:tcBorders>
            <w:vAlign w:val="center"/>
          </w:tcPr>
          <w:p w14:paraId="0C41A4BF" w14:textId="2831C229"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15,90</w:t>
            </w:r>
          </w:p>
        </w:tc>
        <w:tc>
          <w:tcPr>
            <w:tcW w:w="778" w:type="dxa"/>
            <w:tcBorders>
              <w:top w:val="single" w:sz="4" w:space="0" w:color="auto"/>
              <w:left w:val="single" w:sz="4" w:space="0" w:color="auto"/>
              <w:bottom w:val="single" w:sz="4" w:space="0" w:color="auto"/>
              <w:right w:val="single" w:sz="4" w:space="0" w:color="auto"/>
            </w:tcBorders>
            <w:vAlign w:val="center"/>
          </w:tcPr>
          <w:p w14:paraId="0EB0D9A3" w14:textId="485440E8"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NT</w:t>
            </w:r>
          </w:p>
        </w:tc>
        <w:tc>
          <w:tcPr>
            <w:tcW w:w="846" w:type="dxa"/>
            <w:tcBorders>
              <w:top w:val="single" w:sz="4" w:space="0" w:color="auto"/>
              <w:left w:val="single" w:sz="4" w:space="0" w:color="auto"/>
              <w:bottom w:val="single" w:sz="4" w:space="0" w:color="auto"/>
              <w:right w:val="single" w:sz="4" w:space="0" w:color="auto"/>
            </w:tcBorders>
            <w:vAlign w:val="center"/>
          </w:tcPr>
          <w:p w14:paraId="7B829F44" w14:textId="483873F4"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NT</w:t>
            </w:r>
          </w:p>
        </w:tc>
        <w:tc>
          <w:tcPr>
            <w:tcW w:w="819" w:type="dxa"/>
            <w:tcBorders>
              <w:top w:val="single" w:sz="4" w:space="0" w:color="auto"/>
              <w:left w:val="single" w:sz="4" w:space="0" w:color="auto"/>
              <w:bottom w:val="single" w:sz="4" w:space="0" w:color="auto"/>
              <w:right w:val="single" w:sz="4" w:space="0" w:color="auto"/>
            </w:tcBorders>
            <w:vAlign w:val="center"/>
          </w:tcPr>
          <w:p w14:paraId="31F22EFB" w14:textId="00A9061E"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12,00</w:t>
            </w:r>
          </w:p>
        </w:tc>
        <w:tc>
          <w:tcPr>
            <w:tcW w:w="1008" w:type="dxa"/>
            <w:tcBorders>
              <w:top w:val="single" w:sz="8" w:space="0" w:color="CCCCCC"/>
              <w:left w:val="single" w:sz="4" w:space="0" w:color="auto"/>
              <w:bottom w:val="single" w:sz="8" w:space="0" w:color="000000"/>
              <w:right w:val="single" w:sz="8" w:space="0" w:color="000000"/>
            </w:tcBorders>
            <w:vAlign w:val="center"/>
          </w:tcPr>
          <w:p w14:paraId="1C2A99ED" w14:textId="332218D5"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55,62</w:t>
            </w:r>
          </w:p>
        </w:tc>
      </w:tr>
      <w:tr w:rsidR="007E60C7" w:rsidRPr="00C04FEF" w14:paraId="038F1394" w14:textId="295FE3F4" w:rsidTr="007E60C7">
        <w:trPr>
          <w:gridAfter w:val="1"/>
          <w:wAfter w:w="33" w:type="dxa"/>
          <w:trHeight w:val="479"/>
          <w:jc w:val="center"/>
        </w:trPr>
        <w:tc>
          <w:tcPr>
            <w:tcW w:w="2535" w:type="dxa"/>
            <w:vMerge/>
            <w:tcBorders>
              <w:top w:val="nil"/>
              <w:left w:val="single" w:sz="8" w:space="0" w:color="000000"/>
              <w:bottom w:val="single" w:sz="8" w:space="0" w:color="000000"/>
              <w:right w:val="single" w:sz="8" w:space="0" w:color="000000"/>
            </w:tcBorders>
            <w:vAlign w:val="center"/>
            <w:hideMark/>
          </w:tcPr>
          <w:p w14:paraId="032B5D15" w14:textId="77777777" w:rsidR="000D6704" w:rsidRPr="007E60C7" w:rsidRDefault="000D6704" w:rsidP="007E60C7">
            <w:pPr>
              <w:spacing w:after="0" w:line="240" w:lineRule="auto"/>
              <w:jc w:val="center"/>
              <w:rPr>
                <w:rFonts w:ascii="Verdana" w:eastAsia="Times New Roman" w:hAnsi="Verdana" w:cs="Calibri"/>
                <w:b/>
                <w:bCs/>
                <w:color w:val="000000"/>
                <w:sz w:val="20"/>
                <w:szCs w:val="20"/>
                <w:lang w:eastAsia="pt-BR"/>
              </w:rPr>
            </w:pPr>
          </w:p>
        </w:tc>
        <w:tc>
          <w:tcPr>
            <w:tcW w:w="1843" w:type="dxa"/>
            <w:vMerge/>
            <w:tcBorders>
              <w:top w:val="nil"/>
              <w:left w:val="single" w:sz="8" w:space="0" w:color="000000"/>
              <w:bottom w:val="single" w:sz="8" w:space="0" w:color="000000"/>
              <w:right w:val="single" w:sz="8" w:space="0" w:color="000000"/>
            </w:tcBorders>
            <w:vAlign w:val="center"/>
            <w:hideMark/>
          </w:tcPr>
          <w:p w14:paraId="319E90B9"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22D57D"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GENÉRICO</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264E370" w14:textId="45C1D65C"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4,80</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3764762" w14:textId="70F466B8"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6,70</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B9D52A5" w14:textId="3438447E"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5,00</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D7847D4" w14:textId="6F33C9B5"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5,00</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A685938" w14:textId="6EEE2270"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6,00</w:t>
            </w:r>
          </w:p>
        </w:tc>
        <w:tc>
          <w:tcPr>
            <w:tcW w:w="757"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033A4F2" w14:textId="262AFD82"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4,99</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84B8519" w14:textId="3478431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5,99</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743DD7DC" w14:textId="516586C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4,99</w:t>
            </w:r>
          </w:p>
        </w:tc>
        <w:tc>
          <w:tcPr>
            <w:tcW w:w="847" w:type="dxa"/>
            <w:tcBorders>
              <w:top w:val="single" w:sz="4" w:space="0" w:color="auto"/>
              <w:left w:val="single" w:sz="4" w:space="0" w:color="auto"/>
              <w:bottom w:val="single" w:sz="4" w:space="0" w:color="auto"/>
              <w:right w:val="single" w:sz="4" w:space="0" w:color="auto"/>
            </w:tcBorders>
            <w:vAlign w:val="center"/>
          </w:tcPr>
          <w:p w14:paraId="101F59C0" w14:textId="28BE197F"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6,60</w:t>
            </w:r>
          </w:p>
        </w:tc>
        <w:tc>
          <w:tcPr>
            <w:tcW w:w="778" w:type="dxa"/>
            <w:tcBorders>
              <w:top w:val="single" w:sz="4" w:space="0" w:color="auto"/>
              <w:left w:val="single" w:sz="4" w:space="0" w:color="auto"/>
              <w:bottom w:val="single" w:sz="4" w:space="0" w:color="auto"/>
              <w:right w:val="single" w:sz="4" w:space="0" w:color="auto"/>
            </w:tcBorders>
            <w:vAlign w:val="center"/>
          </w:tcPr>
          <w:p w14:paraId="7A061DE2" w14:textId="29E73468"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5,00</w:t>
            </w:r>
          </w:p>
        </w:tc>
        <w:tc>
          <w:tcPr>
            <w:tcW w:w="846" w:type="dxa"/>
            <w:tcBorders>
              <w:top w:val="single" w:sz="4" w:space="0" w:color="auto"/>
              <w:left w:val="single" w:sz="4" w:space="0" w:color="auto"/>
              <w:bottom w:val="single" w:sz="4" w:space="0" w:color="auto"/>
              <w:right w:val="single" w:sz="4" w:space="0" w:color="auto"/>
            </w:tcBorders>
            <w:vAlign w:val="center"/>
          </w:tcPr>
          <w:p w14:paraId="6CE4A614" w14:textId="0BD42681"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6,00</w:t>
            </w:r>
          </w:p>
        </w:tc>
        <w:tc>
          <w:tcPr>
            <w:tcW w:w="819" w:type="dxa"/>
            <w:tcBorders>
              <w:top w:val="single" w:sz="4" w:space="0" w:color="auto"/>
              <w:left w:val="single" w:sz="4" w:space="0" w:color="auto"/>
              <w:bottom w:val="single" w:sz="4" w:space="0" w:color="auto"/>
              <w:right w:val="single" w:sz="4" w:space="0" w:color="auto"/>
            </w:tcBorders>
            <w:vAlign w:val="center"/>
          </w:tcPr>
          <w:p w14:paraId="4A9165BF" w14:textId="7BD16AA9"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4,80</w:t>
            </w:r>
          </w:p>
        </w:tc>
        <w:tc>
          <w:tcPr>
            <w:tcW w:w="1008" w:type="dxa"/>
            <w:tcBorders>
              <w:top w:val="single" w:sz="8" w:space="0" w:color="CCCCCC"/>
              <w:left w:val="single" w:sz="4" w:space="0" w:color="auto"/>
              <w:bottom w:val="single" w:sz="8" w:space="0" w:color="000000"/>
              <w:right w:val="single" w:sz="8" w:space="0" w:color="000000"/>
            </w:tcBorders>
            <w:vAlign w:val="center"/>
          </w:tcPr>
          <w:p w14:paraId="5EB8CCB9" w14:textId="54E08F62"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5,00</w:t>
            </w:r>
          </w:p>
        </w:tc>
      </w:tr>
      <w:tr w:rsidR="004437CE" w:rsidRPr="00C04FEF" w14:paraId="5FE8A68F" w14:textId="7292C12D" w:rsidTr="007E60C7">
        <w:trPr>
          <w:gridAfter w:val="1"/>
          <w:wAfter w:w="33" w:type="dxa"/>
          <w:trHeight w:val="479"/>
          <w:jc w:val="center"/>
        </w:trPr>
        <w:tc>
          <w:tcPr>
            <w:tcW w:w="253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22EEC399" w14:textId="77777777" w:rsidR="000D6704" w:rsidRPr="007E60C7" w:rsidRDefault="000D6704" w:rsidP="007E60C7">
            <w:pPr>
              <w:spacing w:after="0" w:line="240" w:lineRule="auto"/>
              <w:jc w:val="center"/>
              <w:rPr>
                <w:rFonts w:ascii="Verdana" w:eastAsia="Times New Roman" w:hAnsi="Verdana" w:cs="Calibri"/>
                <w:b/>
                <w:bCs/>
                <w:color w:val="000000"/>
                <w:sz w:val="20"/>
                <w:szCs w:val="20"/>
                <w:lang w:eastAsia="pt-BR"/>
              </w:rPr>
            </w:pPr>
            <w:r w:rsidRPr="007E60C7">
              <w:rPr>
                <w:rFonts w:ascii="Verdana" w:eastAsia="Times New Roman" w:hAnsi="Verdana" w:cs="Calibri"/>
                <w:b/>
                <w:bCs/>
                <w:color w:val="000000"/>
                <w:sz w:val="20"/>
                <w:szCs w:val="20"/>
                <w:lang w:eastAsia="pt-BR"/>
              </w:rPr>
              <w:t>METFORMINA</w:t>
            </w:r>
          </w:p>
        </w:tc>
        <w:tc>
          <w:tcPr>
            <w:tcW w:w="1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D28C37"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500 mg - 30 comprimidos</w:t>
            </w: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9E654"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GLIFAGE</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7E6283E" w14:textId="1032CA5D"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8,05</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3A29297" w14:textId="588DA3C1"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26,80</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EDE69F2" w14:textId="664C9E9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22,97</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5934082" w14:textId="01F76731"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20,65</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D1E7BAA" w14:textId="74EAC35F"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24,00</w:t>
            </w:r>
          </w:p>
        </w:tc>
        <w:tc>
          <w:tcPr>
            <w:tcW w:w="757"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57B0AB1" w14:textId="19199669"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20,65</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C55EB49" w14:textId="3034F985"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07303833" w14:textId="0F8DFF6A"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21,46</w:t>
            </w:r>
          </w:p>
        </w:tc>
        <w:tc>
          <w:tcPr>
            <w:tcW w:w="847" w:type="dxa"/>
            <w:tcBorders>
              <w:top w:val="single" w:sz="4" w:space="0" w:color="auto"/>
              <w:left w:val="single" w:sz="4" w:space="0" w:color="auto"/>
              <w:bottom w:val="single" w:sz="4" w:space="0" w:color="auto"/>
              <w:right w:val="single" w:sz="4" w:space="0" w:color="auto"/>
            </w:tcBorders>
            <w:vAlign w:val="center"/>
          </w:tcPr>
          <w:p w14:paraId="54EA1EB1" w14:textId="004D6365"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26,80</w:t>
            </w:r>
          </w:p>
        </w:tc>
        <w:tc>
          <w:tcPr>
            <w:tcW w:w="778" w:type="dxa"/>
            <w:tcBorders>
              <w:top w:val="single" w:sz="4" w:space="0" w:color="auto"/>
              <w:left w:val="single" w:sz="4" w:space="0" w:color="auto"/>
              <w:bottom w:val="single" w:sz="4" w:space="0" w:color="auto"/>
              <w:right w:val="single" w:sz="4" w:space="0" w:color="auto"/>
            </w:tcBorders>
            <w:vAlign w:val="center"/>
          </w:tcPr>
          <w:p w14:paraId="65B0686D" w14:textId="50CB07EF"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46" w:type="dxa"/>
            <w:tcBorders>
              <w:top w:val="single" w:sz="4" w:space="0" w:color="auto"/>
              <w:left w:val="single" w:sz="4" w:space="0" w:color="auto"/>
              <w:bottom w:val="single" w:sz="4" w:space="0" w:color="auto"/>
              <w:right w:val="single" w:sz="4" w:space="0" w:color="auto"/>
            </w:tcBorders>
            <w:vAlign w:val="center"/>
          </w:tcPr>
          <w:p w14:paraId="7613BAD3" w14:textId="41D18A5C"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9" w:type="dxa"/>
            <w:tcBorders>
              <w:top w:val="single" w:sz="4" w:space="0" w:color="auto"/>
              <w:left w:val="single" w:sz="4" w:space="0" w:color="auto"/>
              <w:bottom w:val="single" w:sz="4" w:space="0" w:color="auto"/>
              <w:right w:val="single" w:sz="4" w:space="0" w:color="auto"/>
            </w:tcBorders>
            <w:vAlign w:val="center"/>
          </w:tcPr>
          <w:p w14:paraId="5F65A9C9" w14:textId="3FEA1B2A"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20,40</w:t>
            </w:r>
          </w:p>
        </w:tc>
        <w:tc>
          <w:tcPr>
            <w:tcW w:w="1008" w:type="dxa"/>
            <w:tcBorders>
              <w:top w:val="single" w:sz="8" w:space="0" w:color="CCCCCC"/>
              <w:left w:val="single" w:sz="4" w:space="0" w:color="auto"/>
              <w:bottom w:val="single" w:sz="8" w:space="0" w:color="000000"/>
              <w:right w:val="single" w:sz="8" w:space="0" w:color="000000"/>
            </w:tcBorders>
            <w:vAlign w:val="center"/>
          </w:tcPr>
          <w:p w14:paraId="0309D1BD" w14:textId="2A4941DC"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10,59</w:t>
            </w:r>
          </w:p>
        </w:tc>
      </w:tr>
      <w:tr w:rsidR="007E60C7" w:rsidRPr="00C04FEF" w14:paraId="15BEE602" w14:textId="2ABFF2D6" w:rsidTr="007E60C7">
        <w:trPr>
          <w:gridAfter w:val="1"/>
          <w:wAfter w:w="33" w:type="dxa"/>
          <w:trHeight w:val="479"/>
          <w:jc w:val="center"/>
        </w:trPr>
        <w:tc>
          <w:tcPr>
            <w:tcW w:w="2535" w:type="dxa"/>
            <w:vMerge/>
            <w:tcBorders>
              <w:top w:val="nil"/>
              <w:left w:val="single" w:sz="8" w:space="0" w:color="000000"/>
              <w:bottom w:val="single" w:sz="8" w:space="0" w:color="000000"/>
              <w:right w:val="single" w:sz="8" w:space="0" w:color="000000"/>
            </w:tcBorders>
            <w:vAlign w:val="center"/>
            <w:hideMark/>
          </w:tcPr>
          <w:p w14:paraId="7B4AB854" w14:textId="77777777" w:rsidR="000D6704" w:rsidRPr="007E60C7" w:rsidRDefault="000D6704" w:rsidP="007E60C7">
            <w:pPr>
              <w:spacing w:after="0" w:line="240" w:lineRule="auto"/>
              <w:jc w:val="center"/>
              <w:rPr>
                <w:rFonts w:ascii="Verdana" w:eastAsia="Times New Roman" w:hAnsi="Verdana" w:cs="Calibri"/>
                <w:b/>
                <w:bCs/>
                <w:color w:val="000000"/>
                <w:sz w:val="20"/>
                <w:szCs w:val="20"/>
                <w:lang w:eastAsia="pt-BR"/>
              </w:rPr>
            </w:pPr>
          </w:p>
        </w:tc>
        <w:tc>
          <w:tcPr>
            <w:tcW w:w="1843" w:type="dxa"/>
            <w:vMerge/>
            <w:tcBorders>
              <w:top w:val="nil"/>
              <w:left w:val="single" w:sz="8" w:space="0" w:color="000000"/>
              <w:bottom w:val="single" w:sz="8" w:space="0" w:color="000000"/>
              <w:right w:val="single" w:sz="8" w:space="0" w:color="000000"/>
            </w:tcBorders>
            <w:vAlign w:val="center"/>
            <w:hideMark/>
          </w:tcPr>
          <w:p w14:paraId="7C8E5C6F"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7CFA25"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GENÉRICO</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19545F7" w14:textId="7332A9E3"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5,00</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6A9FD8E" w14:textId="662AD932"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6,75</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2710ED9" w14:textId="37F58A0D"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6,50</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65361A4" w14:textId="4F89CF92"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4,99</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7D59D01" w14:textId="3E9177E1"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9,00</w:t>
            </w:r>
          </w:p>
        </w:tc>
        <w:tc>
          <w:tcPr>
            <w:tcW w:w="757"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8F513B2" w14:textId="319CA756"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4,99</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D014F76" w14:textId="7909C793"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5,99</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06521366" w14:textId="62B69F1B"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5,99</w:t>
            </w:r>
          </w:p>
        </w:tc>
        <w:tc>
          <w:tcPr>
            <w:tcW w:w="847" w:type="dxa"/>
            <w:tcBorders>
              <w:top w:val="single" w:sz="4" w:space="0" w:color="auto"/>
              <w:left w:val="single" w:sz="4" w:space="0" w:color="auto"/>
              <w:bottom w:val="single" w:sz="4" w:space="0" w:color="auto"/>
              <w:right w:val="single" w:sz="4" w:space="0" w:color="auto"/>
            </w:tcBorders>
            <w:vAlign w:val="center"/>
          </w:tcPr>
          <w:p w14:paraId="36302968" w14:textId="6C036C52"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7,10</w:t>
            </w:r>
          </w:p>
        </w:tc>
        <w:tc>
          <w:tcPr>
            <w:tcW w:w="778" w:type="dxa"/>
            <w:tcBorders>
              <w:top w:val="single" w:sz="4" w:space="0" w:color="auto"/>
              <w:left w:val="single" w:sz="4" w:space="0" w:color="auto"/>
              <w:bottom w:val="single" w:sz="4" w:space="0" w:color="auto"/>
              <w:right w:val="single" w:sz="4" w:space="0" w:color="auto"/>
            </w:tcBorders>
            <w:vAlign w:val="center"/>
          </w:tcPr>
          <w:p w14:paraId="77B8E150" w14:textId="1E08CE92"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6,00</w:t>
            </w:r>
          </w:p>
        </w:tc>
        <w:tc>
          <w:tcPr>
            <w:tcW w:w="846" w:type="dxa"/>
            <w:tcBorders>
              <w:top w:val="single" w:sz="4" w:space="0" w:color="auto"/>
              <w:left w:val="single" w:sz="4" w:space="0" w:color="auto"/>
              <w:bottom w:val="single" w:sz="4" w:space="0" w:color="auto"/>
              <w:right w:val="single" w:sz="4" w:space="0" w:color="auto"/>
            </w:tcBorders>
            <w:vAlign w:val="center"/>
          </w:tcPr>
          <w:p w14:paraId="260AAEDB" w14:textId="630F1470"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7,00</w:t>
            </w:r>
          </w:p>
        </w:tc>
        <w:tc>
          <w:tcPr>
            <w:tcW w:w="819" w:type="dxa"/>
            <w:tcBorders>
              <w:top w:val="single" w:sz="4" w:space="0" w:color="auto"/>
              <w:left w:val="single" w:sz="4" w:space="0" w:color="auto"/>
              <w:bottom w:val="single" w:sz="4" w:space="0" w:color="auto"/>
              <w:right w:val="single" w:sz="4" w:space="0" w:color="auto"/>
            </w:tcBorders>
            <w:vAlign w:val="center"/>
          </w:tcPr>
          <w:p w14:paraId="673626D3" w14:textId="32125D9E"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6,00</w:t>
            </w:r>
          </w:p>
        </w:tc>
        <w:tc>
          <w:tcPr>
            <w:tcW w:w="1008" w:type="dxa"/>
            <w:tcBorders>
              <w:top w:val="single" w:sz="8" w:space="0" w:color="CCCCCC"/>
              <w:left w:val="single" w:sz="4" w:space="0" w:color="auto"/>
              <w:bottom w:val="single" w:sz="8" w:space="0" w:color="000000"/>
              <w:right w:val="single" w:sz="8" w:space="0" w:color="000000"/>
            </w:tcBorders>
            <w:vAlign w:val="center"/>
          </w:tcPr>
          <w:p w14:paraId="20D3D7E9" w14:textId="0F2242D8"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8,00</w:t>
            </w:r>
          </w:p>
        </w:tc>
      </w:tr>
      <w:tr w:rsidR="004437CE" w:rsidRPr="00C04FEF" w14:paraId="55C14F21" w14:textId="7A0EB9CB" w:rsidTr="007E60C7">
        <w:trPr>
          <w:gridAfter w:val="1"/>
          <w:wAfter w:w="33" w:type="dxa"/>
          <w:trHeight w:val="479"/>
          <w:jc w:val="center"/>
        </w:trPr>
        <w:tc>
          <w:tcPr>
            <w:tcW w:w="253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578A85CF" w14:textId="77777777" w:rsidR="000D6704" w:rsidRPr="007E60C7" w:rsidRDefault="000D6704" w:rsidP="007E60C7">
            <w:pPr>
              <w:spacing w:after="0" w:line="240" w:lineRule="auto"/>
              <w:jc w:val="center"/>
              <w:rPr>
                <w:rFonts w:ascii="Verdana" w:eastAsia="Times New Roman" w:hAnsi="Verdana" w:cs="Calibri"/>
                <w:b/>
                <w:bCs/>
                <w:color w:val="000000"/>
                <w:sz w:val="20"/>
                <w:szCs w:val="20"/>
                <w:lang w:eastAsia="pt-BR"/>
              </w:rPr>
            </w:pPr>
            <w:r w:rsidRPr="007E60C7">
              <w:rPr>
                <w:rFonts w:ascii="Verdana" w:eastAsia="Times New Roman" w:hAnsi="Verdana" w:cs="Calibri"/>
                <w:b/>
                <w:bCs/>
                <w:color w:val="000000"/>
                <w:sz w:val="20"/>
                <w:szCs w:val="20"/>
                <w:lang w:eastAsia="pt-BR"/>
              </w:rPr>
              <w:t>NAPROXENO SÓDICO</w:t>
            </w:r>
          </w:p>
        </w:tc>
        <w:tc>
          <w:tcPr>
            <w:tcW w:w="1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3C410B"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550 mg - 10 comprimidos</w:t>
            </w: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9843F3"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FLANAX</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E738BFA" w14:textId="246DB1DC"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20,18</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1CDF9B2" w14:textId="6C8251EF"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24,65</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5F0EF84" w14:textId="0D28BB55"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23,00</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7216A3A" w14:textId="260A9758"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19,99</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7F513A7" w14:textId="27DA00DC"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22,00</w:t>
            </w:r>
          </w:p>
        </w:tc>
        <w:tc>
          <w:tcPr>
            <w:tcW w:w="757"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FFFCCAD" w14:textId="7FAF292B"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19,99</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35BEEF9" w14:textId="7E331E5C"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08EBB667" w14:textId="2223E8B4"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19,90</w:t>
            </w:r>
          </w:p>
        </w:tc>
        <w:tc>
          <w:tcPr>
            <w:tcW w:w="847" w:type="dxa"/>
            <w:tcBorders>
              <w:top w:val="single" w:sz="4" w:space="0" w:color="auto"/>
              <w:left w:val="single" w:sz="4" w:space="0" w:color="auto"/>
              <w:bottom w:val="single" w:sz="4" w:space="0" w:color="auto"/>
              <w:right w:val="single" w:sz="4" w:space="0" w:color="auto"/>
            </w:tcBorders>
            <w:vAlign w:val="center"/>
          </w:tcPr>
          <w:p w14:paraId="5D337301" w14:textId="46844435"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24,65</w:t>
            </w:r>
          </w:p>
        </w:tc>
        <w:tc>
          <w:tcPr>
            <w:tcW w:w="778" w:type="dxa"/>
            <w:tcBorders>
              <w:top w:val="single" w:sz="4" w:space="0" w:color="auto"/>
              <w:left w:val="single" w:sz="4" w:space="0" w:color="auto"/>
              <w:bottom w:val="single" w:sz="4" w:space="0" w:color="auto"/>
              <w:right w:val="single" w:sz="4" w:space="0" w:color="auto"/>
            </w:tcBorders>
            <w:vAlign w:val="center"/>
          </w:tcPr>
          <w:p w14:paraId="02302038" w14:textId="459D069C"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46" w:type="dxa"/>
            <w:tcBorders>
              <w:top w:val="single" w:sz="4" w:space="0" w:color="auto"/>
              <w:left w:val="single" w:sz="4" w:space="0" w:color="auto"/>
              <w:bottom w:val="single" w:sz="4" w:space="0" w:color="auto"/>
              <w:right w:val="single" w:sz="4" w:space="0" w:color="auto"/>
            </w:tcBorders>
            <w:vAlign w:val="center"/>
          </w:tcPr>
          <w:p w14:paraId="5297F2A0" w14:textId="673E5F8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9" w:type="dxa"/>
            <w:tcBorders>
              <w:top w:val="single" w:sz="4" w:space="0" w:color="auto"/>
              <w:left w:val="single" w:sz="4" w:space="0" w:color="auto"/>
              <w:bottom w:val="single" w:sz="4" w:space="0" w:color="auto"/>
              <w:right w:val="single" w:sz="4" w:space="0" w:color="auto"/>
            </w:tcBorders>
            <w:vAlign w:val="center"/>
          </w:tcPr>
          <w:p w14:paraId="72E27359" w14:textId="5F574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20,10</w:t>
            </w:r>
          </w:p>
        </w:tc>
        <w:tc>
          <w:tcPr>
            <w:tcW w:w="1008" w:type="dxa"/>
            <w:tcBorders>
              <w:top w:val="single" w:sz="8" w:space="0" w:color="CCCCCC"/>
              <w:left w:val="single" w:sz="4" w:space="0" w:color="auto"/>
              <w:bottom w:val="single" w:sz="8" w:space="0" w:color="000000"/>
              <w:right w:val="single" w:sz="8" w:space="0" w:color="000000"/>
            </w:tcBorders>
            <w:vAlign w:val="center"/>
          </w:tcPr>
          <w:p w14:paraId="21FA8AC6" w14:textId="154319C3"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24,90</w:t>
            </w:r>
          </w:p>
        </w:tc>
      </w:tr>
      <w:tr w:rsidR="007E60C7" w:rsidRPr="00C04FEF" w14:paraId="20724A03" w14:textId="23AA824E" w:rsidTr="007E60C7">
        <w:trPr>
          <w:gridAfter w:val="1"/>
          <w:wAfter w:w="33" w:type="dxa"/>
          <w:trHeight w:val="479"/>
          <w:jc w:val="center"/>
        </w:trPr>
        <w:tc>
          <w:tcPr>
            <w:tcW w:w="2535" w:type="dxa"/>
            <w:vMerge/>
            <w:tcBorders>
              <w:top w:val="nil"/>
              <w:left w:val="single" w:sz="8" w:space="0" w:color="000000"/>
              <w:bottom w:val="single" w:sz="8" w:space="0" w:color="000000"/>
              <w:right w:val="single" w:sz="8" w:space="0" w:color="000000"/>
            </w:tcBorders>
            <w:vAlign w:val="center"/>
            <w:hideMark/>
          </w:tcPr>
          <w:p w14:paraId="74058A4A" w14:textId="77777777" w:rsidR="000D6704" w:rsidRPr="007E60C7" w:rsidRDefault="000D6704" w:rsidP="007E60C7">
            <w:pPr>
              <w:spacing w:after="0" w:line="240" w:lineRule="auto"/>
              <w:jc w:val="center"/>
              <w:rPr>
                <w:rFonts w:ascii="Verdana" w:eastAsia="Times New Roman" w:hAnsi="Verdana" w:cs="Calibri"/>
                <w:b/>
                <w:bCs/>
                <w:color w:val="000000"/>
                <w:sz w:val="20"/>
                <w:szCs w:val="20"/>
                <w:lang w:eastAsia="pt-BR"/>
              </w:rPr>
            </w:pPr>
          </w:p>
        </w:tc>
        <w:tc>
          <w:tcPr>
            <w:tcW w:w="1843" w:type="dxa"/>
            <w:vMerge/>
            <w:tcBorders>
              <w:top w:val="nil"/>
              <w:left w:val="single" w:sz="8" w:space="0" w:color="000000"/>
              <w:bottom w:val="single" w:sz="8" w:space="0" w:color="000000"/>
              <w:right w:val="single" w:sz="8" w:space="0" w:color="000000"/>
            </w:tcBorders>
            <w:vAlign w:val="center"/>
            <w:hideMark/>
          </w:tcPr>
          <w:p w14:paraId="139728E7"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08EEAD"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GENÉRICO</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6B924A2" w14:textId="4AEF4A5E"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19,90</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7BF4720" w14:textId="2C42E2B1"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19,15</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0185C29" w14:textId="0D31C8F5"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16,00</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19459F3" w14:textId="2508BBD1"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19,99</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34B9CF1" w14:textId="109364A2"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23,50</w:t>
            </w:r>
          </w:p>
        </w:tc>
        <w:tc>
          <w:tcPr>
            <w:tcW w:w="757"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6D07EF9" w14:textId="65571C81"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12,00</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7A403DB" w14:textId="05248158"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18,00</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0A34A388" w14:textId="0870D7D4"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14,99</w:t>
            </w:r>
          </w:p>
        </w:tc>
        <w:tc>
          <w:tcPr>
            <w:tcW w:w="847" w:type="dxa"/>
            <w:tcBorders>
              <w:top w:val="single" w:sz="4" w:space="0" w:color="auto"/>
              <w:left w:val="single" w:sz="4" w:space="0" w:color="auto"/>
              <w:bottom w:val="single" w:sz="4" w:space="0" w:color="auto"/>
              <w:right w:val="single" w:sz="4" w:space="0" w:color="auto"/>
            </w:tcBorders>
            <w:vAlign w:val="center"/>
          </w:tcPr>
          <w:p w14:paraId="52BDEBB3" w14:textId="6E3705C0"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19,15</w:t>
            </w:r>
          </w:p>
        </w:tc>
        <w:tc>
          <w:tcPr>
            <w:tcW w:w="778" w:type="dxa"/>
            <w:tcBorders>
              <w:top w:val="single" w:sz="4" w:space="0" w:color="auto"/>
              <w:left w:val="single" w:sz="4" w:space="0" w:color="auto"/>
              <w:bottom w:val="single" w:sz="4" w:space="0" w:color="auto"/>
              <w:right w:val="single" w:sz="4" w:space="0" w:color="auto"/>
            </w:tcBorders>
            <w:vAlign w:val="center"/>
          </w:tcPr>
          <w:p w14:paraId="34FBCA32" w14:textId="0E606D53"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16,00</w:t>
            </w:r>
          </w:p>
        </w:tc>
        <w:tc>
          <w:tcPr>
            <w:tcW w:w="846" w:type="dxa"/>
            <w:tcBorders>
              <w:top w:val="single" w:sz="4" w:space="0" w:color="auto"/>
              <w:left w:val="single" w:sz="4" w:space="0" w:color="auto"/>
              <w:bottom w:val="single" w:sz="4" w:space="0" w:color="auto"/>
              <w:right w:val="single" w:sz="4" w:space="0" w:color="auto"/>
            </w:tcBorders>
            <w:vAlign w:val="center"/>
          </w:tcPr>
          <w:p w14:paraId="05C43F6C" w14:textId="7B25E3FA"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20,00</w:t>
            </w:r>
          </w:p>
        </w:tc>
        <w:tc>
          <w:tcPr>
            <w:tcW w:w="819" w:type="dxa"/>
            <w:tcBorders>
              <w:top w:val="single" w:sz="4" w:space="0" w:color="auto"/>
              <w:left w:val="single" w:sz="4" w:space="0" w:color="auto"/>
              <w:bottom w:val="single" w:sz="4" w:space="0" w:color="auto"/>
              <w:right w:val="single" w:sz="4" w:space="0" w:color="auto"/>
            </w:tcBorders>
            <w:vAlign w:val="center"/>
          </w:tcPr>
          <w:p w14:paraId="08053251" w14:textId="7F5D999E"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15,00</w:t>
            </w:r>
          </w:p>
        </w:tc>
        <w:tc>
          <w:tcPr>
            <w:tcW w:w="1008" w:type="dxa"/>
            <w:tcBorders>
              <w:top w:val="single" w:sz="8" w:space="0" w:color="CCCCCC"/>
              <w:left w:val="single" w:sz="4" w:space="0" w:color="auto"/>
              <w:bottom w:val="single" w:sz="8" w:space="0" w:color="000000"/>
              <w:right w:val="single" w:sz="8" w:space="0" w:color="000000"/>
            </w:tcBorders>
            <w:vAlign w:val="center"/>
          </w:tcPr>
          <w:p w14:paraId="5F55C2E6" w14:textId="1622FF38"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r>
      <w:tr w:rsidR="004437CE" w:rsidRPr="00C04FEF" w14:paraId="6D582F14" w14:textId="7822E637" w:rsidTr="007E60C7">
        <w:trPr>
          <w:gridAfter w:val="1"/>
          <w:wAfter w:w="33" w:type="dxa"/>
          <w:trHeight w:val="479"/>
          <w:jc w:val="center"/>
        </w:trPr>
        <w:tc>
          <w:tcPr>
            <w:tcW w:w="253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5B8E1201" w14:textId="77777777" w:rsidR="000D6704" w:rsidRPr="007E60C7" w:rsidRDefault="000D6704" w:rsidP="007E60C7">
            <w:pPr>
              <w:spacing w:after="0" w:line="240" w:lineRule="auto"/>
              <w:jc w:val="center"/>
              <w:rPr>
                <w:rFonts w:ascii="Verdana" w:eastAsia="Times New Roman" w:hAnsi="Verdana" w:cs="Calibri"/>
                <w:b/>
                <w:bCs/>
                <w:color w:val="000000"/>
                <w:sz w:val="20"/>
                <w:szCs w:val="20"/>
                <w:lang w:eastAsia="pt-BR"/>
              </w:rPr>
            </w:pPr>
            <w:r w:rsidRPr="007E60C7">
              <w:rPr>
                <w:rFonts w:ascii="Verdana" w:eastAsia="Times New Roman" w:hAnsi="Verdana" w:cs="Calibri"/>
                <w:b/>
                <w:bCs/>
                <w:color w:val="000000"/>
                <w:sz w:val="20"/>
                <w:szCs w:val="20"/>
                <w:lang w:eastAsia="pt-BR"/>
              </w:rPr>
              <w:t>NIMESULIDA</w:t>
            </w:r>
          </w:p>
        </w:tc>
        <w:tc>
          <w:tcPr>
            <w:tcW w:w="1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455A40D"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100 mg - 12 comprimidos</w:t>
            </w: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8371F3"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NISULID</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1B7280F" w14:textId="293DEF37"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47,37</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A888471" w14:textId="79ECAA2A"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48,95</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24DB759" w14:textId="169F302D"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38,00</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A7F9213" w14:textId="6C35DB6B"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B1393FB" w14:textId="602F3690"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757"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920DD0D" w14:textId="40F136A3"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49,73</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CCCFF88" w14:textId="5B204A5F"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0F73ED02" w14:textId="12EC496E"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46,70</w:t>
            </w:r>
          </w:p>
        </w:tc>
        <w:tc>
          <w:tcPr>
            <w:tcW w:w="847" w:type="dxa"/>
            <w:tcBorders>
              <w:top w:val="single" w:sz="4" w:space="0" w:color="auto"/>
              <w:left w:val="single" w:sz="4" w:space="0" w:color="auto"/>
              <w:bottom w:val="single" w:sz="4" w:space="0" w:color="auto"/>
              <w:right w:val="single" w:sz="4" w:space="0" w:color="auto"/>
            </w:tcBorders>
            <w:vAlign w:val="center"/>
          </w:tcPr>
          <w:p w14:paraId="612EB920" w14:textId="0CF11750"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48,95</w:t>
            </w:r>
          </w:p>
        </w:tc>
        <w:tc>
          <w:tcPr>
            <w:tcW w:w="778" w:type="dxa"/>
            <w:tcBorders>
              <w:top w:val="single" w:sz="4" w:space="0" w:color="auto"/>
              <w:left w:val="single" w:sz="4" w:space="0" w:color="auto"/>
              <w:bottom w:val="single" w:sz="4" w:space="0" w:color="auto"/>
              <w:right w:val="single" w:sz="4" w:space="0" w:color="auto"/>
            </w:tcBorders>
            <w:vAlign w:val="center"/>
          </w:tcPr>
          <w:p w14:paraId="2699D900" w14:textId="709D2AEA"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46" w:type="dxa"/>
            <w:tcBorders>
              <w:top w:val="single" w:sz="4" w:space="0" w:color="auto"/>
              <w:left w:val="single" w:sz="4" w:space="0" w:color="auto"/>
              <w:bottom w:val="single" w:sz="4" w:space="0" w:color="auto"/>
              <w:right w:val="single" w:sz="4" w:space="0" w:color="auto"/>
            </w:tcBorders>
            <w:vAlign w:val="center"/>
          </w:tcPr>
          <w:p w14:paraId="2B9C2854" w14:textId="65A035AC"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9" w:type="dxa"/>
            <w:tcBorders>
              <w:top w:val="single" w:sz="4" w:space="0" w:color="auto"/>
              <w:left w:val="single" w:sz="4" w:space="0" w:color="auto"/>
              <w:bottom w:val="single" w:sz="4" w:space="0" w:color="auto"/>
              <w:right w:val="single" w:sz="4" w:space="0" w:color="auto"/>
            </w:tcBorders>
            <w:vAlign w:val="center"/>
          </w:tcPr>
          <w:p w14:paraId="12EBF01C" w14:textId="56272122"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47,40</w:t>
            </w:r>
          </w:p>
        </w:tc>
        <w:tc>
          <w:tcPr>
            <w:tcW w:w="1008" w:type="dxa"/>
            <w:tcBorders>
              <w:top w:val="single" w:sz="8" w:space="0" w:color="CCCCCC"/>
              <w:left w:val="single" w:sz="4" w:space="0" w:color="auto"/>
              <w:bottom w:val="single" w:sz="8" w:space="0" w:color="000000"/>
              <w:right w:val="single" w:sz="8" w:space="0" w:color="000000"/>
            </w:tcBorders>
            <w:vAlign w:val="center"/>
          </w:tcPr>
          <w:p w14:paraId="6DE6C510" w14:textId="0DBD47CA"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58,40</w:t>
            </w:r>
          </w:p>
        </w:tc>
      </w:tr>
      <w:tr w:rsidR="007E60C7" w:rsidRPr="00C04FEF" w14:paraId="031EDFF3" w14:textId="4922E508" w:rsidTr="007E60C7">
        <w:trPr>
          <w:gridAfter w:val="1"/>
          <w:wAfter w:w="33" w:type="dxa"/>
          <w:trHeight w:val="1182"/>
          <w:jc w:val="center"/>
        </w:trPr>
        <w:tc>
          <w:tcPr>
            <w:tcW w:w="2535" w:type="dxa"/>
            <w:vMerge/>
            <w:tcBorders>
              <w:top w:val="nil"/>
              <w:left w:val="single" w:sz="8" w:space="0" w:color="000000"/>
              <w:bottom w:val="single" w:sz="8" w:space="0" w:color="000000"/>
              <w:right w:val="single" w:sz="8" w:space="0" w:color="000000"/>
            </w:tcBorders>
            <w:vAlign w:val="center"/>
            <w:hideMark/>
          </w:tcPr>
          <w:p w14:paraId="6B130BCC" w14:textId="77777777" w:rsidR="000D6704" w:rsidRPr="007E60C7" w:rsidRDefault="000D6704" w:rsidP="007E60C7">
            <w:pPr>
              <w:spacing w:after="0" w:line="240" w:lineRule="auto"/>
              <w:jc w:val="center"/>
              <w:rPr>
                <w:rFonts w:ascii="Verdana" w:eastAsia="Times New Roman" w:hAnsi="Verdana" w:cs="Calibri"/>
                <w:b/>
                <w:bCs/>
                <w:color w:val="000000"/>
                <w:sz w:val="20"/>
                <w:szCs w:val="20"/>
                <w:lang w:eastAsia="pt-BR"/>
              </w:rPr>
            </w:pPr>
          </w:p>
        </w:tc>
        <w:tc>
          <w:tcPr>
            <w:tcW w:w="1843" w:type="dxa"/>
            <w:vMerge/>
            <w:tcBorders>
              <w:top w:val="nil"/>
              <w:left w:val="single" w:sz="8" w:space="0" w:color="000000"/>
              <w:bottom w:val="single" w:sz="8" w:space="0" w:color="000000"/>
              <w:right w:val="single" w:sz="8" w:space="0" w:color="000000"/>
            </w:tcBorders>
            <w:vAlign w:val="center"/>
            <w:hideMark/>
          </w:tcPr>
          <w:p w14:paraId="54B882ED"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8394A4"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GENÉRICO</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3EA298C" w14:textId="45E7EAF1"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9,90</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948D520" w14:textId="70852D3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13,45</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A24EA5D" w14:textId="53C65A7B"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10,00</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53FE567" w14:textId="77205B10"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9,99</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F505E50" w14:textId="0ACA1BE9"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5,00</w:t>
            </w:r>
          </w:p>
        </w:tc>
        <w:tc>
          <w:tcPr>
            <w:tcW w:w="757"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93ED7E2" w14:textId="5E56881E"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9,99</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AECFB7A" w14:textId="704EFF49"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5,99</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60785341" w14:textId="409BDF33"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5,00</w:t>
            </w:r>
          </w:p>
        </w:tc>
        <w:tc>
          <w:tcPr>
            <w:tcW w:w="847" w:type="dxa"/>
            <w:tcBorders>
              <w:top w:val="single" w:sz="4" w:space="0" w:color="auto"/>
              <w:left w:val="single" w:sz="4" w:space="0" w:color="auto"/>
              <w:bottom w:val="single" w:sz="4" w:space="0" w:color="auto"/>
              <w:right w:val="single" w:sz="4" w:space="0" w:color="auto"/>
            </w:tcBorders>
            <w:vAlign w:val="center"/>
          </w:tcPr>
          <w:p w14:paraId="65913323" w14:textId="2B936154"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14,90</w:t>
            </w:r>
          </w:p>
        </w:tc>
        <w:tc>
          <w:tcPr>
            <w:tcW w:w="778" w:type="dxa"/>
            <w:tcBorders>
              <w:top w:val="single" w:sz="4" w:space="0" w:color="auto"/>
              <w:left w:val="single" w:sz="4" w:space="0" w:color="auto"/>
              <w:bottom w:val="single" w:sz="4" w:space="0" w:color="auto"/>
              <w:right w:val="single" w:sz="4" w:space="0" w:color="auto"/>
            </w:tcBorders>
            <w:vAlign w:val="center"/>
          </w:tcPr>
          <w:p w14:paraId="1D655573" w14:textId="1ECDA7EA"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5,00</w:t>
            </w:r>
          </w:p>
        </w:tc>
        <w:tc>
          <w:tcPr>
            <w:tcW w:w="846" w:type="dxa"/>
            <w:tcBorders>
              <w:top w:val="single" w:sz="4" w:space="0" w:color="auto"/>
              <w:left w:val="single" w:sz="4" w:space="0" w:color="auto"/>
              <w:bottom w:val="single" w:sz="4" w:space="0" w:color="auto"/>
              <w:right w:val="single" w:sz="4" w:space="0" w:color="auto"/>
            </w:tcBorders>
            <w:vAlign w:val="center"/>
          </w:tcPr>
          <w:p w14:paraId="1940EB0D" w14:textId="3037CF81"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5,00</w:t>
            </w:r>
          </w:p>
        </w:tc>
        <w:tc>
          <w:tcPr>
            <w:tcW w:w="819" w:type="dxa"/>
            <w:tcBorders>
              <w:top w:val="single" w:sz="4" w:space="0" w:color="auto"/>
              <w:left w:val="single" w:sz="4" w:space="0" w:color="auto"/>
              <w:bottom w:val="single" w:sz="4" w:space="0" w:color="auto"/>
              <w:right w:val="single" w:sz="4" w:space="0" w:color="auto"/>
            </w:tcBorders>
            <w:vAlign w:val="center"/>
          </w:tcPr>
          <w:p w14:paraId="101D774E" w14:textId="3A74090B"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10,00</w:t>
            </w:r>
          </w:p>
        </w:tc>
        <w:tc>
          <w:tcPr>
            <w:tcW w:w="1008" w:type="dxa"/>
            <w:tcBorders>
              <w:top w:val="single" w:sz="8" w:space="0" w:color="CCCCCC"/>
              <w:left w:val="single" w:sz="4" w:space="0" w:color="auto"/>
              <w:bottom w:val="single" w:sz="8" w:space="0" w:color="000000"/>
              <w:right w:val="single" w:sz="8" w:space="0" w:color="000000"/>
            </w:tcBorders>
            <w:vAlign w:val="center"/>
          </w:tcPr>
          <w:p w14:paraId="5AB9453D" w14:textId="5BF4D155"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7,00</w:t>
            </w:r>
          </w:p>
        </w:tc>
      </w:tr>
      <w:tr w:rsidR="004437CE" w:rsidRPr="00C04FEF" w14:paraId="7ECC5B05" w14:textId="10A20D21" w:rsidTr="007E60C7">
        <w:trPr>
          <w:gridAfter w:val="1"/>
          <w:wAfter w:w="33" w:type="dxa"/>
          <w:trHeight w:val="479"/>
          <w:jc w:val="center"/>
        </w:trPr>
        <w:tc>
          <w:tcPr>
            <w:tcW w:w="2535"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52822001" w14:textId="77777777" w:rsidR="000D6704" w:rsidRPr="007E60C7" w:rsidRDefault="000D6704" w:rsidP="007E60C7">
            <w:pPr>
              <w:spacing w:after="0" w:line="240" w:lineRule="auto"/>
              <w:jc w:val="center"/>
              <w:rPr>
                <w:rFonts w:ascii="Verdana" w:eastAsia="Times New Roman" w:hAnsi="Verdana" w:cs="Calibri"/>
                <w:b/>
                <w:bCs/>
                <w:color w:val="000000"/>
                <w:sz w:val="20"/>
                <w:szCs w:val="20"/>
                <w:lang w:eastAsia="pt-BR"/>
              </w:rPr>
            </w:pPr>
            <w:r w:rsidRPr="007E60C7">
              <w:rPr>
                <w:rFonts w:ascii="Verdana" w:eastAsia="Times New Roman" w:hAnsi="Verdana" w:cs="Calibri"/>
                <w:b/>
                <w:bCs/>
                <w:color w:val="000000"/>
                <w:sz w:val="20"/>
                <w:szCs w:val="20"/>
                <w:lang w:eastAsia="pt-BR"/>
              </w:rPr>
              <w:lastRenderedPageBreak/>
              <w:t>PARACETAMOL</w:t>
            </w:r>
          </w:p>
        </w:tc>
        <w:tc>
          <w:tcPr>
            <w:tcW w:w="1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5129F14"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200 mg/ml - gotas - 15 ml</w:t>
            </w: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6DB582"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TYLENOL</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9D8FDA5" w14:textId="597BE069"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39,76</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4874602" w14:textId="0991F382"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31,75</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49594DE" w14:textId="4C218C28"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29,80</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97CCFD4" w14:textId="3CC1C628"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26,90</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43DE748" w14:textId="3A531C50"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27,60</w:t>
            </w:r>
          </w:p>
        </w:tc>
        <w:tc>
          <w:tcPr>
            <w:tcW w:w="757"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5DEAB3F" w14:textId="2E75E320"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26,90</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A5C4D8D" w14:textId="6CF86C3F"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521806DE" w14:textId="520B19FF"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25,90</w:t>
            </w:r>
          </w:p>
        </w:tc>
        <w:tc>
          <w:tcPr>
            <w:tcW w:w="847" w:type="dxa"/>
            <w:tcBorders>
              <w:top w:val="single" w:sz="4" w:space="0" w:color="auto"/>
              <w:left w:val="single" w:sz="4" w:space="0" w:color="auto"/>
              <w:bottom w:val="single" w:sz="4" w:space="0" w:color="auto"/>
              <w:right w:val="single" w:sz="4" w:space="0" w:color="auto"/>
            </w:tcBorders>
            <w:vAlign w:val="center"/>
          </w:tcPr>
          <w:p w14:paraId="227EF322" w14:textId="579E83CE"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31,75</w:t>
            </w:r>
          </w:p>
        </w:tc>
        <w:tc>
          <w:tcPr>
            <w:tcW w:w="778" w:type="dxa"/>
            <w:tcBorders>
              <w:top w:val="single" w:sz="4" w:space="0" w:color="auto"/>
              <w:left w:val="single" w:sz="4" w:space="0" w:color="auto"/>
              <w:bottom w:val="single" w:sz="4" w:space="0" w:color="auto"/>
              <w:right w:val="single" w:sz="4" w:space="0" w:color="auto"/>
            </w:tcBorders>
            <w:vAlign w:val="center"/>
          </w:tcPr>
          <w:p w14:paraId="39087986" w14:textId="090B346D"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46" w:type="dxa"/>
            <w:tcBorders>
              <w:top w:val="single" w:sz="4" w:space="0" w:color="auto"/>
              <w:left w:val="single" w:sz="4" w:space="0" w:color="auto"/>
              <w:bottom w:val="single" w:sz="4" w:space="0" w:color="auto"/>
              <w:right w:val="single" w:sz="4" w:space="0" w:color="auto"/>
            </w:tcBorders>
            <w:vAlign w:val="center"/>
          </w:tcPr>
          <w:p w14:paraId="35E94004" w14:textId="6E194F78"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9" w:type="dxa"/>
            <w:tcBorders>
              <w:top w:val="single" w:sz="4" w:space="0" w:color="auto"/>
              <w:left w:val="single" w:sz="4" w:space="0" w:color="auto"/>
              <w:bottom w:val="single" w:sz="4" w:space="0" w:color="auto"/>
              <w:right w:val="single" w:sz="4" w:space="0" w:color="auto"/>
            </w:tcBorders>
            <w:vAlign w:val="center"/>
          </w:tcPr>
          <w:p w14:paraId="42B7719A" w14:textId="2022E265"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27,53</w:t>
            </w:r>
          </w:p>
        </w:tc>
        <w:tc>
          <w:tcPr>
            <w:tcW w:w="1008" w:type="dxa"/>
            <w:tcBorders>
              <w:top w:val="single" w:sz="8" w:space="0" w:color="CCCCCC"/>
              <w:left w:val="single" w:sz="4" w:space="0" w:color="auto"/>
              <w:bottom w:val="single" w:sz="8" w:space="0" w:color="000000"/>
              <w:right w:val="single" w:sz="8" w:space="0" w:color="000000"/>
            </w:tcBorders>
            <w:vAlign w:val="center"/>
          </w:tcPr>
          <w:p w14:paraId="33DE67E8" w14:textId="2208E6D3"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32,39</w:t>
            </w:r>
          </w:p>
        </w:tc>
      </w:tr>
      <w:tr w:rsidR="004437CE" w:rsidRPr="00C04FEF" w14:paraId="39C18644" w14:textId="7644FC9B" w:rsidTr="007E60C7">
        <w:trPr>
          <w:gridAfter w:val="1"/>
          <w:wAfter w:w="33" w:type="dxa"/>
          <w:trHeight w:val="481"/>
          <w:jc w:val="center"/>
        </w:trPr>
        <w:tc>
          <w:tcPr>
            <w:tcW w:w="2535" w:type="dxa"/>
            <w:vMerge/>
            <w:tcBorders>
              <w:top w:val="nil"/>
              <w:left w:val="single" w:sz="8" w:space="0" w:color="000000"/>
              <w:bottom w:val="single" w:sz="4" w:space="0" w:color="auto"/>
              <w:right w:val="single" w:sz="8" w:space="0" w:color="000000"/>
            </w:tcBorders>
            <w:vAlign w:val="center"/>
            <w:hideMark/>
          </w:tcPr>
          <w:p w14:paraId="00CCCFFF" w14:textId="77777777" w:rsidR="000D6704" w:rsidRPr="007E60C7" w:rsidRDefault="000D6704" w:rsidP="007E60C7">
            <w:pPr>
              <w:spacing w:after="0" w:line="240" w:lineRule="auto"/>
              <w:jc w:val="center"/>
              <w:rPr>
                <w:rFonts w:ascii="Verdana" w:eastAsia="Times New Roman" w:hAnsi="Verdana" w:cs="Calibri"/>
                <w:b/>
                <w:bCs/>
                <w:color w:val="000000"/>
                <w:sz w:val="20"/>
                <w:szCs w:val="20"/>
                <w:lang w:eastAsia="pt-BR"/>
              </w:rPr>
            </w:pPr>
          </w:p>
        </w:tc>
        <w:tc>
          <w:tcPr>
            <w:tcW w:w="1843" w:type="dxa"/>
            <w:vMerge/>
            <w:tcBorders>
              <w:top w:val="nil"/>
              <w:left w:val="single" w:sz="8" w:space="0" w:color="000000"/>
              <w:bottom w:val="single" w:sz="4" w:space="0" w:color="auto"/>
              <w:right w:val="single" w:sz="8" w:space="0" w:color="000000"/>
            </w:tcBorders>
            <w:vAlign w:val="center"/>
            <w:hideMark/>
          </w:tcPr>
          <w:p w14:paraId="4C5422CE"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p>
        </w:tc>
        <w:tc>
          <w:tcPr>
            <w:tcW w:w="1301" w:type="dxa"/>
            <w:tcBorders>
              <w:top w:val="single" w:sz="8" w:space="0" w:color="CCCCCC"/>
              <w:left w:val="single" w:sz="8" w:space="0" w:color="CCCCCC"/>
              <w:bottom w:val="single" w:sz="4" w:space="0" w:color="auto"/>
              <w:right w:val="single" w:sz="8" w:space="0" w:color="000000"/>
            </w:tcBorders>
            <w:shd w:val="clear" w:color="auto" w:fill="auto"/>
            <w:vAlign w:val="center"/>
            <w:hideMark/>
          </w:tcPr>
          <w:p w14:paraId="52C82961"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GENÉRICO</w:t>
            </w:r>
          </w:p>
        </w:tc>
        <w:tc>
          <w:tcPr>
            <w:tcW w:w="980" w:type="dxa"/>
            <w:tcBorders>
              <w:top w:val="single" w:sz="8" w:space="0" w:color="CCCCCC"/>
              <w:left w:val="single" w:sz="8" w:space="0" w:color="CCCCCC"/>
              <w:bottom w:val="single" w:sz="4" w:space="0" w:color="auto"/>
              <w:right w:val="single" w:sz="8" w:space="0" w:color="000000"/>
            </w:tcBorders>
            <w:shd w:val="clear" w:color="auto" w:fill="auto"/>
            <w:vAlign w:val="center"/>
          </w:tcPr>
          <w:p w14:paraId="63E84CCC" w14:textId="31AFC218"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5,00</w:t>
            </w:r>
          </w:p>
        </w:tc>
        <w:tc>
          <w:tcPr>
            <w:tcW w:w="863" w:type="dxa"/>
            <w:tcBorders>
              <w:top w:val="single" w:sz="8" w:space="0" w:color="CCCCCC"/>
              <w:left w:val="single" w:sz="8" w:space="0" w:color="CCCCCC"/>
              <w:bottom w:val="single" w:sz="4" w:space="0" w:color="auto"/>
              <w:right w:val="single" w:sz="8" w:space="0" w:color="000000"/>
            </w:tcBorders>
            <w:shd w:val="clear" w:color="auto" w:fill="auto"/>
            <w:vAlign w:val="center"/>
          </w:tcPr>
          <w:p w14:paraId="61D710CA" w14:textId="628C0F4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7,70</w:t>
            </w:r>
          </w:p>
        </w:tc>
        <w:tc>
          <w:tcPr>
            <w:tcW w:w="771" w:type="dxa"/>
            <w:tcBorders>
              <w:top w:val="single" w:sz="8" w:space="0" w:color="CCCCCC"/>
              <w:left w:val="single" w:sz="8" w:space="0" w:color="CCCCCC"/>
              <w:bottom w:val="single" w:sz="4" w:space="0" w:color="auto"/>
              <w:right w:val="single" w:sz="8" w:space="0" w:color="000000"/>
            </w:tcBorders>
            <w:shd w:val="clear" w:color="auto" w:fill="auto"/>
            <w:vAlign w:val="center"/>
          </w:tcPr>
          <w:p w14:paraId="12ABF7B1" w14:textId="6917F392"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5,00</w:t>
            </w:r>
          </w:p>
        </w:tc>
        <w:tc>
          <w:tcPr>
            <w:tcW w:w="823" w:type="dxa"/>
            <w:tcBorders>
              <w:top w:val="single" w:sz="8" w:space="0" w:color="CCCCCC"/>
              <w:left w:val="single" w:sz="8" w:space="0" w:color="CCCCCC"/>
              <w:bottom w:val="single" w:sz="4" w:space="0" w:color="auto"/>
              <w:right w:val="single" w:sz="8" w:space="0" w:color="000000"/>
            </w:tcBorders>
            <w:shd w:val="clear" w:color="auto" w:fill="auto"/>
            <w:vAlign w:val="center"/>
          </w:tcPr>
          <w:p w14:paraId="6A4A00C3" w14:textId="20FB3F9D"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42" w:type="dxa"/>
            <w:tcBorders>
              <w:top w:val="single" w:sz="8" w:space="0" w:color="CCCCCC"/>
              <w:left w:val="single" w:sz="8" w:space="0" w:color="CCCCCC"/>
              <w:bottom w:val="single" w:sz="4" w:space="0" w:color="auto"/>
              <w:right w:val="single" w:sz="8" w:space="0" w:color="000000"/>
            </w:tcBorders>
            <w:shd w:val="clear" w:color="auto" w:fill="auto"/>
            <w:vAlign w:val="center"/>
          </w:tcPr>
          <w:p w14:paraId="340C3346" w14:textId="400E09D3"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6,00</w:t>
            </w:r>
          </w:p>
        </w:tc>
        <w:tc>
          <w:tcPr>
            <w:tcW w:w="757" w:type="dxa"/>
            <w:tcBorders>
              <w:top w:val="single" w:sz="8" w:space="0" w:color="CCCCCC"/>
              <w:left w:val="single" w:sz="8" w:space="0" w:color="CCCCCC"/>
              <w:bottom w:val="single" w:sz="4" w:space="0" w:color="auto"/>
              <w:right w:val="single" w:sz="8" w:space="0" w:color="000000"/>
            </w:tcBorders>
            <w:shd w:val="clear" w:color="000000" w:fill="FFFFFF"/>
            <w:vAlign w:val="center"/>
          </w:tcPr>
          <w:p w14:paraId="5317D6A0" w14:textId="734B563C"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9,90</w:t>
            </w:r>
          </w:p>
        </w:tc>
        <w:tc>
          <w:tcPr>
            <w:tcW w:w="750" w:type="dxa"/>
            <w:tcBorders>
              <w:top w:val="single" w:sz="8" w:space="0" w:color="CCCCCC"/>
              <w:left w:val="single" w:sz="8" w:space="0" w:color="CCCCCC"/>
              <w:bottom w:val="single" w:sz="4" w:space="0" w:color="auto"/>
              <w:right w:val="single" w:sz="8" w:space="0" w:color="000000"/>
            </w:tcBorders>
            <w:shd w:val="clear" w:color="auto" w:fill="auto"/>
            <w:vAlign w:val="center"/>
          </w:tcPr>
          <w:p w14:paraId="54919BEE" w14:textId="0371289D"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4,99</w:t>
            </w:r>
          </w:p>
        </w:tc>
        <w:tc>
          <w:tcPr>
            <w:tcW w:w="816" w:type="dxa"/>
            <w:tcBorders>
              <w:top w:val="single" w:sz="8" w:space="0" w:color="CCCCCC"/>
              <w:left w:val="single" w:sz="8" w:space="0" w:color="CCCCCC"/>
              <w:bottom w:val="single" w:sz="4" w:space="0" w:color="auto"/>
              <w:right w:val="single" w:sz="4" w:space="0" w:color="auto"/>
            </w:tcBorders>
            <w:shd w:val="clear" w:color="auto" w:fill="auto"/>
            <w:vAlign w:val="center"/>
          </w:tcPr>
          <w:p w14:paraId="7117D133" w14:textId="6F628075"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3,99</w:t>
            </w:r>
          </w:p>
        </w:tc>
        <w:tc>
          <w:tcPr>
            <w:tcW w:w="847" w:type="dxa"/>
            <w:tcBorders>
              <w:top w:val="single" w:sz="4" w:space="0" w:color="auto"/>
              <w:left w:val="single" w:sz="4" w:space="0" w:color="auto"/>
              <w:bottom w:val="single" w:sz="4" w:space="0" w:color="auto"/>
              <w:right w:val="single" w:sz="4" w:space="0" w:color="auto"/>
            </w:tcBorders>
            <w:vAlign w:val="center"/>
          </w:tcPr>
          <w:p w14:paraId="359BE9DB" w14:textId="268E643C"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7,30</w:t>
            </w:r>
          </w:p>
        </w:tc>
        <w:tc>
          <w:tcPr>
            <w:tcW w:w="778" w:type="dxa"/>
            <w:tcBorders>
              <w:top w:val="single" w:sz="4" w:space="0" w:color="auto"/>
              <w:left w:val="single" w:sz="4" w:space="0" w:color="auto"/>
              <w:bottom w:val="single" w:sz="4" w:space="0" w:color="auto"/>
              <w:right w:val="single" w:sz="4" w:space="0" w:color="auto"/>
            </w:tcBorders>
            <w:vAlign w:val="center"/>
          </w:tcPr>
          <w:p w14:paraId="27399014" w14:textId="2F011C05"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5,00</w:t>
            </w:r>
          </w:p>
        </w:tc>
        <w:tc>
          <w:tcPr>
            <w:tcW w:w="846" w:type="dxa"/>
            <w:tcBorders>
              <w:top w:val="single" w:sz="4" w:space="0" w:color="auto"/>
              <w:left w:val="single" w:sz="4" w:space="0" w:color="auto"/>
              <w:bottom w:val="single" w:sz="4" w:space="0" w:color="auto"/>
              <w:right w:val="single" w:sz="4" w:space="0" w:color="auto"/>
            </w:tcBorders>
            <w:vAlign w:val="center"/>
          </w:tcPr>
          <w:p w14:paraId="33371B09" w14:textId="11716E8B"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9" w:type="dxa"/>
            <w:tcBorders>
              <w:top w:val="single" w:sz="4" w:space="0" w:color="auto"/>
              <w:left w:val="single" w:sz="4" w:space="0" w:color="auto"/>
              <w:bottom w:val="single" w:sz="4" w:space="0" w:color="auto"/>
              <w:right w:val="single" w:sz="4" w:space="0" w:color="auto"/>
            </w:tcBorders>
            <w:vAlign w:val="center"/>
          </w:tcPr>
          <w:p w14:paraId="6C3F5E2A" w14:textId="72CF29B4"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6,00</w:t>
            </w:r>
          </w:p>
        </w:tc>
        <w:tc>
          <w:tcPr>
            <w:tcW w:w="1008" w:type="dxa"/>
            <w:tcBorders>
              <w:top w:val="single" w:sz="8" w:space="0" w:color="CCCCCC"/>
              <w:left w:val="single" w:sz="4" w:space="0" w:color="auto"/>
              <w:bottom w:val="single" w:sz="4" w:space="0" w:color="auto"/>
              <w:right w:val="single" w:sz="8" w:space="0" w:color="000000"/>
            </w:tcBorders>
            <w:vAlign w:val="center"/>
          </w:tcPr>
          <w:p w14:paraId="4F9BB188" w14:textId="77BCAEA2"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5,00</w:t>
            </w:r>
          </w:p>
        </w:tc>
      </w:tr>
      <w:tr w:rsidR="004437CE" w:rsidRPr="00C04FEF" w14:paraId="26CD2071" w14:textId="22F6858D" w:rsidTr="007E60C7">
        <w:trPr>
          <w:gridAfter w:val="1"/>
          <w:wAfter w:w="33" w:type="dxa"/>
          <w:trHeight w:val="479"/>
          <w:jc w:val="center"/>
        </w:trPr>
        <w:tc>
          <w:tcPr>
            <w:tcW w:w="2535" w:type="dxa"/>
            <w:vMerge w:val="restart"/>
            <w:tcBorders>
              <w:top w:val="single" w:sz="4" w:space="0" w:color="auto"/>
              <w:left w:val="single" w:sz="8" w:space="0" w:color="000000"/>
              <w:bottom w:val="single" w:sz="4" w:space="0" w:color="auto"/>
              <w:right w:val="single" w:sz="8" w:space="0" w:color="000000"/>
            </w:tcBorders>
            <w:shd w:val="clear" w:color="000000" w:fill="8EAADB"/>
            <w:vAlign w:val="center"/>
            <w:hideMark/>
          </w:tcPr>
          <w:p w14:paraId="5048B88B" w14:textId="77777777" w:rsidR="000D6704" w:rsidRPr="007E60C7" w:rsidRDefault="000D6704" w:rsidP="007E60C7">
            <w:pPr>
              <w:spacing w:after="0" w:line="240" w:lineRule="auto"/>
              <w:jc w:val="center"/>
              <w:rPr>
                <w:rFonts w:ascii="Verdana" w:eastAsia="Times New Roman" w:hAnsi="Verdana" w:cs="Calibri"/>
                <w:b/>
                <w:bCs/>
                <w:color w:val="000000"/>
                <w:sz w:val="20"/>
                <w:szCs w:val="20"/>
                <w:lang w:eastAsia="pt-BR"/>
              </w:rPr>
            </w:pPr>
            <w:r w:rsidRPr="007E60C7">
              <w:rPr>
                <w:rFonts w:ascii="Verdana" w:eastAsia="Times New Roman" w:hAnsi="Verdana" w:cs="Calibri"/>
                <w:b/>
                <w:bCs/>
                <w:color w:val="000000"/>
                <w:sz w:val="20"/>
                <w:szCs w:val="20"/>
                <w:lang w:eastAsia="pt-BR"/>
              </w:rPr>
              <w:t>PARACETAMOL</w:t>
            </w:r>
          </w:p>
        </w:tc>
        <w:tc>
          <w:tcPr>
            <w:tcW w:w="1843" w:type="dxa"/>
            <w:vMerge w:val="restart"/>
            <w:tcBorders>
              <w:top w:val="single" w:sz="4" w:space="0" w:color="auto"/>
              <w:left w:val="single" w:sz="8" w:space="0" w:color="000000"/>
              <w:bottom w:val="single" w:sz="4" w:space="0" w:color="auto"/>
              <w:right w:val="single" w:sz="8" w:space="0" w:color="000000"/>
            </w:tcBorders>
            <w:shd w:val="clear" w:color="auto" w:fill="auto"/>
            <w:vAlign w:val="center"/>
            <w:hideMark/>
          </w:tcPr>
          <w:p w14:paraId="10DC7E2C"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750 mg - 20 comprimidos</w:t>
            </w:r>
          </w:p>
        </w:tc>
        <w:tc>
          <w:tcPr>
            <w:tcW w:w="1301" w:type="dxa"/>
            <w:tcBorders>
              <w:top w:val="single" w:sz="4" w:space="0" w:color="auto"/>
              <w:left w:val="single" w:sz="8" w:space="0" w:color="CCCCCC"/>
              <w:bottom w:val="single" w:sz="4" w:space="0" w:color="auto"/>
              <w:right w:val="single" w:sz="8" w:space="0" w:color="000000"/>
            </w:tcBorders>
            <w:shd w:val="clear" w:color="auto" w:fill="auto"/>
            <w:vAlign w:val="center"/>
            <w:hideMark/>
          </w:tcPr>
          <w:p w14:paraId="75E11102"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TYLENOL</w:t>
            </w:r>
          </w:p>
        </w:tc>
        <w:tc>
          <w:tcPr>
            <w:tcW w:w="980" w:type="dxa"/>
            <w:tcBorders>
              <w:top w:val="single" w:sz="4" w:space="0" w:color="auto"/>
              <w:left w:val="single" w:sz="8" w:space="0" w:color="CCCCCC"/>
              <w:bottom w:val="single" w:sz="4" w:space="0" w:color="auto"/>
              <w:right w:val="single" w:sz="8" w:space="0" w:color="000000"/>
            </w:tcBorders>
            <w:shd w:val="clear" w:color="auto" w:fill="auto"/>
            <w:vAlign w:val="center"/>
          </w:tcPr>
          <w:p w14:paraId="56566E50" w14:textId="136EABB2"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34,25</w:t>
            </w:r>
          </w:p>
        </w:tc>
        <w:tc>
          <w:tcPr>
            <w:tcW w:w="863" w:type="dxa"/>
            <w:tcBorders>
              <w:top w:val="single" w:sz="4" w:space="0" w:color="auto"/>
              <w:left w:val="single" w:sz="8" w:space="0" w:color="CCCCCC"/>
              <w:bottom w:val="single" w:sz="4" w:space="0" w:color="auto"/>
              <w:right w:val="single" w:sz="8" w:space="0" w:color="000000"/>
            </w:tcBorders>
            <w:shd w:val="clear" w:color="auto" w:fill="auto"/>
            <w:vAlign w:val="center"/>
          </w:tcPr>
          <w:p w14:paraId="4CD2E52E" w14:textId="5F58507E"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29,79</w:t>
            </w:r>
          </w:p>
        </w:tc>
        <w:tc>
          <w:tcPr>
            <w:tcW w:w="771" w:type="dxa"/>
            <w:tcBorders>
              <w:top w:val="single" w:sz="4" w:space="0" w:color="auto"/>
              <w:left w:val="single" w:sz="8" w:space="0" w:color="CCCCCC"/>
              <w:bottom w:val="single" w:sz="4" w:space="0" w:color="auto"/>
              <w:right w:val="single" w:sz="8" w:space="0" w:color="000000"/>
            </w:tcBorders>
            <w:shd w:val="clear" w:color="auto" w:fill="auto"/>
            <w:vAlign w:val="center"/>
          </w:tcPr>
          <w:p w14:paraId="51AEE1B0" w14:textId="6EF8C7FC"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28,15</w:t>
            </w:r>
          </w:p>
        </w:tc>
        <w:tc>
          <w:tcPr>
            <w:tcW w:w="823" w:type="dxa"/>
            <w:tcBorders>
              <w:top w:val="single" w:sz="4" w:space="0" w:color="auto"/>
              <w:left w:val="single" w:sz="8" w:space="0" w:color="CCCCCC"/>
              <w:bottom w:val="single" w:sz="4" w:space="0" w:color="auto"/>
              <w:right w:val="single" w:sz="8" w:space="0" w:color="000000"/>
            </w:tcBorders>
            <w:shd w:val="clear" w:color="auto" w:fill="auto"/>
            <w:vAlign w:val="center"/>
          </w:tcPr>
          <w:p w14:paraId="3D14FDD2" w14:textId="470E78A3"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31,99</w:t>
            </w:r>
          </w:p>
        </w:tc>
        <w:tc>
          <w:tcPr>
            <w:tcW w:w="842" w:type="dxa"/>
            <w:tcBorders>
              <w:top w:val="single" w:sz="4" w:space="0" w:color="auto"/>
              <w:left w:val="single" w:sz="8" w:space="0" w:color="CCCCCC"/>
              <w:bottom w:val="single" w:sz="4" w:space="0" w:color="auto"/>
              <w:right w:val="single" w:sz="8" w:space="0" w:color="000000"/>
            </w:tcBorders>
            <w:shd w:val="clear" w:color="auto" w:fill="auto"/>
            <w:vAlign w:val="center"/>
          </w:tcPr>
          <w:p w14:paraId="695A35CE" w14:textId="01CD059D"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34,30</w:t>
            </w:r>
          </w:p>
        </w:tc>
        <w:tc>
          <w:tcPr>
            <w:tcW w:w="757" w:type="dxa"/>
            <w:tcBorders>
              <w:top w:val="single" w:sz="4" w:space="0" w:color="auto"/>
              <w:left w:val="single" w:sz="8" w:space="0" w:color="CCCCCC"/>
              <w:bottom w:val="single" w:sz="4" w:space="0" w:color="auto"/>
              <w:right w:val="single" w:sz="8" w:space="0" w:color="000000"/>
            </w:tcBorders>
            <w:shd w:val="clear" w:color="auto" w:fill="auto"/>
            <w:vAlign w:val="center"/>
          </w:tcPr>
          <w:p w14:paraId="44CF1BD8" w14:textId="5AD443A6"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31,99</w:t>
            </w:r>
          </w:p>
        </w:tc>
        <w:tc>
          <w:tcPr>
            <w:tcW w:w="750" w:type="dxa"/>
            <w:tcBorders>
              <w:top w:val="single" w:sz="4" w:space="0" w:color="auto"/>
              <w:left w:val="single" w:sz="8" w:space="0" w:color="CCCCCC"/>
              <w:bottom w:val="single" w:sz="4" w:space="0" w:color="auto"/>
              <w:right w:val="single" w:sz="8" w:space="0" w:color="000000"/>
            </w:tcBorders>
            <w:shd w:val="clear" w:color="auto" w:fill="auto"/>
            <w:vAlign w:val="center"/>
          </w:tcPr>
          <w:p w14:paraId="586BF88C" w14:textId="1717AC5F"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6" w:type="dxa"/>
            <w:tcBorders>
              <w:top w:val="single" w:sz="4" w:space="0" w:color="auto"/>
              <w:left w:val="single" w:sz="8" w:space="0" w:color="CCCCCC"/>
              <w:bottom w:val="single" w:sz="4" w:space="0" w:color="auto"/>
              <w:right w:val="single" w:sz="4" w:space="0" w:color="auto"/>
            </w:tcBorders>
            <w:shd w:val="clear" w:color="auto" w:fill="auto"/>
            <w:vAlign w:val="center"/>
          </w:tcPr>
          <w:p w14:paraId="412AECD9" w14:textId="64A587F5"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32,20</w:t>
            </w:r>
          </w:p>
        </w:tc>
        <w:tc>
          <w:tcPr>
            <w:tcW w:w="847" w:type="dxa"/>
            <w:tcBorders>
              <w:top w:val="single" w:sz="4" w:space="0" w:color="auto"/>
              <w:left w:val="single" w:sz="4" w:space="0" w:color="auto"/>
              <w:bottom w:val="single" w:sz="4" w:space="0" w:color="auto"/>
              <w:right w:val="single" w:sz="4" w:space="0" w:color="auto"/>
            </w:tcBorders>
            <w:vAlign w:val="center"/>
          </w:tcPr>
          <w:p w14:paraId="4853CF74" w14:textId="4E2D33BE"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39,45</w:t>
            </w:r>
          </w:p>
        </w:tc>
        <w:tc>
          <w:tcPr>
            <w:tcW w:w="778" w:type="dxa"/>
            <w:tcBorders>
              <w:top w:val="single" w:sz="4" w:space="0" w:color="auto"/>
              <w:left w:val="single" w:sz="4" w:space="0" w:color="auto"/>
              <w:bottom w:val="single" w:sz="4" w:space="0" w:color="auto"/>
              <w:right w:val="single" w:sz="4" w:space="0" w:color="auto"/>
            </w:tcBorders>
            <w:vAlign w:val="center"/>
          </w:tcPr>
          <w:p w14:paraId="048DCDDD" w14:textId="69865930"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46" w:type="dxa"/>
            <w:tcBorders>
              <w:top w:val="single" w:sz="4" w:space="0" w:color="auto"/>
              <w:left w:val="single" w:sz="4" w:space="0" w:color="auto"/>
              <w:bottom w:val="single" w:sz="4" w:space="0" w:color="auto"/>
              <w:right w:val="single" w:sz="4" w:space="0" w:color="auto"/>
            </w:tcBorders>
            <w:vAlign w:val="center"/>
          </w:tcPr>
          <w:p w14:paraId="13F369E0" w14:textId="5D6BA75E"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9" w:type="dxa"/>
            <w:tcBorders>
              <w:top w:val="single" w:sz="4" w:space="0" w:color="auto"/>
              <w:left w:val="single" w:sz="4" w:space="0" w:color="auto"/>
              <w:bottom w:val="single" w:sz="4" w:space="0" w:color="auto"/>
              <w:right w:val="single" w:sz="4" w:space="0" w:color="auto"/>
            </w:tcBorders>
            <w:vAlign w:val="center"/>
          </w:tcPr>
          <w:p w14:paraId="31FA20A0" w14:textId="61E1BB16"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1008" w:type="dxa"/>
            <w:tcBorders>
              <w:top w:val="single" w:sz="4" w:space="0" w:color="auto"/>
              <w:left w:val="single" w:sz="4" w:space="0" w:color="auto"/>
              <w:bottom w:val="single" w:sz="4" w:space="0" w:color="auto"/>
              <w:right w:val="single" w:sz="8" w:space="0" w:color="000000"/>
            </w:tcBorders>
            <w:vAlign w:val="center"/>
          </w:tcPr>
          <w:p w14:paraId="666E2F36" w14:textId="216DD775"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r>
      <w:tr w:rsidR="004437CE" w:rsidRPr="00C04FEF" w14:paraId="75DD63AE" w14:textId="2C162547" w:rsidTr="007E60C7">
        <w:trPr>
          <w:gridAfter w:val="1"/>
          <w:wAfter w:w="33" w:type="dxa"/>
          <w:trHeight w:val="479"/>
          <w:jc w:val="center"/>
        </w:trPr>
        <w:tc>
          <w:tcPr>
            <w:tcW w:w="2535" w:type="dxa"/>
            <w:vMerge/>
            <w:tcBorders>
              <w:top w:val="single" w:sz="8" w:space="0" w:color="000000"/>
              <w:left w:val="single" w:sz="8" w:space="0" w:color="000000"/>
              <w:bottom w:val="single" w:sz="4" w:space="0" w:color="auto"/>
              <w:right w:val="single" w:sz="8" w:space="0" w:color="000000"/>
            </w:tcBorders>
            <w:vAlign w:val="center"/>
            <w:hideMark/>
          </w:tcPr>
          <w:p w14:paraId="26626033" w14:textId="77777777" w:rsidR="000D6704" w:rsidRPr="007E60C7" w:rsidRDefault="000D6704" w:rsidP="007E60C7">
            <w:pPr>
              <w:spacing w:after="0" w:line="240" w:lineRule="auto"/>
              <w:jc w:val="center"/>
              <w:rPr>
                <w:rFonts w:ascii="Verdana" w:eastAsia="Times New Roman" w:hAnsi="Verdana" w:cs="Calibri"/>
                <w:b/>
                <w:bCs/>
                <w:color w:val="000000"/>
                <w:sz w:val="20"/>
                <w:szCs w:val="20"/>
                <w:lang w:eastAsia="pt-BR"/>
              </w:rPr>
            </w:pPr>
          </w:p>
        </w:tc>
        <w:tc>
          <w:tcPr>
            <w:tcW w:w="1843" w:type="dxa"/>
            <w:vMerge/>
            <w:tcBorders>
              <w:top w:val="single" w:sz="8" w:space="0" w:color="000000"/>
              <w:left w:val="single" w:sz="8" w:space="0" w:color="000000"/>
              <w:bottom w:val="single" w:sz="4" w:space="0" w:color="auto"/>
              <w:right w:val="single" w:sz="8" w:space="0" w:color="000000"/>
            </w:tcBorders>
            <w:vAlign w:val="center"/>
            <w:hideMark/>
          </w:tcPr>
          <w:p w14:paraId="27115381"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p>
        </w:tc>
        <w:tc>
          <w:tcPr>
            <w:tcW w:w="1301" w:type="dxa"/>
            <w:tcBorders>
              <w:top w:val="single" w:sz="4" w:space="0" w:color="auto"/>
              <w:left w:val="single" w:sz="8" w:space="0" w:color="CCCCCC"/>
              <w:bottom w:val="single" w:sz="8" w:space="0" w:color="000000"/>
              <w:right w:val="single" w:sz="8" w:space="0" w:color="000000"/>
            </w:tcBorders>
            <w:shd w:val="clear" w:color="auto" w:fill="auto"/>
            <w:vAlign w:val="center"/>
            <w:hideMark/>
          </w:tcPr>
          <w:p w14:paraId="5EBD4092"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GENÉRICO</w:t>
            </w:r>
          </w:p>
        </w:tc>
        <w:tc>
          <w:tcPr>
            <w:tcW w:w="980" w:type="dxa"/>
            <w:tcBorders>
              <w:top w:val="single" w:sz="4" w:space="0" w:color="auto"/>
              <w:left w:val="single" w:sz="8" w:space="0" w:color="CCCCCC"/>
              <w:bottom w:val="single" w:sz="8" w:space="0" w:color="000000"/>
              <w:right w:val="single" w:sz="8" w:space="0" w:color="000000"/>
            </w:tcBorders>
            <w:shd w:val="clear" w:color="auto" w:fill="auto"/>
            <w:vAlign w:val="center"/>
          </w:tcPr>
          <w:p w14:paraId="1D631089" w14:textId="5F6DB789"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6,00</w:t>
            </w:r>
          </w:p>
        </w:tc>
        <w:tc>
          <w:tcPr>
            <w:tcW w:w="863" w:type="dxa"/>
            <w:tcBorders>
              <w:top w:val="single" w:sz="4" w:space="0" w:color="auto"/>
              <w:left w:val="single" w:sz="8" w:space="0" w:color="CCCCCC"/>
              <w:bottom w:val="single" w:sz="8" w:space="0" w:color="000000"/>
              <w:right w:val="single" w:sz="8" w:space="0" w:color="000000"/>
            </w:tcBorders>
            <w:shd w:val="clear" w:color="auto" w:fill="auto"/>
            <w:vAlign w:val="center"/>
          </w:tcPr>
          <w:p w14:paraId="7C7E1608" w14:textId="63D29CD9"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6,90</w:t>
            </w:r>
          </w:p>
        </w:tc>
        <w:tc>
          <w:tcPr>
            <w:tcW w:w="771" w:type="dxa"/>
            <w:tcBorders>
              <w:top w:val="single" w:sz="4" w:space="0" w:color="auto"/>
              <w:left w:val="single" w:sz="8" w:space="0" w:color="CCCCCC"/>
              <w:bottom w:val="single" w:sz="8" w:space="0" w:color="000000"/>
              <w:right w:val="single" w:sz="8" w:space="0" w:color="000000"/>
            </w:tcBorders>
            <w:shd w:val="clear" w:color="auto" w:fill="auto"/>
            <w:vAlign w:val="center"/>
          </w:tcPr>
          <w:p w14:paraId="0C202EF0" w14:textId="79128F29"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8,00</w:t>
            </w:r>
          </w:p>
        </w:tc>
        <w:tc>
          <w:tcPr>
            <w:tcW w:w="823" w:type="dxa"/>
            <w:tcBorders>
              <w:top w:val="single" w:sz="4" w:space="0" w:color="auto"/>
              <w:left w:val="single" w:sz="8" w:space="0" w:color="CCCCCC"/>
              <w:bottom w:val="single" w:sz="8" w:space="0" w:color="000000"/>
              <w:right w:val="single" w:sz="8" w:space="0" w:color="000000"/>
            </w:tcBorders>
            <w:shd w:val="clear" w:color="auto" w:fill="auto"/>
            <w:vAlign w:val="center"/>
          </w:tcPr>
          <w:p w14:paraId="49B574BE" w14:textId="3BD67258"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10,00</w:t>
            </w:r>
          </w:p>
        </w:tc>
        <w:tc>
          <w:tcPr>
            <w:tcW w:w="842" w:type="dxa"/>
            <w:tcBorders>
              <w:top w:val="single" w:sz="4" w:space="0" w:color="auto"/>
              <w:left w:val="single" w:sz="8" w:space="0" w:color="CCCCCC"/>
              <w:bottom w:val="single" w:sz="8" w:space="0" w:color="000000"/>
              <w:right w:val="single" w:sz="8" w:space="0" w:color="000000"/>
            </w:tcBorders>
            <w:shd w:val="clear" w:color="auto" w:fill="auto"/>
            <w:vAlign w:val="center"/>
          </w:tcPr>
          <w:p w14:paraId="514C88C5" w14:textId="2D9D3112"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12,00</w:t>
            </w:r>
          </w:p>
        </w:tc>
        <w:tc>
          <w:tcPr>
            <w:tcW w:w="757" w:type="dxa"/>
            <w:tcBorders>
              <w:top w:val="single" w:sz="4" w:space="0" w:color="auto"/>
              <w:left w:val="single" w:sz="8" w:space="0" w:color="CCCCCC"/>
              <w:bottom w:val="single" w:sz="8" w:space="0" w:color="000000"/>
              <w:right w:val="single" w:sz="8" w:space="0" w:color="000000"/>
            </w:tcBorders>
            <w:shd w:val="clear" w:color="000000" w:fill="FFFFFF"/>
            <w:vAlign w:val="center"/>
          </w:tcPr>
          <w:p w14:paraId="0027CF0D" w14:textId="276A3AB8"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9,99</w:t>
            </w:r>
          </w:p>
        </w:tc>
        <w:tc>
          <w:tcPr>
            <w:tcW w:w="750" w:type="dxa"/>
            <w:tcBorders>
              <w:top w:val="single" w:sz="4" w:space="0" w:color="auto"/>
              <w:left w:val="single" w:sz="8" w:space="0" w:color="CCCCCC"/>
              <w:bottom w:val="single" w:sz="8" w:space="0" w:color="000000"/>
              <w:right w:val="single" w:sz="8" w:space="0" w:color="000000"/>
            </w:tcBorders>
            <w:shd w:val="clear" w:color="auto" w:fill="auto"/>
            <w:vAlign w:val="center"/>
          </w:tcPr>
          <w:p w14:paraId="123EE544" w14:textId="1B7A2662"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3,99</w:t>
            </w:r>
          </w:p>
        </w:tc>
        <w:tc>
          <w:tcPr>
            <w:tcW w:w="816" w:type="dxa"/>
            <w:tcBorders>
              <w:top w:val="single" w:sz="4" w:space="0" w:color="auto"/>
              <w:left w:val="single" w:sz="8" w:space="0" w:color="CCCCCC"/>
              <w:bottom w:val="single" w:sz="8" w:space="0" w:color="000000"/>
              <w:right w:val="single" w:sz="4" w:space="0" w:color="auto"/>
            </w:tcBorders>
            <w:shd w:val="clear" w:color="auto" w:fill="auto"/>
            <w:vAlign w:val="center"/>
          </w:tcPr>
          <w:p w14:paraId="11EE1662" w14:textId="24286A36"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4,99</w:t>
            </w:r>
          </w:p>
        </w:tc>
        <w:tc>
          <w:tcPr>
            <w:tcW w:w="847" w:type="dxa"/>
            <w:tcBorders>
              <w:top w:val="single" w:sz="4" w:space="0" w:color="auto"/>
              <w:left w:val="single" w:sz="4" w:space="0" w:color="auto"/>
              <w:bottom w:val="single" w:sz="4" w:space="0" w:color="auto"/>
              <w:right w:val="single" w:sz="4" w:space="0" w:color="auto"/>
            </w:tcBorders>
            <w:vAlign w:val="center"/>
          </w:tcPr>
          <w:p w14:paraId="0F6A8403" w14:textId="57DA2219"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778" w:type="dxa"/>
            <w:tcBorders>
              <w:top w:val="single" w:sz="4" w:space="0" w:color="auto"/>
              <w:left w:val="single" w:sz="4" w:space="0" w:color="auto"/>
              <w:bottom w:val="single" w:sz="4" w:space="0" w:color="auto"/>
              <w:right w:val="single" w:sz="4" w:space="0" w:color="auto"/>
            </w:tcBorders>
            <w:vAlign w:val="center"/>
          </w:tcPr>
          <w:p w14:paraId="010D8F4A" w14:textId="49A79F19"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8,00</w:t>
            </w:r>
          </w:p>
        </w:tc>
        <w:tc>
          <w:tcPr>
            <w:tcW w:w="846" w:type="dxa"/>
            <w:tcBorders>
              <w:top w:val="single" w:sz="4" w:space="0" w:color="auto"/>
              <w:left w:val="single" w:sz="4" w:space="0" w:color="auto"/>
              <w:bottom w:val="single" w:sz="4" w:space="0" w:color="auto"/>
              <w:right w:val="single" w:sz="4" w:space="0" w:color="auto"/>
            </w:tcBorders>
            <w:vAlign w:val="center"/>
          </w:tcPr>
          <w:p w14:paraId="0E97034B" w14:textId="1B22914A"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7,00</w:t>
            </w:r>
          </w:p>
        </w:tc>
        <w:tc>
          <w:tcPr>
            <w:tcW w:w="819" w:type="dxa"/>
            <w:tcBorders>
              <w:top w:val="single" w:sz="4" w:space="0" w:color="auto"/>
              <w:left w:val="single" w:sz="4" w:space="0" w:color="auto"/>
              <w:bottom w:val="single" w:sz="4" w:space="0" w:color="auto"/>
              <w:right w:val="single" w:sz="4" w:space="0" w:color="auto"/>
            </w:tcBorders>
            <w:vAlign w:val="center"/>
          </w:tcPr>
          <w:p w14:paraId="3291E2D0" w14:textId="00C8A99C"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12,00</w:t>
            </w:r>
          </w:p>
        </w:tc>
        <w:tc>
          <w:tcPr>
            <w:tcW w:w="1008" w:type="dxa"/>
            <w:tcBorders>
              <w:top w:val="single" w:sz="4" w:space="0" w:color="auto"/>
              <w:left w:val="single" w:sz="4" w:space="0" w:color="auto"/>
              <w:bottom w:val="single" w:sz="8" w:space="0" w:color="000000"/>
              <w:right w:val="single" w:sz="8" w:space="0" w:color="000000"/>
            </w:tcBorders>
            <w:vAlign w:val="center"/>
          </w:tcPr>
          <w:p w14:paraId="68A0D587" w14:textId="32EE411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r>
      <w:tr w:rsidR="004437CE" w:rsidRPr="00C04FEF" w14:paraId="534CA727" w14:textId="7D2C99D8" w:rsidTr="007E60C7">
        <w:trPr>
          <w:gridAfter w:val="1"/>
          <w:wAfter w:w="33" w:type="dxa"/>
          <w:trHeight w:val="479"/>
          <w:jc w:val="center"/>
        </w:trPr>
        <w:tc>
          <w:tcPr>
            <w:tcW w:w="2535" w:type="dxa"/>
            <w:vMerge w:val="restart"/>
            <w:tcBorders>
              <w:top w:val="single" w:sz="4" w:space="0" w:color="auto"/>
              <w:left w:val="single" w:sz="8" w:space="0" w:color="000000"/>
              <w:bottom w:val="single" w:sz="8" w:space="0" w:color="000000"/>
              <w:right w:val="single" w:sz="8" w:space="0" w:color="000000"/>
            </w:tcBorders>
            <w:shd w:val="clear" w:color="000000" w:fill="8EAADB"/>
            <w:vAlign w:val="center"/>
            <w:hideMark/>
          </w:tcPr>
          <w:p w14:paraId="4945F171" w14:textId="77777777" w:rsidR="004437CE" w:rsidRPr="007E60C7" w:rsidRDefault="004437CE" w:rsidP="007E60C7">
            <w:pPr>
              <w:spacing w:after="0" w:line="240" w:lineRule="auto"/>
              <w:jc w:val="center"/>
              <w:rPr>
                <w:rFonts w:ascii="Verdana" w:eastAsia="Times New Roman" w:hAnsi="Verdana" w:cs="Calibri"/>
                <w:b/>
                <w:bCs/>
                <w:color w:val="000000"/>
                <w:sz w:val="20"/>
                <w:szCs w:val="20"/>
                <w:lang w:eastAsia="pt-BR"/>
              </w:rPr>
            </w:pPr>
            <w:r w:rsidRPr="007E60C7">
              <w:rPr>
                <w:rFonts w:ascii="Verdana" w:eastAsia="Times New Roman" w:hAnsi="Verdana" w:cs="Calibri"/>
                <w:b/>
                <w:bCs/>
                <w:color w:val="000000"/>
                <w:sz w:val="20"/>
                <w:szCs w:val="20"/>
                <w:lang w:eastAsia="pt-BR"/>
              </w:rPr>
              <w:t>SIMETICONA</w:t>
            </w:r>
          </w:p>
        </w:tc>
        <w:tc>
          <w:tcPr>
            <w:tcW w:w="1843" w:type="dxa"/>
            <w:vMerge w:val="restart"/>
            <w:tcBorders>
              <w:top w:val="single" w:sz="4" w:space="0" w:color="auto"/>
              <w:left w:val="single" w:sz="8" w:space="0" w:color="CCCCCC"/>
              <w:right w:val="single" w:sz="8" w:space="0" w:color="000000"/>
            </w:tcBorders>
            <w:shd w:val="clear" w:color="auto" w:fill="auto"/>
            <w:vAlign w:val="center"/>
            <w:hideMark/>
          </w:tcPr>
          <w:p w14:paraId="1B4C6960" w14:textId="12D75771" w:rsidR="004437CE" w:rsidRPr="00110ED3" w:rsidRDefault="004437CE"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75 mg/ml -</w:t>
            </w:r>
            <w:r>
              <w:t xml:space="preserve"> </w:t>
            </w:r>
            <w:r w:rsidRPr="004437CE">
              <w:rPr>
                <w:rFonts w:ascii="Calibri" w:eastAsia="Times New Roman" w:hAnsi="Calibri" w:cs="Calibri"/>
                <w:color w:val="000000"/>
                <w:sz w:val="24"/>
                <w:szCs w:val="24"/>
                <w:lang w:eastAsia="pt-BR"/>
              </w:rPr>
              <w:t>solução oral - 15 ml</w:t>
            </w: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733BE0" w14:textId="77777777" w:rsidR="004437CE" w:rsidRPr="00110ED3" w:rsidRDefault="004437CE"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LUFTAL</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8CCDC77" w14:textId="2BAB3627" w:rsidR="004437CE" w:rsidRPr="00110ED3" w:rsidRDefault="004437CE"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22,86</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6327DC6" w14:textId="2DD92924" w:rsidR="004437CE" w:rsidRPr="00110ED3" w:rsidRDefault="004437CE"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23,05</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A0FE5C6" w14:textId="0FBC60B1" w:rsidR="004437CE" w:rsidRPr="00110ED3" w:rsidRDefault="004437CE"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24,80</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EEEDCC1" w14:textId="5BAFD60C" w:rsidR="004437CE" w:rsidRPr="00110ED3" w:rsidRDefault="004437CE"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21,52</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C97D3AC" w14:textId="1400CB3D" w:rsidR="004437CE" w:rsidRPr="00110ED3" w:rsidRDefault="004437CE"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27,00</w:t>
            </w:r>
          </w:p>
        </w:tc>
        <w:tc>
          <w:tcPr>
            <w:tcW w:w="757"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7A03531" w14:textId="6E9C86F9" w:rsidR="004437CE" w:rsidRPr="00110ED3" w:rsidRDefault="004437CE"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21,50</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8256C1F" w14:textId="527D150B" w:rsidR="004437CE" w:rsidRPr="00110ED3" w:rsidRDefault="004437CE"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16,75</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0EB1BA81" w14:textId="5DDC2518" w:rsidR="004437CE" w:rsidRPr="00110ED3" w:rsidRDefault="004437CE"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21,50</w:t>
            </w:r>
          </w:p>
        </w:tc>
        <w:tc>
          <w:tcPr>
            <w:tcW w:w="847" w:type="dxa"/>
            <w:tcBorders>
              <w:top w:val="single" w:sz="4" w:space="0" w:color="auto"/>
              <w:left w:val="single" w:sz="4" w:space="0" w:color="auto"/>
              <w:bottom w:val="single" w:sz="4" w:space="0" w:color="auto"/>
              <w:right w:val="single" w:sz="4" w:space="0" w:color="auto"/>
            </w:tcBorders>
            <w:vAlign w:val="center"/>
          </w:tcPr>
          <w:p w14:paraId="1AEE1202" w14:textId="3767FD25" w:rsidR="004437CE" w:rsidRPr="00110ED3" w:rsidRDefault="004437CE"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23,05</w:t>
            </w:r>
          </w:p>
        </w:tc>
        <w:tc>
          <w:tcPr>
            <w:tcW w:w="778" w:type="dxa"/>
            <w:tcBorders>
              <w:top w:val="single" w:sz="4" w:space="0" w:color="auto"/>
              <w:left w:val="single" w:sz="4" w:space="0" w:color="auto"/>
              <w:bottom w:val="single" w:sz="4" w:space="0" w:color="auto"/>
              <w:right w:val="single" w:sz="4" w:space="0" w:color="auto"/>
            </w:tcBorders>
            <w:vAlign w:val="center"/>
          </w:tcPr>
          <w:p w14:paraId="0049D73D" w14:textId="34331D57" w:rsidR="004437CE" w:rsidRPr="00110ED3" w:rsidRDefault="004437CE"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46" w:type="dxa"/>
            <w:tcBorders>
              <w:top w:val="single" w:sz="4" w:space="0" w:color="auto"/>
              <w:left w:val="single" w:sz="4" w:space="0" w:color="auto"/>
              <w:bottom w:val="single" w:sz="4" w:space="0" w:color="auto"/>
              <w:right w:val="single" w:sz="4" w:space="0" w:color="auto"/>
            </w:tcBorders>
            <w:vAlign w:val="center"/>
          </w:tcPr>
          <w:p w14:paraId="30400A80" w14:textId="242A20F6" w:rsidR="004437CE" w:rsidRPr="00110ED3" w:rsidRDefault="004437CE"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25,00</w:t>
            </w:r>
          </w:p>
        </w:tc>
        <w:tc>
          <w:tcPr>
            <w:tcW w:w="819" w:type="dxa"/>
            <w:tcBorders>
              <w:top w:val="single" w:sz="4" w:space="0" w:color="auto"/>
              <w:left w:val="single" w:sz="4" w:space="0" w:color="auto"/>
              <w:bottom w:val="single" w:sz="4" w:space="0" w:color="auto"/>
              <w:right w:val="single" w:sz="4" w:space="0" w:color="auto"/>
            </w:tcBorders>
            <w:vAlign w:val="center"/>
          </w:tcPr>
          <w:p w14:paraId="089E6B35" w14:textId="3ADF0AFD" w:rsidR="004437CE" w:rsidRPr="00110ED3" w:rsidRDefault="004437CE"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29,99</w:t>
            </w:r>
          </w:p>
        </w:tc>
        <w:tc>
          <w:tcPr>
            <w:tcW w:w="1008" w:type="dxa"/>
            <w:tcBorders>
              <w:top w:val="single" w:sz="8" w:space="0" w:color="CCCCCC"/>
              <w:left w:val="single" w:sz="4" w:space="0" w:color="auto"/>
              <w:bottom w:val="single" w:sz="8" w:space="0" w:color="000000"/>
              <w:right w:val="single" w:sz="8" w:space="0" w:color="000000"/>
            </w:tcBorders>
            <w:vAlign w:val="center"/>
          </w:tcPr>
          <w:p w14:paraId="3316F2B3" w14:textId="38CF88F4" w:rsidR="004437CE" w:rsidRPr="00110ED3" w:rsidRDefault="004437CE"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26,90</w:t>
            </w:r>
          </w:p>
        </w:tc>
      </w:tr>
      <w:tr w:rsidR="004437CE" w:rsidRPr="00C04FEF" w14:paraId="56BEC40C" w14:textId="126980FE" w:rsidTr="007E60C7">
        <w:trPr>
          <w:gridAfter w:val="1"/>
          <w:wAfter w:w="33" w:type="dxa"/>
          <w:trHeight w:val="479"/>
          <w:jc w:val="center"/>
        </w:trPr>
        <w:tc>
          <w:tcPr>
            <w:tcW w:w="2535" w:type="dxa"/>
            <w:vMerge/>
            <w:tcBorders>
              <w:top w:val="nil"/>
              <w:left w:val="single" w:sz="8" w:space="0" w:color="000000"/>
              <w:bottom w:val="single" w:sz="8" w:space="0" w:color="000000"/>
              <w:right w:val="single" w:sz="8" w:space="0" w:color="000000"/>
            </w:tcBorders>
            <w:vAlign w:val="center"/>
            <w:hideMark/>
          </w:tcPr>
          <w:p w14:paraId="3EB5572A" w14:textId="77777777" w:rsidR="004437CE" w:rsidRPr="007E60C7" w:rsidRDefault="004437CE" w:rsidP="007E60C7">
            <w:pPr>
              <w:spacing w:after="0" w:line="240" w:lineRule="auto"/>
              <w:jc w:val="center"/>
              <w:rPr>
                <w:rFonts w:ascii="Verdana" w:eastAsia="Times New Roman" w:hAnsi="Verdana" w:cs="Calibri"/>
                <w:b/>
                <w:bCs/>
                <w:color w:val="000000"/>
                <w:sz w:val="20"/>
                <w:szCs w:val="20"/>
                <w:lang w:eastAsia="pt-BR"/>
              </w:rPr>
            </w:pPr>
          </w:p>
        </w:tc>
        <w:tc>
          <w:tcPr>
            <w:tcW w:w="1843" w:type="dxa"/>
            <w:vMerge/>
            <w:tcBorders>
              <w:left w:val="single" w:sz="8" w:space="0" w:color="CCCCCC"/>
              <w:bottom w:val="single" w:sz="8" w:space="0" w:color="000000"/>
              <w:right w:val="single" w:sz="8" w:space="0" w:color="000000"/>
            </w:tcBorders>
            <w:shd w:val="clear" w:color="auto" w:fill="auto"/>
            <w:vAlign w:val="center"/>
            <w:hideMark/>
          </w:tcPr>
          <w:p w14:paraId="4DDDB17C" w14:textId="4768C95F" w:rsidR="004437CE" w:rsidRPr="00110ED3" w:rsidRDefault="004437CE" w:rsidP="007F0C90">
            <w:pPr>
              <w:spacing w:after="0" w:line="240" w:lineRule="auto"/>
              <w:jc w:val="center"/>
              <w:rPr>
                <w:rFonts w:ascii="Calibri" w:eastAsia="Times New Roman" w:hAnsi="Calibri" w:cs="Calibri"/>
                <w:color w:val="000000"/>
                <w:sz w:val="24"/>
                <w:szCs w:val="24"/>
                <w:lang w:eastAsia="pt-BR"/>
              </w:rPr>
            </w:pP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EEC9F9" w14:textId="77777777" w:rsidR="004437CE" w:rsidRPr="00110ED3" w:rsidRDefault="004437CE"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GENÉRICO</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FC72CD2" w14:textId="5E219306" w:rsidR="004437CE" w:rsidRPr="00110ED3" w:rsidRDefault="004437CE"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8,00</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70F6C8D" w14:textId="5D0487B9" w:rsidR="004437CE" w:rsidRPr="00110ED3" w:rsidRDefault="004437CE"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9,30</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5C4253B" w14:textId="18C2B96E" w:rsidR="004437CE" w:rsidRPr="00110ED3" w:rsidRDefault="004437CE"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5,00</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0D51144" w14:textId="05326277" w:rsidR="004437CE" w:rsidRPr="00110ED3" w:rsidRDefault="004437CE"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6,00</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9042675" w14:textId="62F38FF0" w:rsidR="004437CE" w:rsidRPr="00110ED3" w:rsidRDefault="004437CE"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7,00</w:t>
            </w:r>
          </w:p>
        </w:tc>
        <w:tc>
          <w:tcPr>
            <w:tcW w:w="757"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F443EA8" w14:textId="6FC039A4" w:rsidR="004437CE" w:rsidRPr="00110ED3" w:rsidRDefault="004437CE"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6,35</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82478F0" w14:textId="38380E57" w:rsidR="004437CE" w:rsidRPr="00110ED3" w:rsidRDefault="004437CE"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5,99</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3A407B16" w14:textId="3FF5A59A" w:rsidR="004437CE" w:rsidRPr="00110ED3" w:rsidRDefault="004437CE"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5,00</w:t>
            </w:r>
          </w:p>
        </w:tc>
        <w:tc>
          <w:tcPr>
            <w:tcW w:w="847" w:type="dxa"/>
            <w:tcBorders>
              <w:top w:val="single" w:sz="4" w:space="0" w:color="auto"/>
              <w:left w:val="single" w:sz="4" w:space="0" w:color="auto"/>
              <w:bottom w:val="single" w:sz="4" w:space="0" w:color="auto"/>
              <w:right w:val="single" w:sz="4" w:space="0" w:color="auto"/>
            </w:tcBorders>
            <w:vAlign w:val="center"/>
          </w:tcPr>
          <w:p w14:paraId="34D5699D" w14:textId="770A99BC" w:rsidR="004437CE" w:rsidRPr="00110ED3" w:rsidRDefault="004437CE"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6,90</w:t>
            </w:r>
          </w:p>
        </w:tc>
        <w:tc>
          <w:tcPr>
            <w:tcW w:w="778" w:type="dxa"/>
            <w:tcBorders>
              <w:top w:val="single" w:sz="4" w:space="0" w:color="auto"/>
              <w:left w:val="single" w:sz="4" w:space="0" w:color="auto"/>
              <w:bottom w:val="single" w:sz="4" w:space="0" w:color="auto"/>
              <w:right w:val="single" w:sz="4" w:space="0" w:color="auto"/>
            </w:tcBorders>
            <w:vAlign w:val="center"/>
          </w:tcPr>
          <w:p w14:paraId="57C5986A" w14:textId="0776B6BB" w:rsidR="004437CE" w:rsidRPr="00110ED3" w:rsidRDefault="004437CE"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5,00</w:t>
            </w:r>
          </w:p>
        </w:tc>
        <w:tc>
          <w:tcPr>
            <w:tcW w:w="846" w:type="dxa"/>
            <w:tcBorders>
              <w:top w:val="single" w:sz="4" w:space="0" w:color="auto"/>
              <w:left w:val="single" w:sz="4" w:space="0" w:color="auto"/>
              <w:bottom w:val="single" w:sz="4" w:space="0" w:color="auto"/>
              <w:right w:val="single" w:sz="4" w:space="0" w:color="auto"/>
            </w:tcBorders>
            <w:vAlign w:val="center"/>
          </w:tcPr>
          <w:p w14:paraId="53EA7C0E" w14:textId="4E38B118" w:rsidR="004437CE" w:rsidRPr="00110ED3" w:rsidRDefault="004437CE"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5,00</w:t>
            </w:r>
          </w:p>
        </w:tc>
        <w:tc>
          <w:tcPr>
            <w:tcW w:w="819" w:type="dxa"/>
            <w:tcBorders>
              <w:top w:val="single" w:sz="4" w:space="0" w:color="auto"/>
              <w:left w:val="single" w:sz="4" w:space="0" w:color="auto"/>
              <w:bottom w:val="single" w:sz="4" w:space="0" w:color="auto"/>
              <w:right w:val="single" w:sz="4" w:space="0" w:color="auto"/>
            </w:tcBorders>
            <w:vAlign w:val="center"/>
          </w:tcPr>
          <w:p w14:paraId="0FC91577" w14:textId="34742B6B" w:rsidR="004437CE" w:rsidRPr="00110ED3" w:rsidRDefault="004437CE"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10,00</w:t>
            </w:r>
          </w:p>
        </w:tc>
        <w:tc>
          <w:tcPr>
            <w:tcW w:w="1008" w:type="dxa"/>
            <w:tcBorders>
              <w:top w:val="single" w:sz="8" w:space="0" w:color="CCCCCC"/>
              <w:left w:val="single" w:sz="4" w:space="0" w:color="auto"/>
              <w:bottom w:val="single" w:sz="8" w:space="0" w:color="000000"/>
              <w:right w:val="single" w:sz="8" w:space="0" w:color="000000"/>
            </w:tcBorders>
            <w:vAlign w:val="center"/>
          </w:tcPr>
          <w:p w14:paraId="74863A15" w14:textId="1DC677BC" w:rsidR="004437CE" w:rsidRPr="00110ED3" w:rsidRDefault="004437CE"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9,00</w:t>
            </w:r>
          </w:p>
        </w:tc>
      </w:tr>
      <w:tr w:rsidR="00E26AF4" w:rsidRPr="00C04FEF" w14:paraId="243DB561" w14:textId="5C6F1F1A" w:rsidTr="007E60C7">
        <w:trPr>
          <w:gridAfter w:val="1"/>
          <w:wAfter w:w="33" w:type="dxa"/>
          <w:trHeight w:val="479"/>
          <w:jc w:val="center"/>
        </w:trPr>
        <w:tc>
          <w:tcPr>
            <w:tcW w:w="2535" w:type="dxa"/>
            <w:vMerge w:val="restart"/>
            <w:tcBorders>
              <w:top w:val="single" w:sz="8" w:space="0" w:color="CCCCCC"/>
              <w:left w:val="single" w:sz="8" w:space="0" w:color="000000"/>
              <w:right w:val="single" w:sz="8" w:space="0" w:color="000000"/>
            </w:tcBorders>
            <w:shd w:val="clear" w:color="000000" w:fill="8EAADB"/>
            <w:vAlign w:val="center"/>
            <w:hideMark/>
          </w:tcPr>
          <w:p w14:paraId="6F73DE04" w14:textId="2F1B95EE" w:rsidR="00E26AF4" w:rsidRPr="007E60C7" w:rsidRDefault="00E26AF4" w:rsidP="007E60C7">
            <w:pPr>
              <w:spacing w:after="0" w:line="240" w:lineRule="auto"/>
              <w:ind w:left="124"/>
              <w:jc w:val="center"/>
              <w:rPr>
                <w:rFonts w:ascii="Verdana" w:eastAsia="Times New Roman" w:hAnsi="Verdana" w:cs="Calibri"/>
                <w:b/>
                <w:bCs/>
                <w:color w:val="000000"/>
                <w:sz w:val="20"/>
                <w:szCs w:val="20"/>
                <w:lang w:eastAsia="pt-BR"/>
              </w:rPr>
            </w:pPr>
            <w:r w:rsidRPr="007E60C7">
              <w:rPr>
                <w:rFonts w:ascii="Verdana" w:eastAsia="Times New Roman" w:hAnsi="Verdana" w:cs="Calibri"/>
                <w:b/>
                <w:bCs/>
                <w:color w:val="000000"/>
                <w:sz w:val="20"/>
                <w:szCs w:val="20"/>
                <w:lang w:eastAsia="pt-BR"/>
              </w:rPr>
              <w:t>SULFAMETOXAZOL +</w:t>
            </w:r>
            <w:r w:rsidRPr="007E60C7">
              <w:rPr>
                <w:rFonts w:ascii="Verdana" w:hAnsi="Verdana"/>
                <w:sz w:val="20"/>
                <w:szCs w:val="20"/>
              </w:rPr>
              <w:t xml:space="preserve"> </w:t>
            </w:r>
            <w:r w:rsidRPr="007E60C7">
              <w:rPr>
                <w:rFonts w:ascii="Verdana" w:eastAsia="Times New Roman" w:hAnsi="Verdana" w:cs="Calibri"/>
                <w:b/>
                <w:bCs/>
                <w:color w:val="000000"/>
                <w:sz w:val="20"/>
                <w:szCs w:val="20"/>
                <w:lang w:eastAsia="pt-BR"/>
              </w:rPr>
              <w:t>TRIMETOPRIMA</w:t>
            </w:r>
          </w:p>
        </w:tc>
        <w:tc>
          <w:tcPr>
            <w:tcW w:w="1843" w:type="dxa"/>
            <w:vMerge w:val="restart"/>
            <w:tcBorders>
              <w:top w:val="single" w:sz="8" w:space="0" w:color="CCCCCC"/>
              <w:left w:val="single" w:sz="8" w:space="0" w:color="CCCCCC"/>
              <w:right w:val="single" w:sz="8" w:space="0" w:color="000000"/>
            </w:tcBorders>
            <w:shd w:val="clear" w:color="auto" w:fill="auto"/>
            <w:vAlign w:val="center"/>
            <w:hideMark/>
          </w:tcPr>
          <w:p w14:paraId="4B19419A" w14:textId="0EE79040"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400 + 80 mg -</w:t>
            </w:r>
            <w:r w:rsidRPr="00E26AF4">
              <w:rPr>
                <w:rFonts w:ascii="Calibri" w:eastAsia="Times New Roman" w:hAnsi="Calibri" w:cs="Calibri"/>
                <w:color w:val="000000"/>
                <w:sz w:val="24"/>
                <w:szCs w:val="24"/>
                <w:lang w:eastAsia="pt-BR"/>
              </w:rPr>
              <w:t>20 comprimidos</w:t>
            </w: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F69E6B" w14:textId="77777777"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BACTRIM</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A2830CE" w14:textId="421C2359" w:rsidR="00E26AF4" w:rsidRPr="00110ED3" w:rsidRDefault="00E26AF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23,20</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2E5490C" w14:textId="1FB12B29"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30,10</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1300EA6" w14:textId="04C59C2F"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30,35</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BAEE679" w14:textId="64968EC2"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FCC8693" w14:textId="481ECFCD"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30,00</w:t>
            </w:r>
          </w:p>
        </w:tc>
        <w:tc>
          <w:tcPr>
            <w:tcW w:w="757" w:type="dxa"/>
            <w:tcBorders>
              <w:top w:val="single" w:sz="8" w:space="0" w:color="CCCCCC"/>
              <w:left w:val="single" w:sz="8" w:space="0" w:color="CCCCCC"/>
              <w:bottom w:val="single" w:sz="8" w:space="0" w:color="000000"/>
              <w:right w:val="single" w:sz="8" w:space="0" w:color="000000"/>
            </w:tcBorders>
            <w:shd w:val="clear" w:color="000000" w:fill="FFFFFF"/>
            <w:vAlign w:val="center"/>
          </w:tcPr>
          <w:p w14:paraId="24538E58" w14:textId="4190E040"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24,43</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48890C0" w14:textId="5984555A"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7625D3DD" w14:textId="431E5471"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47" w:type="dxa"/>
            <w:tcBorders>
              <w:top w:val="single" w:sz="4" w:space="0" w:color="auto"/>
              <w:left w:val="single" w:sz="4" w:space="0" w:color="auto"/>
              <w:bottom w:val="single" w:sz="4" w:space="0" w:color="auto"/>
              <w:right w:val="single" w:sz="4" w:space="0" w:color="auto"/>
            </w:tcBorders>
            <w:vAlign w:val="center"/>
          </w:tcPr>
          <w:p w14:paraId="3C584F77" w14:textId="23735947"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30,10</w:t>
            </w:r>
          </w:p>
        </w:tc>
        <w:tc>
          <w:tcPr>
            <w:tcW w:w="778" w:type="dxa"/>
            <w:tcBorders>
              <w:top w:val="single" w:sz="4" w:space="0" w:color="auto"/>
              <w:left w:val="single" w:sz="4" w:space="0" w:color="auto"/>
              <w:bottom w:val="single" w:sz="4" w:space="0" w:color="auto"/>
              <w:right w:val="single" w:sz="4" w:space="0" w:color="auto"/>
            </w:tcBorders>
            <w:vAlign w:val="center"/>
          </w:tcPr>
          <w:p w14:paraId="6EBD0A3F" w14:textId="5264FAD6"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46" w:type="dxa"/>
            <w:tcBorders>
              <w:top w:val="single" w:sz="4" w:space="0" w:color="auto"/>
              <w:left w:val="single" w:sz="4" w:space="0" w:color="auto"/>
              <w:bottom w:val="single" w:sz="4" w:space="0" w:color="auto"/>
              <w:right w:val="single" w:sz="4" w:space="0" w:color="auto"/>
            </w:tcBorders>
            <w:vAlign w:val="center"/>
          </w:tcPr>
          <w:p w14:paraId="2F61F70B" w14:textId="6A3F02A4"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9" w:type="dxa"/>
            <w:tcBorders>
              <w:top w:val="single" w:sz="4" w:space="0" w:color="auto"/>
              <w:left w:val="single" w:sz="4" w:space="0" w:color="auto"/>
              <w:bottom w:val="single" w:sz="4" w:space="0" w:color="auto"/>
              <w:right w:val="single" w:sz="4" w:space="0" w:color="auto"/>
            </w:tcBorders>
            <w:vAlign w:val="center"/>
          </w:tcPr>
          <w:p w14:paraId="7FFD4B81" w14:textId="78F4CA91"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25,80</w:t>
            </w:r>
          </w:p>
        </w:tc>
        <w:tc>
          <w:tcPr>
            <w:tcW w:w="1008" w:type="dxa"/>
            <w:tcBorders>
              <w:top w:val="single" w:sz="8" w:space="0" w:color="CCCCCC"/>
              <w:left w:val="single" w:sz="4" w:space="0" w:color="auto"/>
              <w:bottom w:val="single" w:sz="8" w:space="0" w:color="000000"/>
              <w:right w:val="single" w:sz="8" w:space="0" w:color="000000"/>
            </w:tcBorders>
            <w:vAlign w:val="center"/>
          </w:tcPr>
          <w:p w14:paraId="2E0922CE" w14:textId="3CC88D34"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30,50</w:t>
            </w:r>
          </w:p>
        </w:tc>
      </w:tr>
      <w:tr w:rsidR="00E26AF4" w:rsidRPr="00C04FEF" w14:paraId="204AAC0C" w14:textId="2F890411" w:rsidTr="007E60C7">
        <w:trPr>
          <w:gridAfter w:val="1"/>
          <w:wAfter w:w="33" w:type="dxa"/>
          <w:trHeight w:val="479"/>
          <w:jc w:val="center"/>
        </w:trPr>
        <w:tc>
          <w:tcPr>
            <w:tcW w:w="2535" w:type="dxa"/>
            <w:vMerge/>
            <w:tcBorders>
              <w:left w:val="single" w:sz="8" w:space="0" w:color="000000"/>
              <w:bottom w:val="single" w:sz="8" w:space="0" w:color="000000"/>
              <w:right w:val="single" w:sz="8" w:space="0" w:color="000000"/>
            </w:tcBorders>
            <w:shd w:val="clear" w:color="000000" w:fill="8EAADB"/>
            <w:vAlign w:val="center"/>
          </w:tcPr>
          <w:p w14:paraId="6E6419E2" w14:textId="7D98EC89" w:rsidR="00E26AF4" w:rsidRPr="007E60C7" w:rsidRDefault="00E26AF4" w:rsidP="007E60C7">
            <w:pPr>
              <w:spacing w:after="0" w:line="240" w:lineRule="auto"/>
              <w:jc w:val="center"/>
              <w:rPr>
                <w:rFonts w:ascii="Verdana" w:eastAsia="Times New Roman" w:hAnsi="Verdana" w:cs="Calibri"/>
                <w:b/>
                <w:bCs/>
                <w:color w:val="000000"/>
                <w:sz w:val="20"/>
                <w:szCs w:val="20"/>
                <w:lang w:eastAsia="pt-BR"/>
              </w:rPr>
            </w:pPr>
          </w:p>
        </w:tc>
        <w:tc>
          <w:tcPr>
            <w:tcW w:w="1843" w:type="dxa"/>
            <w:vMerge/>
            <w:tcBorders>
              <w:left w:val="single" w:sz="8" w:space="0" w:color="CCCCCC"/>
              <w:bottom w:val="single" w:sz="8" w:space="0" w:color="000000"/>
              <w:right w:val="single" w:sz="8" w:space="0" w:color="000000"/>
            </w:tcBorders>
            <w:shd w:val="clear" w:color="auto" w:fill="auto"/>
            <w:vAlign w:val="center"/>
            <w:hideMark/>
          </w:tcPr>
          <w:p w14:paraId="1141F687" w14:textId="7D985765"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9B6399" w14:textId="77777777"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GENÉRICO</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648B428" w14:textId="05C2753B" w:rsidR="00E26AF4" w:rsidRPr="00110ED3" w:rsidRDefault="00E26AF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12,00</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E3438A0" w14:textId="054B9E4B"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10,80</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46D20A6" w14:textId="61234A7C"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8,00</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98A67EF" w14:textId="2C8C14DD"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9,00</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DC1F751" w14:textId="1EAD854A"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757"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539C0CE" w14:textId="6AF21E82"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8,65</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3A68BA2" w14:textId="61324FCE"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12,00</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474795CD" w14:textId="60DD52F8"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14,99</w:t>
            </w:r>
          </w:p>
        </w:tc>
        <w:tc>
          <w:tcPr>
            <w:tcW w:w="847" w:type="dxa"/>
            <w:tcBorders>
              <w:top w:val="single" w:sz="4" w:space="0" w:color="auto"/>
              <w:left w:val="single" w:sz="4" w:space="0" w:color="auto"/>
              <w:bottom w:val="single" w:sz="4" w:space="0" w:color="auto"/>
              <w:right w:val="single" w:sz="4" w:space="0" w:color="auto"/>
            </w:tcBorders>
            <w:vAlign w:val="center"/>
          </w:tcPr>
          <w:p w14:paraId="067F2DBC" w14:textId="0DD490B1"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11,35</w:t>
            </w:r>
          </w:p>
        </w:tc>
        <w:tc>
          <w:tcPr>
            <w:tcW w:w="778" w:type="dxa"/>
            <w:tcBorders>
              <w:top w:val="single" w:sz="4" w:space="0" w:color="auto"/>
              <w:left w:val="single" w:sz="4" w:space="0" w:color="auto"/>
              <w:bottom w:val="single" w:sz="4" w:space="0" w:color="auto"/>
              <w:right w:val="single" w:sz="4" w:space="0" w:color="auto"/>
            </w:tcBorders>
            <w:vAlign w:val="center"/>
          </w:tcPr>
          <w:p w14:paraId="3F844E69" w14:textId="0790AC63"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14,00</w:t>
            </w:r>
          </w:p>
        </w:tc>
        <w:tc>
          <w:tcPr>
            <w:tcW w:w="846" w:type="dxa"/>
            <w:tcBorders>
              <w:top w:val="single" w:sz="4" w:space="0" w:color="auto"/>
              <w:left w:val="single" w:sz="4" w:space="0" w:color="auto"/>
              <w:bottom w:val="single" w:sz="4" w:space="0" w:color="auto"/>
              <w:right w:val="single" w:sz="4" w:space="0" w:color="auto"/>
            </w:tcBorders>
            <w:vAlign w:val="center"/>
          </w:tcPr>
          <w:p w14:paraId="639457D0" w14:textId="1F74A14D"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15,00</w:t>
            </w:r>
          </w:p>
        </w:tc>
        <w:tc>
          <w:tcPr>
            <w:tcW w:w="819" w:type="dxa"/>
            <w:tcBorders>
              <w:top w:val="single" w:sz="4" w:space="0" w:color="auto"/>
              <w:left w:val="single" w:sz="4" w:space="0" w:color="auto"/>
              <w:bottom w:val="single" w:sz="4" w:space="0" w:color="auto"/>
              <w:right w:val="single" w:sz="4" w:space="0" w:color="auto"/>
            </w:tcBorders>
            <w:vAlign w:val="center"/>
          </w:tcPr>
          <w:p w14:paraId="32C8633C" w14:textId="7A66688E"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10,50</w:t>
            </w:r>
          </w:p>
        </w:tc>
        <w:tc>
          <w:tcPr>
            <w:tcW w:w="1008" w:type="dxa"/>
            <w:tcBorders>
              <w:top w:val="single" w:sz="8" w:space="0" w:color="CCCCCC"/>
              <w:left w:val="single" w:sz="4" w:space="0" w:color="auto"/>
              <w:bottom w:val="single" w:sz="8" w:space="0" w:color="000000"/>
              <w:right w:val="single" w:sz="8" w:space="0" w:color="000000"/>
            </w:tcBorders>
            <w:vAlign w:val="center"/>
          </w:tcPr>
          <w:p w14:paraId="366DC1BD" w14:textId="7B31C766"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r>
      <w:tr w:rsidR="00E26AF4" w:rsidRPr="00C04FEF" w14:paraId="471B8C91" w14:textId="2BAE4707" w:rsidTr="007E60C7">
        <w:trPr>
          <w:gridAfter w:val="1"/>
          <w:wAfter w:w="33" w:type="dxa"/>
          <w:trHeight w:val="479"/>
          <w:jc w:val="center"/>
        </w:trPr>
        <w:tc>
          <w:tcPr>
            <w:tcW w:w="2535" w:type="dxa"/>
            <w:vMerge w:val="restart"/>
            <w:tcBorders>
              <w:top w:val="single" w:sz="8" w:space="0" w:color="000000"/>
              <w:left w:val="single" w:sz="8" w:space="0" w:color="000000"/>
              <w:right w:val="single" w:sz="8" w:space="0" w:color="000000"/>
            </w:tcBorders>
            <w:shd w:val="clear" w:color="000000" w:fill="8EAADB"/>
            <w:vAlign w:val="center"/>
            <w:hideMark/>
          </w:tcPr>
          <w:p w14:paraId="6BB70247" w14:textId="208E2620" w:rsidR="00E26AF4" w:rsidRPr="007E60C7" w:rsidRDefault="00E26AF4" w:rsidP="007E60C7">
            <w:pPr>
              <w:spacing w:after="0" w:line="240" w:lineRule="auto"/>
              <w:jc w:val="center"/>
              <w:rPr>
                <w:rFonts w:ascii="Verdana" w:eastAsia="Times New Roman" w:hAnsi="Verdana" w:cs="Calibri"/>
                <w:b/>
                <w:bCs/>
                <w:color w:val="000000"/>
                <w:sz w:val="20"/>
                <w:szCs w:val="20"/>
                <w:lang w:eastAsia="pt-BR"/>
              </w:rPr>
            </w:pPr>
            <w:r w:rsidRPr="007E60C7">
              <w:rPr>
                <w:rFonts w:ascii="Verdana" w:eastAsia="Times New Roman" w:hAnsi="Verdana" w:cs="Calibri"/>
                <w:b/>
                <w:bCs/>
                <w:color w:val="000000"/>
                <w:sz w:val="20"/>
                <w:szCs w:val="20"/>
                <w:lang w:eastAsia="pt-BR"/>
              </w:rPr>
              <w:t>SULFATO DE NEOMICINA +</w:t>
            </w:r>
            <w:r w:rsidRPr="007E60C7">
              <w:rPr>
                <w:rFonts w:ascii="Verdana" w:hAnsi="Verdana"/>
                <w:sz w:val="20"/>
                <w:szCs w:val="20"/>
              </w:rPr>
              <w:t xml:space="preserve"> </w:t>
            </w:r>
            <w:r w:rsidRPr="007E60C7">
              <w:rPr>
                <w:rFonts w:ascii="Verdana" w:eastAsia="Times New Roman" w:hAnsi="Verdana" w:cs="Calibri"/>
                <w:b/>
                <w:bCs/>
                <w:color w:val="000000"/>
                <w:sz w:val="20"/>
                <w:szCs w:val="20"/>
                <w:lang w:eastAsia="pt-BR"/>
              </w:rPr>
              <w:t>BACITRACINA ZÍNCICA</w:t>
            </w:r>
          </w:p>
        </w:tc>
        <w:tc>
          <w:tcPr>
            <w:tcW w:w="1843" w:type="dxa"/>
            <w:vMerge w:val="restart"/>
            <w:tcBorders>
              <w:top w:val="single" w:sz="8" w:space="0" w:color="000000"/>
              <w:left w:val="single" w:sz="8" w:space="0" w:color="CCCCCC"/>
              <w:right w:val="single" w:sz="8" w:space="0" w:color="000000"/>
            </w:tcBorders>
            <w:shd w:val="clear" w:color="auto" w:fill="auto"/>
            <w:vAlign w:val="center"/>
            <w:hideMark/>
          </w:tcPr>
          <w:p w14:paraId="66DF474A" w14:textId="32017036"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5 mg + 250 UI</w:t>
            </w:r>
            <w:r>
              <w:t xml:space="preserve"> </w:t>
            </w:r>
            <w:proofErr w:type="spellStart"/>
            <w:r w:rsidRPr="00E26AF4">
              <w:rPr>
                <w:rFonts w:ascii="Calibri" w:eastAsia="Times New Roman" w:hAnsi="Calibri" w:cs="Calibri"/>
                <w:color w:val="000000"/>
                <w:sz w:val="24"/>
                <w:szCs w:val="24"/>
                <w:lang w:eastAsia="pt-BR"/>
              </w:rPr>
              <w:t>pom</w:t>
            </w:r>
            <w:proofErr w:type="spellEnd"/>
            <w:r w:rsidRPr="00E26AF4">
              <w:rPr>
                <w:rFonts w:ascii="Calibri" w:eastAsia="Times New Roman" w:hAnsi="Calibri" w:cs="Calibri"/>
                <w:color w:val="000000"/>
                <w:sz w:val="24"/>
                <w:szCs w:val="24"/>
                <w:lang w:eastAsia="pt-BR"/>
              </w:rPr>
              <w:t xml:space="preserve"> </w:t>
            </w:r>
            <w:proofErr w:type="spellStart"/>
            <w:r w:rsidRPr="00E26AF4">
              <w:rPr>
                <w:rFonts w:ascii="Calibri" w:eastAsia="Times New Roman" w:hAnsi="Calibri" w:cs="Calibri"/>
                <w:color w:val="000000"/>
                <w:sz w:val="24"/>
                <w:szCs w:val="24"/>
                <w:lang w:eastAsia="pt-BR"/>
              </w:rPr>
              <w:t>derm</w:t>
            </w:r>
            <w:proofErr w:type="spellEnd"/>
            <w:r w:rsidRPr="00E26AF4">
              <w:rPr>
                <w:rFonts w:ascii="Calibri" w:eastAsia="Times New Roman" w:hAnsi="Calibri" w:cs="Calibri"/>
                <w:color w:val="000000"/>
                <w:sz w:val="24"/>
                <w:szCs w:val="24"/>
                <w:lang w:eastAsia="pt-BR"/>
              </w:rPr>
              <w:t xml:space="preserve"> </w:t>
            </w:r>
            <w:proofErr w:type="spellStart"/>
            <w:r w:rsidRPr="00E26AF4">
              <w:rPr>
                <w:rFonts w:ascii="Calibri" w:eastAsia="Times New Roman" w:hAnsi="Calibri" w:cs="Calibri"/>
                <w:color w:val="000000"/>
                <w:sz w:val="24"/>
                <w:szCs w:val="24"/>
                <w:lang w:eastAsia="pt-BR"/>
              </w:rPr>
              <w:t>bg</w:t>
            </w:r>
            <w:proofErr w:type="spellEnd"/>
            <w:r w:rsidRPr="00E26AF4">
              <w:rPr>
                <w:rFonts w:ascii="Calibri" w:eastAsia="Times New Roman" w:hAnsi="Calibri" w:cs="Calibri"/>
                <w:color w:val="000000"/>
                <w:sz w:val="24"/>
                <w:szCs w:val="24"/>
                <w:lang w:eastAsia="pt-BR"/>
              </w:rPr>
              <w:t xml:space="preserve"> - 15 g</w:t>
            </w: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BED87F" w14:textId="77777777"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NEBACETIN</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A844838" w14:textId="5A332BE2" w:rsidR="00E26AF4" w:rsidRPr="00110ED3" w:rsidRDefault="00E26AF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bCs/>
                <w:color w:val="000000"/>
                <w:sz w:val="24"/>
                <w:szCs w:val="24"/>
              </w:rPr>
              <w:t>R$                   17,88</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FD35C24" w14:textId="1C8C1BB1"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21,90</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A82BC13" w14:textId="4EB013D6"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20,35</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4760D6E" w14:textId="1AB8D77D"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18,00</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FEDF75A" w14:textId="7F58A6A0"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20,00</w:t>
            </w:r>
          </w:p>
        </w:tc>
        <w:tc>
          <w:tcPr>
            <w:tcW w:w="757" w:type="dxa"/>
            <w:tcBorders>
              <w:top w:val="single" w:sz="8" w:space="0" w:color="CCCCCC"/>
              <w:left w:val="single" w:sz="8" w:space="0" w:color="CCCCCC"/>
              <w:bottom w:val="single" w:sz="8" w:space="0" w:color="000000"/>
              <w:right w:val="single" w:sz="8" w:space="0" w:color="000000"/>
            </w:tcBorders>
            <w:shd w:val="clear" w:color="000000" w:fill="FFFFFF"/>
            <w:vAlign w:val="center"/>
          </w:tcPr>
          <w:p w14:paraId="3736E8A0" w14:textId="3FF4776F"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17,99</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0870D0D" w14:textId="4E5FD610"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NT</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680C9E23" w14:textId="2760A02D"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17,60</w:t>
            </w:r>
          </w:p>
        </w:tc>
        <w:tc>
          <w:tcPr>
            <w:tcW w:w="847" w:type="dxa"/>
            <w:tcBorders>
              <w:top w:val="single" w:sz="4" w:space="0" w:color="auto"/>
              <w:left w:val="single" w:sz="4" w:space="0" w:color="auto"/>
              <w:bottom w:val="single" w:sz="4" w:space="0" w:color="auto"/>
              <w:right w:val="single" w:sz="4" w:space="0" w:color="auto"/>
            </w:tcBorders>
            <w:vAlign w:val="center"/>
          </w:tcPr>
          <w:p w14:paraId="1A7E9D9F" w14:textId="7ADF79AF"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21,90</w:t>
            </w:r>
          </w:p>
        </w:tc>
        <w:tc>
          <w:tcPr>
            <w:tcW w:w="778" w:type="dxa"/>
            <w:tcBorders>
              <w:top w:val="single" w:sz="4" w:space="0" w:color="auto"/>
              <w:left w:val="single" w:sz="4" w:space="0" w:color="auto"/>
              <w:bottom w:val="single" w:sz="4" w:space="0" w:color="auto"/>
              <w:right w:val="single" w:sz="4" w:space="0" w:color="auto"/>
            </w:tcBorders>
            <w:vAlign w:val="center"/>
          </w:tcPr>
          <w:p w14:paraId="716091C2" w14:textId="068EC6C6"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NT</w:t>
            </w:r>
          </w:p>
        </w:tc>
        <w:tc>
          <w:tcPr>
            <w:tcW w:w="846" w:type="dxa"/>
            <w:tcBorders>
              <w:top w:val="single" w:sz="4" w:space="0" w:color="auto"/>
              <w:left w:val="single" w:sz="4" w:space="0" w:color="auto"/>
              <w:bottom w:val="single" w:sz="4" w:space="0" w:color="auto"/>
              <w:right w:val="single" w:sz="4" w:space="0" w:color="auto"/>
            </w:tcBorders>
            <w:vAlign w:val="center"/>
          </w:tcPr>
          <w:p w14:paraId="22C73BD9" w14:textId="09B7996B"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NT</w:t>
            </w:r>
          </w:p>
        </w:tc>
        <w:tc>
          <w:tcPr>
            <w:tcW w:w="819" w:type="dxa"/>
            <w:tcBorders>
              <w:top w:val="single" w:sz="4" w:space="0" w:color="auto"/>
              <w:left w:val="single" w:sz="4" w:space="0" w:color="auto"/>
              <w:bottom w:val="single" w:sz="4" w:space="0" w:color="auto"/>
              <w:right w:val="single" w:sz="4" w:space="0" w:color="auto"/>
            </w:tcBorders>
            <w:vAlign w:val="center"/>
          </w:tcPr>
          <w:p w14:paraId="5D2EB79A" w14:textId="0AF38780"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17,88</w:t>
            </w:r>
          </w:p>
        </w:tc>
        <w:tc>
          <w:tcPr>
            <w:tcW w:w="1008" w:type="dxa"/>
            <w:tcBorders>
              <w:top w:val="single" w:sz="8" w:space="0" w:color="CCCCCC"/>
              <w:left w:val="single" w:sz="4" w:space="0" w:color="auto"/>
              <w:bottom w:val="single" w:sz="8" w:space="0" w:color="000000"/>
              <w:right w:val="single" w:sz="8" w:space="0" w:color="000000"/>
            </w:tcBorders>
            <w:vAlign w:val="center"/>
          </w:tcPr>
          <w:p w14:paraId="57E7A970" w14:textId="1B756B3E"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bCs/>
                <w:color w:val="000000"/>
                <w:sz w:val="24"/>
                <w:szCs w:val="24"/>
              </w:rPr>
              <w:t>R$                   24,00</w:t>
            </w:r>
          </w:p>
        </w:tc>
      </w:tr>
      <w:tr w:rsidR="00E26AF4" w:rsidRPr="00C04FEF" w14:paraId="5EC7DC9B" w14:textId="6D5C1BFB" w:rsidTr="007E60C7">
        <w:trPr>
          <w:gridAfter w:val="1"/>
          <w:wAfter w:w="33" w:type="dxa"/>
          <w:trHeight w:val="479"/>
          <w:jc w:val="center"/>
        </w:trPr>
        <w:tc>
          <w:tcPr>
            <w:tcW w:w="2535" w:type="dxa"/>
            <w:vMerge/>
            <w:tcBorders>
              <w:left w:val="single" w:sz="8" w:space="0" w:color="000000"/>
              <w:bottom w:val="single" w:sz="4" w:space="0" w:color="auto"/>
              <w:right w:val="single" w:sz="8" w:space="0" w:color="000000"/>
            </w:tcBorders>
            <w:shd w:val="clear" w:color="000000" w:fill="8EAADB"/>
            <w:vAlign w:val="center"/>
            <w:hideMark/>
          </w:tcPr>
          <w:p w14:paraId="06EC6714" w14:textId="2FC63D04" w:rsidR="00E26AF4" w:rsidRPr="007E60C7" w:rsidRDefault="00E26AF4" w:rsidP="007E60C7">
            <w:pPr>
              <w:spacing w:after="0" w:line="240" w:lineRule="auto"/>
              <w:jc w:val="center"/>
              <w:rPr>
                <w:rFonts w:ascii="Verdana" w:eastAsia="Times New Roman" w:hAnsi="Verdana" w:cs="Calibri"/>
                <w:b/>
                <w:bCs/>
                <w:color w:val="000000"/>
                <w:sz w:val="20"/>
                <w:szCs w:val="20"/>
                <w:lang w:eastAsia="pt-BR"/>
              </w:rPr>
            </w:pPr>
          </w:p>
        </w:tc>
        <w:tc>
          <w:tcPr>
            <w:tcW w:w="1843" w:type="dxa"/>
            <w:vMerge/>
            <w:tcBorders>
              <w:left w:val="single" w:sz="8" w:space="0" w:color="CCCCCC"/>
              <w:bottom w:val="single" w:sz="4" w:space="0" w:color="auto"/>
              <w:right w:val="single" w:sz="8" w:space="0" w:color="000000"/>
            </w:tcBorders>
            <w:shd w:val="clear" w:color="auto" w:fill="auto"/>
            <w:vAlign w:val="center"/>
            <w:hideMark/>
          </w:tcPr>
          <w:p w14:paraId="363B19EC" w14:textId="106C03A6"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p>
        </w:tc>
        <w:tc>
          <w:tcPr>
            <w:tcW w:w="1301" w:type="dxa"/>
            <w:tcBorders>
              <w:top w:val="single" w:sz="8" w:space="0" w:color="CCCCCC"/>
              <w:left w:val="single" w:sz="8" w:space="0" w:color="CCCCCC"/>
              <w:bottom w:val="single" w:sz="4" w:space="0" w:color="auto"/>
              <w:right w:val="single" w:sz="8" w:space="0" w:color="000000"/>
            </w:tcBorders>
            <w:shd w:val="clear" w:color="auto" w:fill="auto"/>
            <w:vAlign w:val="center"/>
            <w:hideMark/>
          </w:tcPr>
          <w:p w14:paraId="145E3A4B" w14:textId="77777777"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GENÉRICO</w:t>
            </w:r>
          </w:p>
        </w:tc>
        <w:tc>
          <w:tcPr>
            <w:tcW w:w="980" w:type="dxa"/>
            <w:tcBorders>
              <w:top w:val="single" w:sz="8" w:space="0" w:color="CCCCCC"/>
              <w:left w:val="single" w:sz="8" w:space="0" w:color="CCCCCC"/>
              <w:bottom w:val="single" w:sz="4" w:space="0" w:color="auto"/>
              <w:right w:val="single" w:sz="8" w:space="0" w:color="000000"/>
            </w:tcBorders>
            <w:shd w:val="clear" w:color="auto" w:fill="auto"/>
            <w:vAlign w:val="center"/>
          </w:tcPr>
          <w:p w14:paraId="7DEF14A0" w14:textId="500F8D58" w:rsidR="00E26AF4" w:rsidRPr="00110ED3" w:rsidRDefault="00E26AF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8,70</w:t>
            </w:r>
          </w:p>
        </w:tc>
        <w:tc>
          <w:tcPr>
            <w:tcW w:w="863" w:type="dxa"/>
            <w:tcBorders>
              <w:top w:val="single" w:sz="8" w:space="0" w:color="CCCCCC"/>
              <w:left w:val="single" w:sz="8" w:space="0" w:color="CCCCCC"/>
              <w:bottom w:val="single" w:sz="4" w:space="0" w:color="auto"/>
              <w:right w:val="single" w:sz="8" w:space="0" w:color="000000"/>
            </w:tcBorders>
            <w:shd w:val="clear" w:color="auto" w:fill="auto"/>
            <w:vAlign w:val="center"/>
          </w:tcPr>
          <w:p w14:paraId="57F745F8" w14:textId="59E440C7"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10,90</w:t>
            </w:r>
          </w:p>
        </w:tc>
        <w:tc>
          <w:tcPr>
            <w:tcW w:w="771" w:type="dxa"/>
            <w:tcBorders>
              <w:top w:val="single" w:sz="8" w:space="0" w:color="CCCCCC"/>
              <w:left w:val="single" w:sz="8" w:space="0" w:color="CCCCCC"/>
              <w:bottom w:val="single" w:sz="4" w:space="0" w:color="auto"/>
              <w:right w:val="single" w:sz="8" w:space="0" w:color="000000"/>
            </w:tcBorders>
            <w:shd w:val="clear" w:color="auto" w:fill="auto"/>
            <w:vAlign w:val="center"/>
          </w:tcPr>
          <w:p w14:paraId="44442112" w14:textId="27BB9893"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11,00</w:t>
            </w:r>
          </w:p>
        </w:tc>
        <w:tc>
          <w:tcPr>
            <w:tcW w:w="823" w:type="dxa"/>
            <w:tcBorders>
              <w:top w:val="single" w:sz="8" w:space="0" w:color="CCCCCC"/>
              <w:left w:val="single" w:sz="8" w:space="0" w:color="CCCCCC"/>
              <w:bottom w:val="single" w:sz="4" w:space="0" w:color="auto"/>
              <w:right w:val="single" w:sz="8" w:space="0" w:color="000000"/>
            </w:tcBorders>
            <w:shd w:val="clear" w:color="auto" w:fill="auto"/>
            <w:vAlign w:val="center"/>
          </w:tcPr>
          <w:p w14:paraId="04B5918D" w14:textId="3C9BFD5A"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10,00</w:t>
            </w:r>
          </w:p>
        </w:tc>
        <w:tc>
          <w:tcPr>
            <w:tcW w:w="842" w:type="dxa"/>
            <w:tcBorders>
              <w:top w:val="single" w:sz="8" w:space="0" w:color="CCCCCC"/>
              <w:left w:val="single" w:sz="8" w:space="0" w:color="CCCCCC"/>
              <w:bottom w:val="single" w:sz="4" w:space="0" w:color="auto"/>
              <w:right w:val="single" w:sz="8" w:space="0" w:color="000000"/>
            </w:tcBorders>
            <w:shd w:val="clear" w:color="auto" w:fill="auto"/>
            <w:vAlign w:val="center"/>
          </w:tcPr>
          <w:p w14:paraId="449D71D0" w14:textId="6037B6C0"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12,00</w:t>
            </w:r>
          </w:p>
        </w:tc>
        <w:tc>
          <w:tcPr>
            <w:tcW w:w="757" w:type="dxa"/>
            <w:tcBorders>
              <w:top w:val="single" w:sz="8" w:space="0" w:color="CCCCCC"/>
              <w:left w:val="single" w:sz="8" w:space="0" w:color="CCCCCC"/>
              <w:bottom w:val="single" w:sz="4" w:space="0" w:color="auto"/>
              <w:right w:val="single" w:sz="8" w:space="0" w:color="000000"/>
            </w:tcBorders>
            <w:shd w:val="clear" w:color="auto" w:fill="auto"/>
            <w:vAlign w:val="center"/>
          </w:tcPr>
          <w:p w14:paraId="67241D1D" w14:textId="1F794A33"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5,97</w:t>
            </w:r>
          </w:p>
        </w:tc>
        <w:tc>
          <w:tcPr>
            <w:tcW w:w="750" w:type="dxa"/>
            <w:tcBorders>
              <w:top w:val="single" w:sz="8" w:space="0" w:color="CCCCCC"/>
              <w:left w:val="single" w:sz="8" w:space="0" w:color="CCCCCC"/>
              <w:bottom w:val="single" w:sz="4" w:space="0" w:color="auto"/>
              <w:right w:val="single" w:sz="8" w:space="0" w:color="000000"/>
            </w:tcBorders>
            <w:shd w:val="clear" w:color="auto" w:fill="auto"/>
            <w:vAlign w:val="center"/>
          </w:tcPr>
          <w:p w14:paraId="6F7DD898" w14:textId="71C7E2B8"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7,99</w:t>
            </w:r>
          </w:p>
        </w:tc>
        <w:tc>
          <w:tcPr>
            <w:tcW w:w="816" w:type="dxa"/>
            <w:tcBorders>
              <w:top w:val="single" w:sz="8" w:space="0" w:color="CCCCCC"/>
              <w:left w:val="single" w:sz="8" w:space="0" w:color="CCCCCC"/>
              <w:bottom w:val="single" w:sz="4" w:space="0" w:color="auto"/>
              <w:right w:val="single" w:sz="4" w:space="0" w:color="auto"/>
            </w:tcBorders>
            <w:shd w:val="clear" w:color="auto" w:fill="auto"/>
            <w:vAlign w:val="center"/>
          </w:tcPr>
          <w:p w14:paraId="49EB311C" w14:textId="00916357"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5,99</w:t>
            </w:r>
          </w:p>
        </w:tc>
        <w:tc>
          <w:tcPr>
            <w:tcW w:w="847" w:type="dxa"/>
            <w:tcBorders>
              <w:top w:val="single" w:sz="4" w:space="0" w:color="auto"/>
              <w:left w:val="single" w:sz="4" w:space="0" w:color="auto"/>
              <w:bottom w:val="single" w:sz="4" w:space="0" w:color="auto"/>
              <w:right w:val="single" w:sz="4" w:space="0" w:color="auto"/>
            </w:tcBorders>
            <w:vAlign w:val="center"/>
          </w:tcPr>
          <w:p w14:paraId="51719AE5" w14:textId="6A2E4161"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15,90</w:t>
            </w:r>
          </w:p>
        </w:tc>
        <w:tc>
          <w:tcPr>
            <w:tcW w:w="778" w:type="dxa"/>
            <w:tcBorders>
              <w:top w:val="single" w:sz="4" w:space="0" w:color="auto"/>
              <w:left w:val="single" w:sz="4" w:space="0" w:color="auto"/>
              <w:bottom w:val="single" w:sz="4" w:space="0" w:color="auto"/>
              <w:right w:val="single" w:sz="4" w:space="0" w:color="auto"/>
            </w:tcBorders>
            <w:vAlign w:val="center"/>
          </w:tcPr>
          <w:p w14:paraId="36ACAB60" w14:textId="09F13AB2"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7,00</w:t>
            </w:r>
          </w:p>
        </w:tc>
        <w:tc>
          <w:tcPr>
            <w:tcW w:w="846" w:type="dxa"/>
            <w:tcBorders>
              <w:top w:val="single" w:sz="4" w:space="0" w:color="auto"/>
              <w:left w:val="single" w:sz="4" w:space="0" w:color="auto"/>
              <w:bottom w:val="single" w:sz="4" w:space="0" w:color="auto"/>
              <w:right w:val="single" w:sz="4" w:space="0" w:color="auto"/>
            </w:tcBorders>
            <w:vAlign w:val="center"/>
          </w:tcPr>
          <w:p w14:paraId="1B1D1003" w14:textId="7FC9BEDD"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7,00</w:t>
            </w:r>
          </w:p>
        </w:tc>
        <w:tc>
          <w:tcPr>
            <w:tcW w:w="819" w:type="dxa"/>
            <w:tcBorders>
              <w:top w:val="single" w:sz="4" w:space="0" w:color="auto"/>
              <w:left w:val="single" w:sz="4" w:space="0" w:color="auto"/>
              <w:bottom w:val="single" w:sz="4" w:space="0" w:color="auto"/>
              <w:right w:val="single" w:sz="4" w:space="0" w:color="auto"/>
            </w:tcBorders>
            <w:vAlign w:val="center"/>
          </w:tcPr>
          <w:p w14:paraId="7D960886" w14:textId="5B1AAB80"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10,00</w:t>
            </w:r>
          </w:p>
        </w:tc>
        <w:tc>
          <w:tcPr>
            <w:tcW w:w="1008" w:type="dxa"/>
            <w:tcBorders>
              <w:top w:val="single" w:sz="8" w:space="0" w:color="CCCCCC"/>
              <w:left w:val="single" w:sz="4" w:space="0" w:color="auto"/>
              <w:bottom w:val="single" w:sz="4" w:space="0" w:color="auto"/>
              <w:right w:val="single" w:sz="8" w:space="0" w:color="000000"/>
            </w:tcBorders>
            <w:vAlign w:val="center"/>
          </w:tcPr>
          <w:p w14:paraId="01AA546A" w14:textId="4ABA317D" w:rsidR="00E26AF4" w:rsidRPr="00110ED3" w:rsidRDefault="00E26AF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10,00</w:t>
            </w:r>
          </w:p>
        </w:tc>
      </w:tr>
      <w:tr w:rsidR="00E26AF4" w:rsidRPr="00C04FEF" w14:paraId="4503FCF0" w14:textId="7E750D18" w:rsidTr="007E60C7">
        <w:trPr>
          <w:gridAfter w:val="1"/>
          <w:wAfter w:w="33" w:type="dxa"/>
          <w:trHeight w:val="479"/>
          <w:jc w:val="center"/>
        </w:trPr>
        <w:tc>
          <w:tcPr>
            <w:tcW w:w="2535" w:type="dxa"/>
            <w:vMerge w:val="restart"/>
            <w:tcBorders>
              <w:top w:val="single" w:sz="4" w:space="0" w:color="auto"/>
              <w:left w:val="single" w:sz="8" w:space="0" w:color="000000"/>
              <w:bottom w:val="single" w:sz="8" w:space="0" w:color="000000"/>
              <w:right w:val="single" w:sz="8" w:space="0" w:color="000000"/>
            </w:tcBorders>
            <w:shd w:val="clear" w:color="000000" w:fill="8EAADB"/>
            <w:vAlign w:val="center"/>
            <w:hideMark/>
          </w:tcPr>
          <w:p w14:paraId="3467138E" w14:textId="77777777" w:rsidR="000D6704" w:rsidRPr="007E60C7" w:rsidRDefault="000D6704" w:rsidP="007E60C7">
            <w:pPr>
              <w:spacing w:after="0" w:line="240" w:lineRule="auto"/>
              <w:jc w:val="center"/>
              <w:rPr>
                <w:rFonts w:ascii="Verdana" w:eastAsia="Times New Roman" w:hAnsi="Verdana" w:cs="Calibri"/>
                <w:b/>
                <w:bCs/>
                <w:color w:val="000000"/>
                <w:sz w:val="20"/>
                <w:szCs w:val="20"/>
                <w:lang w:eastAsia="pt-BR"/>
              </w:rPr>
            </w:pPr>
            <w:r w:rsidRPr="007E60C7">
              <w:rPr>
                <w:rFonts w:ascii="Verdana" w:eastAsia="Times New Roman" w:hAnsi="Verdana" w:cs="Calibri"/>
                <w:b/>
                <w:bCs/>
                <w:color w:val="000000"/>
                <w:sz w:val="20"/>
                <w:szCs w:val="20"/>
                <w:lang w:eastAsia="pt-BR"/>
              </w:rPr>
              <w:t>SULFATO DE SALBUTAMOL</w:t>
            </w:r>
          </w:p>
        </w:tc>
        <w:tc>
          <w:tcPr>
            <w:tcW w:w="1843"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716601FA"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2 mg/ml - xarope - 120 ml</w:t>
            </w:r>
          </w:p>
        </w:tc>
        <w:tc>
          <w:tcPr>
            <w:tcW w:w="1301" w:type="dxa"/>
            <w:tcBorders>
              <w:top w:val="single" w:sz="4" w:space="0" w:color="auto"/>
              <w:left w:val="single" w:sz="8" w:space="0" w:color="CCCCCC"/>
              <w:bottom w:val="single" w:sz="8" w:space="0" w:color="000000"/>
              <w:right w:val="single" w:sz="8" w:space="0" w:color="000000"/>
            </w:tcBorders>
            <w:shd w:val="clear" w:color="auto" w:fill="auto"/>
            <w:vAlign w:val="center"/>
            <w:hideMark/>
          </w:tcPr>
          <w:p w14:paraId="7166DA64"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AEROLIN</w:t>
            </w:r>
          </w:p>
        </w:tc>
        <w:tc>
          <w:tcPr>
            <w:tcW w:w="980" w:type="dxa"/>
            <w:tcBorders>
              <w:top w:val="single" w:sz="4" w:space="0" w:color="auto"/>
              <w:left w:val="single" w:sz="8" w:space="0" w:color="CCCCCC"/>
              <w:bottom w:val="single" w:sz="8" w:space="0" w:color="000000"/>
              <w:right w:val="single" w:sz="8" w:space="0" w:color="000000"/>
            </w:tcBorders>
            <w:shd w:val="clear" w:color="auto" w:fill="auto"/>
            <w:vAlign w:val="center"/>
          </w:tcPr>
          <w:p w14:paraId="11D510DD" w14:textId="0882D396"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10,47</w:t>
            </w:r>
          </w:p>
        </w:tc>
        <w:tc>
          <w:tcPr>
            <w:tcW w:w="863" w:type="dxa"/>
            <w:tcBorders>
              <w:top w:val="single" w:sz="4" w:space="0" w:color="auto"/>
              <w:left w:val="single" w:sz="8" w:space="0" w:color="CCCCCC"/>
              <w:bottom w:val="single" w:sz="8" w:space="0" w:color="000000"/>
              <w:right w:val="single" w:sz="8" w:space="0" w:color="000000"/>
            </w:tcBorders>
            <w:shd w:val="clear" w:color="auto" w:fill="auto"/>
            <w:vAlign w:val="center"/>
          </w:tcPr>
          <w:p w14:paraId="35F49C5E" w14:textId="6073C7C8"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11,15</w:t>
            </w:r>
          </w:p>
        </w:tc>
        <w:tc>
          <w:tcPr>
            <w:tcW w:w="771" w:type="dxa"/>
            <w:tcBorders>
              <w:top w:val="single" w:sz="4" w:space="0" w:color="auto"/>
              <w:left w:val="single" w:sz="8" w:space="0" w:color="CCCCCC"/>
              <w:bottom w:val="single" w:sz="8" w:space="0" w:color="000000"/>
              <w:right w:val="single" w:sz="8" w:space="0" w:color="000000"/>
            </w:tcBorders>
            <w:shd w:val="clear" w:color="auto" w:fill="auto"/>
            <w:vAlign w:val="center"/>
          </w:tcPr>
          <w:p w14:paraId="041F90D4" w14:textId="0666B7E0"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9,50</w:t>
            </w:r>
          </w:p>
        </w:tc>
        <w:tc>
          <w:tcPr>
            <w:tcW w:w="823" w:type="dxa"/>
            <w:tcBorders>
              <w:top w:val="single" w:sz="4" w:space="0" w:color="auto"/>
              <w:left w:val="single" w:sz="8" w:space="0" w:color="CCCCCC"/>
              <w:bottom w:val="single" w:sz="8" w:space="0" w:color="000000"/>
              <w:right w:val="single" w:sz="8" w:space="0" w:color="000000"/>
            </w:tcBorders>
            <w:shd w:val="clear" w:color="auto" w:fill="auto"/>
            <w:vAlign w:val="center"/>
          </w:tcPr>
          <w:p w14:paraId="4A03BDDA" w14:textId="3FB20A66"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42" w:type="dxa"/>
            <w:tcBorders>
              <w:top w:val="single" w:sz="4" w:space="0" w:color="auto"/>
              <w:left w:val="single" w:sz="8" w:space="0" w:color="CCCCCC"/>
              <w:bottom w:val="single" w:sz="8" w:space="0" w:color="000000"/>
              <w:right w:val="single" w:sz="8" w:space="0" w:color="000000"/>
            </w:tcBorders>
            <w:shd w:val="clear" w:color="auto" w:fill="auto"/>
            <w:vAlign w:val="center"/>
          </w:tcPr>
          <w:p w14:paraId="0C972DD0" w14:textId="0C854C85"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12,00</w:t>
            </w:r>
          </w:p>
        </w:tc>
        <w:tc>
          <w:tcPr>
            <w:tcW w:w="757" w:type="dxa"/>
            <w:tcBorders>
              <w:top w:val="single" w:sz="4" w:space="0" w:color="auto"/>
              <w:left w:val="single" w:sz="8" w:space="0" w:color="CCCCCC"/>
              <w:bottom w:val="single" w:sz="8" w:space="0" w:color="000000"/>
              <w:right w:val="single" w:sz="8" w:space="0" w:color="000000"/>
            </w:tcBorders>
            <w:shd w:val="clear" w:color="000000" w:fill="FFFFFF"/>
            <w:vAlign w:val="center"/>
          </w:tcPr>
          <w:p w14:paraId="1EC54155" w14:textId="41F50C4B"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10,60</w:t>
            </w:r>
          </w:p>
        </w:tc>
        <w:tc>
          <w:tcPr>
            <w:tcW w:w="750" w:type="dxa"/>
            <w:tcBorders>
              <w:top w:val="single" w:sz="4" w:space="0" w:color="auto"/>
              <w:left w:val="single" w:sz="8" w:space="0" w:color="CCCCCC"/>
              <w:bottom w:val="single" w:sz="8" w:space="0" w:color="000000"/>
              <w:right w:val="single" w:sz="8" w:space="0" w:color="000000"/>
            </w:tcBorders>
            <w:shd w:val="clear" w:color="auto" w:fill="auto"/>
            <w:vAlign w:val="center"/>
          </w:tcPr>
          <w:p w14:paraId="10681945" w14:textId="2F265186"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6" w:type="dxa"/>
            <w:tcBorders>
              <w:top w:val="single" w:sz="4" w:space="0" w:color="auto"/>
              <w:left w:val="single" w:sz="8" w:space="0" w:color="CCCCCC"/>
              <w:bottom w:val="single" w:sz="8" w:space="0" w:color="000000"/>
              <w:right w:val="single" w:sz="4" w:space="0" w:color="auto"/>
            </w:tcBorders>
            <w:shd w:val="clear" w:color="auto" w:fill="auto"/>
            <w:vAlign w:val="center"/>
          </w:tcPr>
          <w:p w14:paraId="049E392C" w14:textId="17D7C8C9"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47" w:type="dxa"/>
            <w:tcBorders>
              <w:top w:val="single" w:sz="4" w:space="0" w:color="auto"/>
              <w:left w:val="single" w:sz="4" w:space="0" w:color="auto"/>
              <w:bottom w:val="single" w:sz="4" w:space="0" w:color="auto"/>
              <w:right w:val="single" w:sz="4" w:space="0" w:color="auto"/>
            </w:tcBorders>
            <w:vAlign w:val="center"/>
          </w:tcPr>
          <w:p w14:paraId="3453B81C" w14:textId="12FCB6AD"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11,50</w:t>
            </w:r>
          </w:p>
        </w:tc>
        <w:tc>
          <w:tcPr>
            <w:tcW w:w="778" w:type="dxa"/>
            <w:tcBorders>
              <w:top w:val="single" w:sz="4" w:space="0" w:color="auto"/>
              <w:left w:val="single" w:sz="4" w:space="0" w:color="auto"/>
              <w:bottom w:val="single" w:sz="4" w:space="0" w:color="auto"/>
              <w:right w:val="single" w:sz="4" w:space="0" w:color="auto"/>
            </w:tcBorders>
            <w:vAlign w:val="center"/>
          </w:tcPr>
          <w:p w14:paraId="7B227485" w14:textId="78BB870C"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46" w:type="dxa"/>
            <w:tcBorders>
              <w:top w:val="single" w:sz="4" w:space="0" w:color="auto"/>
              <w:left w:val="single" w:sz="4" w:space="0" w:color="auto"/>
              <w:bottom w:val="single" w:sz="4" w:space="0" w:color="auto"/>
              <w:right w:val="single" w:sz="4" w:space="0" w:color="auto"/>
            </w:tcBorders>
            <w:vAlign w:val="center"/>
          </w:tcPr>
          <w:p w14:paraId="124E5D6B" w14:textId="14ECAC84"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19" w:type="dxa"/>
            <w:tcBorders>
              <w:top w:val="single" w:sz="4" w:space="0" w:color="auto"/>
              <w:left w:val="single" w:sz="4" w:space="0" w:color="auto"/>
              <w:bottom w:val="single" w:sz="4" w:space="0" w:color="auto"/>
              <w:right w:val="single" w:sz="4" w:space="0" w:color="auto"/>
            </w:tcBorders>
            <w:vAlign w:val="center"/>
          </w:tcPr>
          <w:p w14:paraId="33587906" w14:textId="467F172C"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19,90</w:t>
            </w:r>
          </w:p>
        </w:tc>
        <w:tc>
          <w:tcPr>
            <w:tcW w:w="1008" w:type="dxa"/>
            <w:tcBorders>
              <w:top w:val="single" w:sz="4" w:space="0" w:color="auto"/>
              <w:left w:val="single" w:sz="4" w:space="0" w:color="auto"/>
              <w:bottom w:val="single" w:sz="8" w:space="0" w:color="000000"/>
              <w:right w:val="single" w:sz="8" w:space="0" w:color="000000"/>
            </w:tcBorders>
            <w:vAlign w:val="center"/>
          </w:tcPr>
          <w:p w14:paraId="6B844076" w14:textId="591EE200"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13,50</w:t>
            </w:r>
          </w:p>
        </w:tc>
      </w:tr>
      <w:tr w:rsidR="007E60C7" w:rsidRPr="00C04FEF" w14:paraId="03DD02FA" w14:textId="4BA9E614" w:rsidTr="007E60C7">
        <w:trPr>
          <w:gridAfter w:val="1"/>
          <w:wAfter w:w="33" w:type="dxa"/>
          <w:trHeight w:val="479"/>
          <w:jc w:val="center"/>
        </w:trPr>
        <w:tc>
          <w:tcPr>
            <w:tcW w:w="2535" w:type="dxa"/>
            <w:vMerge/>
            <w:tcBorders>
              <w:top w:val="nil"/>
              <w:left w:val="single" w:sz="8" w:space="0" w:color="000000"/>
              <w:bottom w:val="single" w:sz="8" w:space="0" w:color="000000"/>
              <w:right w:val="single" w:sz="8" w:space="0" w:color="000000"/>
            </w:tcBorders>
            <w:vAlign w:val="center"/>
            <w:hideMark/>
          </w:tcPr>
          <w:p w14:paraId="450B669E" w14:textId="77777777"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p>
        </w:tc>
        <w:tc>
          <w:tcPr>
            <w:tcW w:w="1843" w:type="dxa"/>
            <w:vMerge/>
            <w:tcBorders>
              <w:top w:val="nil"/>
              <w:left w:val="single" w:sz="8" w:space="0" w:color="000000"/>
              <w:bottom w:val="single" w:sz="8" w:space="0" w:color="000000"/>
              <w:right w:val="single" w:sz="8" w:space="0" w:color="000000"/>
            </w:tcBorders>
            <w:vAlign w:val="center"/>
            <w:hideMark/>
          </w:tcPr>
          <w:p w14:paraId="616C96A9"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p>
        </w:tc>
        <w:tc>
          <w:tcPr>
            <w:tcW w:w="13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DCB461" w14:textId="7777777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eastAsia="Times New Roman" w:hAnsi="Calibri" w:cs="Calibri"/>
                <w:color w:val="000000"/>
                <w:sz w:val="24"/>
                <w:szCs w:val="24"/>
                <w:lang w:eastAsia="pt-BR"/>
              </w:rPr>
              <w:t>GENÉRICO</w:t>
            </w:r>
          </w:p>
        </w:tc>
        <w:tc>
          <w:tcPr>
            <w:tcW w:w="9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7009EB1" w14:textId="2D924C20" w:rsidR="000D6704" w:rsidRPr="00110ED3" w:rsidRDefault="000D6704" w:rsidP="007F0C90">
            <w:pPr>
              <w:spacing w:after="0" w:line="240" w:lineRule="auto"/>
              <w:jc w:val="center"/>
              <w:rPr>
                <w:rFonts w:ascii="Calibri" w:eastAsia="Times New Roman" w:hAnsi="Calibri" w:cs="Calibri"/>
                <w:bCs/>
                <w:color w:val="000000"/>
                <w:sz w:val="24"/>
                <w:szCs w:val="24"/>
                <w:lang w:eastAsia="pt-BR"/>
              </w:rPr>
            </w:pPr>
            <w:r w:rsidRPr="00110ED3">
              <w:rPr>
                <w:rFonts w:ascii="Calibri" w:hAnsi="Calibri" w:cs="Calibri"/>
                <w:color w:val="000000"/>
                <w:sz w:val="24"/>
                <w:szCs w:val="24"/>
              </w:rPr>
              <w:t>R$                     4,00</w:t>
            </w:r>
          </w:p>
        </w:tc>
        <w:tc>
          <w:tcPr>
            <w:tcW w:w="86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DD4C1A5" w14:textId="08A1163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4,85</w:t>
            </w:r>
          </w:p>
        </w:tc>
        <w:tc>
          <w:tcPr>
            <w:tcW w:w="771"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615AC82" w14:textId="29ED9C0D"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7,50</w:t>
            </w:r>
          </w:p>
        </w:tc>
        <w:tc>
          <w:tcPr>
            <w:tcW w:w="823"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887E1B4" w14:textId="59BD4991"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42"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FEA6E23" w14:textId="45428215"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757"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F9013F3" w14:textId="467F3ED9"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3,85</w:t>
            </w:r>
          </w:p>
        </w:tc>
        <w:tc>
          <w:tcPr>
            <w:tcW w:w="75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55A25F2" w14:textId="41B3DE22"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6,93</w:t>
            </w:r>
          </w:p>
        </w:tc>
        <w:tc>
          <w:tcPr>
            <w:tcW w:w="816" w:type="dxa"/>
            <w:tcBorders>
              <w:top w:val="single" w:sz="8" w:space="0" w:color="CCCCCC"/>
              <w:left w:val="single" w:sz="8" w:space="0" w:color="CCCCCC"/>
              <w:bottom w:val="single" w:sz="8" w:space="0" w:color="000000"/>
              <w:right w:val="single" w:sz="4" w:space="0" w:color="auto"/>
            </w:tcBorders>
            <w:shd w:val="clear" w:color="auto" w:fill="auto"/>
            <w:vAlign w:val="center"/>
          </w:tcPr>
          <w:p w14:paraId="4E6E987E" w14:textId="1D2E86C7"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847" w:type="dxa"/>
            <w:tcBorders>
              <w:top w:val="single" w:sz="4" w:space="0" w:color="auto"/>
              <w:left w:val="single" w:sz="4" w:space="0" w:color="auto"/>
              <w:bottom w:val="single" w:sz="4" w:space="0" w:color="auto"/>
              <w:right w:val="single" w:sz="4" w:space="0" w:color="auto"/>
            </w:tcBorders>
            <w:vAlign w:val="center"/>
          </w:tcPr>
          <w:p w14:paraId="25800E6B" w14:textId="0811A43F"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778" w:type="dxa"/>
            <w:tcBorders>
              <w:top w:val="single" w:sz="4" w:space="0" w:color="auto"/>
              <w:left w:val="single" w:sz="4" w:space="0" w:color="auto"/>
              <w:bottom w:val="single" w:sz="4" w:space="0" w:color="auto"/>
              <w:right w:val="single" w:sz="4" w:space="0" w:color="auto"/>
            </w:tcBorders>
            <w:vAlign w:val="center"/>
          </w:tcPr>
          <w:p w14:paraId="03C0229F" w14:textId="75B31F33"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5,00</w:t>
            </w:r>
          </w:p>
        </w:tc>
        <w:tc>
          <w:tcPr>
            <w:tcW w:w="846" w:type="dxa"/>
            <w:tcBorders>
              <w:top w:val="single" w:sz="4" w:space="0" w:color="auto"/>
              <w:left w:val="single" w:sz="4" w:space="0" w:color="auto"/>
              <w:bottom w:val="single" w:sz="4" w:space="0" w:color="auto"/>
              <w:right w:val="single" w:sz="4" w:space="0" w:color="auto"/>
            </w:tcBorders>
            <w:vAlign w:val="center"/>
          </w:tcPr>
          <w:p w14:paraId="570CA8B5" w14:textId="4B921694"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R$                     6,00</w:t>
            </w:r>
          </w:p>
        </w:tc>
        <w:tc>
          <w:tcPr>
            <w:tcW w:w="819" w:type="dxa"/>
            <w:tcBorders>
              <w:top w:val="single" w:sz="4" w:space="0" w:color="auto"/>
              <w:left w:val="single" w:sz="4" w:space="0" w:color="auto"/>
              <w:bottom w:val="single" w:sz="4" w:space="0" w:color="auto"/>
              <w:right w:val="single" w:sz="4" w:space="0" w:color="auto"/>
            </w:tcBorders>
            <w:vAlign w:val="center"/>
          </w:tcPr>
          <w:p w14:paraId="5F9AF20B" w14:textId="43D8DCFB"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c>
          <w:tcPr>
            <w:tcW w:w="1008" w:type="dxa"/>
            <w:tcBorders>
              <w:top w:val="single" w:sz="8" w:space="0" w:color="CCCCCC"/>
              <w:left w:val="single" w:sz="4" w:space="0" w:color="auto"/>
              <w:bottom w:val="single" w:sz="8" w:space="0" w:color="000000"/>
              <w:right w:val="single" w:sz="8" w:space="0" w:color="000000"/>
            </w:tcBorders>
            <w:vAlign w:val="center"/>
          </w:tcPr>
          <w:p w14:paraId="4FEC66CE" w14:textId="3A7518CC" w:rsidR="000D6704" w:rsidRPr="00110ED3" w:rsidRDefault="000D6704" w:rsidP="007F0C90">
            <w:pPr>
              <w:spacing w:after="0" w:line="240" w:lineRule="auto"/>
              <w:jc w:val="center"/>
              <w:rPr>
                <w:rFonts w:ascii="Calibri" w:eastAsia="Times New Roman" w:hAnsi="Calibri" w:cs="Calibri"/>
                <w:color w:val="000000"/>
                <w:sz w:val="24"/>
                <w:szCs w:val="24"/>
                <w:lang w:eastAsia="pt-BR"/>
              </w:rPr>
            </w:pPr>
            <w:r w:rsidRPr="00110ED3">
              <w:rPr>
                <w:rFonts w:ascii="Calibri" w:hAnsi="Calibri" w:cs="Calibri"/>
                <w:color w:val="000000"/>
                <w:sz w:val="24"/>
                <w:szCs w:val="24"/>
              </w:rPr>
              <w:t>NT</w:t>
            </w:r>
          </w:p>
        </w:tc>
      </w:tr>
    </w:tbl>
    <w:p w14:paraId="14527829" w14:textId="77777777" w:rsidR="00A41E2A" w:rsidRPr="00C04FEF" w:rsidRDefault="00A41E2A" w:rsidP="009C4C1C">
      <w:pPr>
        <w:suppressAutoHyphens/>
        <w:spacing w:after="0" w:line="240" w:lineRule="auto"/>
        <w:rPr>
          <w:rFonts w:ascii="Verdana" w:eastAsia="Times New Roman" w:hAnsi="Verdana" w:cs="Times New Roman"/>
          <w:kern w:val="1"/>
          <w:sz w:val="24"/>
          <w:szCs w:val="24"/>
          <w:lang w:eastAsia="pt-BR" w:bidi="hi-IN"/>
        </w:rPr>
      </w:pPr>
      <w:bookmarkStart w:id="14" w:name="_Hlk100267216"/>
    </w:p>
    <w:p w14:paraId="6EFD0BC7" w14:textId="0F3E3034" w:rsidR="009C4C1C" w:rsidRPr="00C04FEF" w:rsidRDefault="009C4C1C" w:rsidP="009C4C1C">
      <w:pPr>
        <w:suppressAutoHyphens/>
        <w:spacing w:after="0" w:line="240" w:lineRule="auto"/>
        <w:rPr>
          <w:rFonts w:ascii="Verdana" w:eastAsia="Times New Roman" w:hAnsi="Verdana" w:cs="Times New Roman"/>
          <w:kern w:val="1"/>
          <w:sz w:val="24"/>
          <w:szCs w:val="24"/>
          <w:lang w:eastAsia="pt-BR" w:bidi="hi-IN"/>
        </w:rPr>
      </w:pPr>
      <w:r w:rsidRPr="00C04FEF">
        <w:rPr>
          <w:rFonts w:ascii="Verdana" w:eastAsia="Times New Roman" w:hAnsi="Verdana" w:cs="Times New Roman"/>
          <w:kern w:val="1"/>
          <w:sz w:val="24"/>
          <w:szCs w:val="24"/>
          <w:lang w:eastAsia="pt-BR" w:bidi="hi-IN"/>
        </w:rPr>
        <w:t xml:space="preserve">Dia da coleta: </w:t>
      </w:r>
      <w:r w:rsidR="00C32F30" w:rsidRPr="00C04FEF">
        <w:rPr>
          <w:rFonts w:ascii="Verdana" w:eastAsia="Times New Roman" w:hAnsi="Verdana" w:cs="Times New Roman"/>
          <w:kern w:val="1"/>
          <w:sz w:val="24"/>
          <w:szCs w:val="24"/>
          <w:lang w:eastAsia="pt-BR" w:bidi="hi-IN"/>
        </w:rPr>
        <w:t>2</w:t>
      </w:r>
      <w:r w:rsidR="00730A43" w:rsidRPr="00C04FEF">
        <w:rPr>
          <w:rFonts w:ascii="Verdana" w:eastAsia="Times New Roman" w:hAnsi="Verdana" w:cs="Times New Roman"/>
          <w:kern w:val="1"/>
          <w:sz w:val="24"/>
          <w:szCs w:val="24"/>
          <w:lang w:eastAsia="pt-BR" w:bidi="hi-IN"/>
        </w:rPr>
        <w:t>8</w:t>
      </w:r>
      <w:r w:rsidRPr="00C04FEF">
        <w:rPr>
          <w:rFonts w:ascii="Verdana" w:eastAsia="Times New Roman" w:hAnsi="Verdana" w:cs="Times New Roman"/>
          <w:kern w:val="1"/>
          <w:sz w:val="24"/>
          <w:szCs w:val="24"/>
          <w:lang w:eastAsia="pt-BR" w:bidi="hi-IN"/>
        </w:rPr>
        <w:t>/0</w:t>
      </w:r>
      <w:r w:rsidR="00452725" w:rsidRPr="00C04FEF">
        <w:rPr>
          <w:rFonts w:ascii="Verdana" w:eastAsia="Times New Roman" w:hAnsi="Verdana" w:cs="Times New Roman"/>
          <w:kern w:val="1"/>
          <w:sz w:val="24"/>
          <w:szCs w:val="24"/>
          <w:lang w:eastAsia="pt-BR" w:bidi="hi-IN"/>
        </w:rPr>
        <w:t>7</w:t>
      </w:r>
      <w:r w:rsidRPr="00C04FEF">
        <w:rPr>
          <w:rFonts w:ascii="Verdana" w:eastAsia="Times New Roman" w:hAnsi="Verdana" w:cs="Times New Roman"/>
          <w:kern w:val="1"/>
          <w:sz w:val="24"/>
          <w:szCs w:val="24"/>
          <w:lang w:eastAsia="pt-BR" w:bidi="hi-IN"/>
        </w:rPr>
        <w:t xml:space="preserve">/2022 </w:t>
      </w:r>
    </w:p>
    <w:p w14:paraId="7CB9C607" w14:textId="77777777" w:rsidR="009C4C1C" w:rsidRPr="00C04FEF" w:rsidRDefault="009C4C1C" w:rsidP="009C4C1C">
      <w:pPr>
        <w:suppressAutoHyphens/>
        <w:spacing w:after="195" w:line="240" w:lineRule="auto"/>
        <w:rPr>
          <w:rFonts w:ascii="Verdana" w:eastAsia="Times New Roman" w:hAnsi="Verdana" w:cs="Times New Roman"/>
          <w:kern w:val="1"/>
          <w:sz w:val="24"/>
          <w:szCs w:val="24"/>
          <w:lang w:eastAsia="pt-BR" w:bidi="hi-IN"/>
        </w:rPr>
      </w:pPr>
      <w:r w:rsidRPr="00C04FEF">
        <w:rPr>
          <w:rFonts w:ascii="Verdana" w:eastAsia="Times New Roman" w:hAnsi="Verdana" w:cs="Times New Roman"/>
          <w:kern w:val="1"/>
          <w:sz w:val="24"/>
          <w:szCs w:val="24"/>
          <w:lang w:eastAsia="pt-BR" w:bidi="hi-IN"/>
        </w:rPr>
        <w:t>NT - Não tem</w:t>
      </w:r>
    </w:p>
    <w:p w14:paraId="7DEEFABE" w14:textId="77777777" w:rsidR="009C4C1C" w:rsidRPr="00C04FEF" w:rsidRDefault="009C4C1C" w:rsidP="009C4C1C">
      <w:pPr>
        <w:suppressAutoHyphens/>
        <w:spacing w:after="195" w:line="240" w:lineRule="auto"/>
        <w:rPr>
          <w:rFonts w:ascii="Verdana" w:eastAsia="Times New Roman" w:hAnsi="Verdana" w:cs="Times New Roman"/>
          <w:kern w:val="1"/>
          <w:sz w:val="24"/>
          <w:szCs w:val="24"/>
          <w:lang w:eastAsia="pt-BR" w:bidi="hi-IN"/>
        </w:rPr>
      </w:pPr>
      <w:r w:rsidRPr="00C04FEF">
        <w:rPr>
          <w:rFonts w:ascii="Verdana" w:eastAsia="Times New Roman" w:hAnsi="Verdana" w:cs="Times New Roman"/>
          <w:kern w:val="1"/>
          <w:sz w:val="24"/>
          <w:szCs w:val="24"/>
          <w:lang w:eastAsia="pt-BR" w:bidi="hi-IN"/>
        </w:rPr>
        <w:t xml:space="preserve">Var </w:t>
      </w:r>
      <w:proofErr w:type="spellStart"/>
      <w:r w:rsidRPr="00C04FEF">
        <w:rPr>
          <w:rFonts w:ascii="Verdana" w:eastAsia="Times New Roman" w:hAnsi="Verdana" w:cs="Times New Roman"/>
          <w:kern w:val="1"/>
          <w:sz w:val="24"/>
          <w:szCs w:val="24"/>
          <w:lang w:eastAsia="pt-BR" w:bidi="hi-IN"/>
        </w:rPr>
        <w:t>menorXmaior</w:t>
      </w:r>
      <w:proofErr w:type="spellEnd"/>
      <w:r w:rsidRPr="00C04FEF">
        <w:rPr>
          <w:rFonts w:ascii="Verdana" w:eastAsia="Times New Roman" w:hAnsi="Verdana" w:cs="Times New Roman"/>
          <w:kern w:val="1"/>
          <w:sz w:val="24"/>
          <w:szCs w:val="24"/>
          <w:lang w:eastAsia="pt-BR" w:bidi="hi-IN"/>
        </w:rPr>
        <w:t xml:space="preserve"> - Variação entre o menor e o maior preço do mesmo produto</w:t>
      </w:r>
    </w:p>
    <w:p w14:paraId="54164322" w14:textId="09F76DD6" w:rsidR="0037638E" w:rsidRPr="00C04FEF" w:rsidRDefault="009C4C1C" w:rsidP="009C4C1C">
      <w:pPr>
        <w:suppressAutoHyphens/>
        <w:spacing w:after="195" w:line="240" w:lineRule="auto"/>
        <w:rPr>
          <w:rFonts w:ascii="Verdana" w:eastAsia="Times New Roman" w:hAnsi="Verdana" w:cs="Times New Roman"/>
          <w:kern w:val="1"/>
          <w:sz w:val="24"/>
          <w:szCs w:val="24"/>
          <w:lang w:eastAsia="pt-BR" w:bidi="hi-IN"/>
        </w:rPr>
      </w:pPr>
      <w:r w:rsidRPr="00C04FEF">
        <w:rPr>
          <w:rFonts w:ascii="Verdana" w:eastAsia="Times New Roman" w:hAnsi="Verdana" w:cs="Times New Roman"/>
          <w:kern w:val="1"/>
          <w:sz w:val="24"/>
          <w:szCs w:val="24"/>
          <w:lang w:eastAsia="pt-BR" w:bidi="hi-IN"/>
        </w:rPr>
        <w:t xml:space="preserve">Var </w:t>
      </w:r>
      <w:proofErr w:type="spellStart"/>
      <w:r w:rsidRPr="00C04FEF">
        <w:rPr>
          <w:rFonts w:ascii="Verdana" w:eastAsia="Times New Roman" w:hAnsi="Verdana" w:cs="Times New Roman"/>
          <w:kern w:val="1"/>
          <w:sz w:val="24"/>
          <w:szCs w:val="24"/>
          <w:lang w:eastAsia="pt-BR" w:bidi="hi-IN"/>
        </w:rPr>
        <w:t>genXmarca</w:t>
      </w:r>
      <w:proofErr w:type="spellEnd"/>
      <w:r w:rsidRPr="00C04FEF">
        <w:rPr>
          <w:rFonts w:ascii="Verdana" w:eastAsia="Times New Roman" w:hAnsi="Verdana" w:cs="Times New Roman"/>
          <w:kern w:val="1"/>
          <w:sz w:val="24"/>
          <w:szCs w:val="24"/>
          <w:lang w:eastAsia="pt-BR" w:bidi="hi-IN"/>
        </w:rPr>
        <w:t xml:space="preserve"> - Variação entre o preço do produto genérico comparado com o produto de marca</w:t>
      </w:r>
    </w:p>
    <w:p w14:paraId="420C2F5E" w14:textId="77777777" w:rsidR="00ED6B15" w:rsidRPr="00C04FEF" w:rsidRDefault="00ED6B15" w:rsidP="009C4C1C">
      <w:pPr>
        <w:suppressAutoHyphens/>
        <w:spacing w:after="195" w:line="240" w:lineRule="auto"/>
        <w:rPr>
          <w:rFonts w:ascii="Verdana" w:eastAsia="Times New Roman" w:hAnsi="Verdana" w:cs="Times New Roman"/>
          <w:kern w:val="1"/>
          <w:sz w:val="24"/>
          <w:szCs w:val="24"/>
          <w:lang w:eastAsia="pt-BR" w:bidi="hi-IN"/>
        </w:rPr>
      </w:pPr>
    </w:p>
    <w:p w14:paraId="28931AF6" w14:textId="77777777" w:rsidR="009D5B95" w:rsidRPr="00C04FEF" w:rsidRDefault="009D5B95" w:rsidP="009C4C1C">
      <w:pPr>
        <w:suppressAutoHyphens/>
        <w:spacing w:after="195" w:line="240" w:lineRule="auto"/>
        <w:rPr>
          <w:rFonts w:ascii="Verdana" w:eastAsia="Times New Roman" w:hAnsi="Verdana" w:cs="Times New Roman"/>
          <w:kern w:val="1"/>
          <w:sz w:val="24"/>
          <w:szCs w:val="24"/>
          <w:lang w:eastAsia="pt-BR" w:bidi="hi-IN"/>
        </w:rPr>
      </w:pPr>
    </w:p>
    <w:p w14:paraId="2E7E2503" w14:textId="77777777" w:rsidR="009D5B95" w:rsidRPr="00C04FEF" w:rsidRDefault="009D5B95" w:rsidP="009C4C1C">
      <w:pPr>
        <w:suppressAutoHyphens/>
        <w:spacing w:after="195" w:line="240" w:lineRule="auto"/>
        <w:rPr>
          <w:rFonts w:ascii="Verdana" w:eastAsia="Times New Roman" w:hAnsi="Verdana" w:cs="Times New Roman"/>
          <w:kern w:val="1"/>
          <w:sz w:val="24"/>
          <w:szCs w:val="24"/>
          <w:lang w:eastAsia="pt-BR" w:bidi="hi-IN"/>
        </w:rPr>
      </w:pPr>
    </w:p>
    <w:p w14:paraId="3B2F66C4" w14:textId="77777777" w:rsidR="002151E0" w:rsidRPr="00C04FEF" w:rsidRDefault="002151E0" w:rsidP="009C4C1C">
      <w:pPr>
        <w:suppressAutoHyphens/>
        <w:spacing w:after="195" w:line="240" w:lineRule="auto"/>
        <w:rPr>
          <w:rFonts w:ascii="Verdana" w:eastAsia="Times New Roman" w:hAnsi="Verdana" w:cs="Times New Roman"/>
          <w:kern w:val="1"/>
          <w:sz w:val="24"/>
          <w:szCs w:val="24"/>
          <w:lang w:eastAsia="pt-BR" w:bidi="hi-IN"/>
        </w:rPr>
      </w:pPr>
    </w:p>
    <w:tbl>
      <w:tblPr>
        <w:tblW w:w="16109" w:type="dxa"/>
        <w:jc w:val="center"/>
        <w:tblCellMar>
          <w:left w:w="70" w:type="dxa"/>
          <w:right w:w="70" w:type="dxa"/>
        </w:tblCellMar>
        <w:tblLook w:val="04A0" w:firstRow="1" w:lastRow="0" w:firstColumn="1" w:lastColumn="0" w:noHBand="0" w:noVBand="1"/>
      </w:tblPr>
      <w:tblGrid>
        <w:gridCol w:w="2724"/>
        <w:gridCol w:w="2667"/>
        <w:gridCol w:w="1358"/>
        <w:gridCol w:w="780"/>
        <w:gridCol w:w="780"/>
        <w:gridCol w:w="780"/>
        <w:gridCol w:w="780"/>
        <w:gridCol w:w="780"/>
        <w:gridCol w:w="780"/>
        <w:gridCol w:w="780"/>
        <w:gridCol w:w="780"/>
        <w:gridCol w:w="780"/>
        <w:gridCol w:w="780"/>
        <w:gridCol w:w="780"/>
        <w:gridCol w:w="780"/>
      </w:tblGrid>
      <w:tr w:rsidR="000D6704" w:rsidRPr="00C04FEF" w14:paraId="0A98FD9A" w14:textId="77777777" w:rsidTr="004437CE">
        <w:trPr>
          <w:cantSplit/>
          <w:trHeight w:val="668"/>
          <w:jc w:val="center"/>
        </w:trPr>
        <w:tc>
          <w:tcPr>
            <w:tcW w:w="16109" w:type="dxa"/>
            <w:gridSpan w:val="15"/>
            <w:tcBorders>
              <w:top w:val="single" w:sz="4" w:space="0" w:color="auto"/>
              <w:left w:val="single" w:sz="8" w:space="0" w:color="000000"/>
              <w:bottom w:val="single" w:sz="8" w:space="0" w:color="000000"/>
              <w:right w:val="single" w:sz="4" w:space="0" w:color="auto"/>
            </w:tcBorders>
            <w:shd w:val="clear" w:color="auto" w:fill="8496B0" w:themeFill="text2" w:themeFillTint="99"/>
            <w:vAlign w:val="center"/>
          </w:tcPr>
          <w:p w14:paraId="409B3526" w14:textId="77777777" w:rsidR="000D6704" w:rsidRPr="00C04FEF" w:rsidRDefault="000D6704" w:rsidP="007F0C90">
            <w:pPr>
              <w:spacing w:after="0" w:line="240" w:lineRule="auto"/>
              <w:ind w:left="113" w:right="113"/>
              <w:jc w:val="center"/>
              <w:rPr>
                <w:rFonts w:ascii="Verdana" w:eastAsia="Times New Roman" w:hAnsi="Verdana" w:cs="Times New Roman"/>
                <w:b/>
                <w:bCs/>
                <w:color w:val="000000"/>
                <w:lang w:eastAsia="pt-BR"/>
              </w:rPr>
            </w:pPr>
            <w:r w:rsidRPr="00C04FEF">
              <w:rPr>
                <w:rFonts w:ascii="Verdana" w:eastAsia="Times New Roman" w:hAnsi="Verdana" w:cs="Times New Roman"/>
                <w:b/>
                <w:bCs/>
                <w:color w:val="000000"/>
                <w:sz w:val="36"/>
                <w:lang w:eastAsia="pt-BR"/>
              </w:rPr>
              <w:t>Pesquisa de Preços - Medicamentos – Geral</w:t>
            </w:r>
          </w:p>
        </w:tc>
      </w:tr>
      <w:tr w:rsidR="004437CE" w:rsidRPr="00C04FEF" w14:paraId="251DB2B1" w14:textId="77777777" w:rsidTr="004437CE">
        <w:trPr>
          <w:cantSplit/>
          <w:trHeight w:val="2683"/>
          <w:jc w:val="center"/>
        </w:trPr>
        <w:tc>
          <w:tcPr>
            <w:tcW w:w="0" w:type="auto"/>
            <w:tcBorders>
              <w:top w:val="single" w:sz="8" w:space="0" w:color="CCCCCC"/>
              <w:left w:val="single" w:sz="8" w:space="0" w:color="000000"/>
              <w:bottom w:val="single" w:sz="8" w:space="0" w:color="000000"/>
              <w:right w:val="single" w:sz="8" w:space="0" w:color="000000"/>
            </w:tcBorders>
            <w:shd w:val="clear" w:color="000000" w:fill="D6DCE4"/>
            <w:vAlign w:val="center"/>
            <w:hideMark/>
          </w:tcPr>
          <w:p w14:paraId="2A45BA03" w14:textId="77777777" w:rsidR="000D6704" w:rsidRPr="00C04FEF" w:rsidRDefault="000D6704" w:rsidP="007F0C90">
            <w:pPr>
              <w:spacing w:after="0" w:line="240" w:lineRule="auto"/>
              <w:jc w:val="center"/>
              <w:rPr>
                <w:rFonts w:ascii="Verdana" w:eastAsia="Times New Roman" w:hAnsi="Verdana" w:cs="Times New Roman"/>
                <w:b/>
                <w:bCs/>
                <w:color w:val="000000"/>
                <w:sz w:val="28"/>
                <w:szCs w:val="28"/>
                <w:lang w:eastAsia="pt-BR"/>
              </w:rPr>
            </w:pPr>
            <w:r w:rsidRPr="00C04FEF">
              <w:rPr>
                <w:rFonts w:ascii="Verdana" w:eastAsia="Times New Roman" w:hAnsi="Verdana" w:cs="Times New Roman"/>
                <w:b/>
                <w:bCs/>
                <w:color w:val="000000"/>
                <w:sz w:val="28"/>
                <w:szCs w:val="28"/>
                <w:lang w:eastAsia="pt-BR"/>
              </w:rPr>
              <w:t>MEDICAMENTOS</w:t>
            </w:r>
          </w:p>
        </w:tc>
        <w:tc>
          <w:tcPr>
            <w:tcW w:w="2667" w:type="dxa"/>
            <w:tcBorders>
              <w:top w:val="single" w:sz="8" w:space="0" w:color="CCCCCC"/>
              <w:left w:val="single" w:sz="8" w:space="0" w:color="CCCCCC"/>
              <w:bottom w:val="single" w:sz="8" w:space="0" w:color="000000"/>
              <w:right w:val="single" w:sz="8" w:space="0" w:color="000000"/>
            </w:tcBorders>
            <w:shd w:val="clear" w:color="000000" w:fill="D6DCE4"/>
            <w:vAlign w:val="center"/>
            <w:hideMark/>
          </w:tcPr>
          <w:p w14:paraId="4FFDE05A" w14:textId="77777777" w:rsidR="000D6704" w:rsidRPr="00C04FEF" w:rsidRDefault="000D6704" w:rsidP="007F0C90">
            <w:pPr>
              <w:spacing w:after="0" w:line="240" w:lineRule="auto"/>
              <w:jc w:val="center"/>
              <w:rPr>
                <w:rFonts w:ascii="Verdana" w:eastAsia="Times New Roman" w:hAnsi="Verdana" w:cs="Times New Roman"/>
                <w:b/>
                <w:bCs/>
                <w:color w:val="000000"/>
                <w:sz w:val="28"/>
                <w:szCs w:val="28"/>
                <w:lang w:eastAsia="pt-BR"/>
              </w:rPr>
            </w:pPr>
            <w:r w:rsidRPr="00C04FEF">
              <w:rPr>
                <w:rFonts w:ascii="Verdana" w:eastAsia="Times New Roman" w:hAnsi="Verdana" w:cs="Times New Roman"/>
                <w:b/>
                <w:bCs/>
                <w:color w:val="000000"/>
                <w:sz w:val="28"/>
                <w:szCs w:val="28"/>
                <w:lang w:eastAsia="pt-BR"/>
              </w:rPr>
              <w:t>APRESENTAÇÃO</w:t>
            </w:r>
          </w:p>
        </w:tc>
        <w:tc>
          <w:tcPr>
            <w:tcW w:w="0" w:type="auto"/>
            <w:tcBorders>
              <w:top w:val="single" w:sz="8" w:space="0" w:color="CCCCCC"/>
              <w:left w:val="single" w:sz="8" w:space="0" w:color="CCCCCC"/>
              <w:bottom w:val="single" w:sz="8" w:space="0" w:color="000000"/>
              <w:right w:val="single" w:sz="8" w:space="0" w:color="000000"/>
            </w:tcBorders>
            <w:shd w:val="clear" w:color="000000" w:fill="D6DCE4"/>
            <w:vAlign w:val="center"/>
            <w:hideMark/>
          </w:tcPr>
          <w:p w14:paraId="5994BFAD" w14:textId="77777777" w:rsidR="000D6704" w:rsidRPr="00C04FEF" w:rsidRDefault="000D6704" w:rsidP="007F0C90">
            <w:pPr>
              <w:spacing w:after="0" w:line="240" w:lineRule="auto"/>
              <w:jc w:val="center"/>
              <w:rPr>
                <w:rFonts w:ascii="Verdana" w:eastAsia="Times New Roman" w:hAnsi="Verdana" w:cs="Times New Roman"/>
                <w:b/>
                <w:bCs/>
                <w:color w:val="000000"/>
                <w:sz w:val="28"/>
                <w:szCs w:val="28"/>
                <w:lang w:eastAsia="pt-BR"/>
              </w:rPr>
            </w:pPr>
            <w:r w:rsidRPr="00C04FEF">
              <w:rPr>
                <w:rFonts w:ascii="Verdana" w:eastAsia="Times New Roman" w:hAnsi="Verdana" w:cs="Times New Roman"/>
                <w:b/>
                <w:bCs/>
                <w:color w:val="000000"/>
                <w:sz w:val="28"/>
                <w:szCs w:val="28"/>
                <w:lang w:eastAsia="pt-BR"/>
              </w:rPr>
              <w:t>MARCA</w:t>
            </w:r>
          </w:p>
        </w:tc>
        <w:tc>
          <w:tcPr>
            <w:tcW w:w="780" w:type="dxa"/>
            <w:tcBorders>
              <w:top w:val="single" w:sz="8" w:space="0" w:color="CCCCCC"/>
              <w:left w:val="single" w:sz="8" w:space="0" w:color="CCCCCC"/>
              <w:bottom w:val="single" w:sz="8" w:space="0" w:color="000000"/>
              <w:right w:val="single" w:sz="4" w:space="0" w:color="auto"/>
            </w:tcBorders>
            <w:shd w:val="clear" w:color="000000" w:fill="D8D8D8"/>
            <w:textDirection w:val="btLr"/>
            <w:vAlign w:val="center"/>
            <w:hideMark/>
          </w:tcPr>
          <w:p w14:paraId="3A8A27AA" w14:textId="31D49FED" w:rsidR="000D6704" w:rsidRPr="00C04FEF" w:rsidRDefault="000D6704" w:rsidP="007F0C90">
            <w:pPr>
              <w:spacing w:after="0" w:line="240" w:lineRule="auto"/>
              <w:ind w:left="113" w:right="113"/>
              <w:jc w:val="center"/>
              <w:rPr>
                <w:rFonts w:ascii="Verdana" w:eastAsia="Times New Roman" w:hAnsi="Verdana" w:cs="Times New Roman"/>
                <w:b/>
                <w:bCs/>
                <w:color w:val="000000"/>
                <w:lang w:eastAsia="pt-BR"/>
              </w:rPr>
            </w:pPr>
            <w:r w:rsidRPr="00C04FEF">
              <w:rPr>
                <w:rFonts w:ascii="Verdana" w:eastAsia="Times New Roman" w:hAnsi="Verdana" w:cs="Times New Roman"/>
                <w:b/>
                <w:bCs/>
                <w:color w:val="000000"/>
                <w:lang w:eastAsia="pt-BR"/>
              </w:rPr>
              <w:t>FARMACIA SANTA JULIA</w:t>
            </w:r>
          </w:p>
        </w:tc>
        <w:tc>
          <w:tcPr>
            <w:tcW w:w="780" w:type="dxa"/>
            <w:tcBorders>
              <w:top w:val="single" w:sz="8" w:space="0" w:color="CCCCCC"/>
              <w:left w:val="single" w:sz="4" w:space="0" w:color="auto"/>
              <w:bottom w:val="single" w:sz="8" w:space="0" w:color="000000"/>
              <w:right w:val="single" w:sz="4" w:space="0" w:color="auto"/>
            </w:tcBorders>
            <w:shd w:val="clear" w:color="000000" w:fill="D8D8D8"/>
            <w:textDirection w:val="btLr"/>
            <w:vAlign w:val="center"/>
            <w:hideMark/>
          </w:tcPr>
          <w:p w14:paraId="61207A19" w14:textId="23D19C32" w:rsidR="000D6704" w:rsidRPr="00C04FEF" w:rsidRDefault="000D6704" w:rsidP="007F0C90">
            <w:pPr>
              <w:spacing w:after="0" w:line="240" w:lineRule="auto"/>
              <w:ind w:left="113" w:right="113"/>
              <w:jc w:val="center"/>
              <w:rPr>
                <w:rFonts w:ascii="Verdana" w:eastAsia="Times New Roman" w:hAnsi="Verdana" w:cs="Times New Roman"/>
                <w:b/>
                <w:bCs/>
                <w:color w:val="000000"/>
                <w:lang w:eastAsia="pt-BR"/>
              </w:rPr>
            </w:pPr>
            <w:r w:rsidRPr="00C04FEF">
              <w:rPr>
                <w:rFonts w:ascii="Verdana" w:eastAsia="Times New Roman" w:hAnsi="Verdana" w:cs="Times New Roman"/>
                <w:b/>
                <w:bCs/>
                <w:color w:val="000000"/>
                <w:lang w:eastAsia="pt-BR"/>
              </w:rPr>
              <w:t>FARMÁCIAS REDMEDI</w:t>
            </w:r>
          </w:p>
        </w:tc>
        <w:tc>
          <w:tcPr>
            <w:tcW w:w="0" w:type="auto"/>
            <w:tcBorders>
              <w:top w:val="single" w:sz="8" w:space="0" w:color="CCCCCC"/>
              <w:left w:val="single" w:sz="4" w:space="0" w:color="auto"/>
              <w:bottom w:val="single" w:sz="8" w:space="0" w:color="000000"/>
              <w:right w:val="single" w:sz="4" w:space="0" w:color="auto"/>
            </w:tcBorders>
            <w:shd w:val="clear" w:color="000000" w:fill="D8D8D8"/>
            <w:textDirection w:val="btLr"/>
            <w:vAlign w:val="center"/>
          </w:tcPr>
          <w:p w14:paraId="35F90D04" w14:textId="6ADBCCB8" w:rsidR="000D6704" w:rsidRPr="00C04FEF" w:rsidRDefault="000D6704" w:rsidP="007F0C90">
            <w:pPr>
              <w:spacing w:after="0" w:line="240" w:lineRule="auto"/>
              <w:ind w:left="113" w:right="113"/>
              <w:jc w:val="center"/>
              <w:rPr>
                <w:rFonts w:ascii="Verdana" w:eastAsia="Times New Roman" w:hAnsi="Verdana" w:cs="Times New Roman"/>
                <w:b/>
                <w:bCs/>
                <w:color w:val="000000"/>
                <w:lang w:eastAsia="pt-BR"/>
              </w:rPr>
            </w:pPr>
            <w:r w:rsidRPr="00C04FEF">
              <w:rPr>
                <w:rFonts w:ascii="Verdana" w:eastAsia="Times New Roman" w:hAnsi="Verdana" w:cs="Times New Roman"/>
                <w:b/>
                <w:bCs/>
                <w:color w:val="000000"/>
                <w:lang w:eastAsia="pt-BR"/>
              </w:rPr>
              <w:t>FARMÁCIA MED+ POPULAR</w:t>
            </w:r>
          </w:p>
        </w:tc>
        <w:tc>
          <w:tcPr>
            <w:tcW w:w="780" w:type="dxa"/>
            <w:tcBorders>
              <w:top w:val="single" w:sz="8" w:space="0" w:color="CCCCCC"/>
              <w:left w:val="single" w:sz="4" w:space="0" w:color="auto"/>
              <w:bottom w:val="single" w:sz="8" w:space="0" w:color="000000"/>
              <w:right w:val="single" w:sz="4" w:space="0" w:color="auto"/>
            </w:tcBorders>
            <w:shd w:val="clear" w:color="000000" w:fill="D8D8D8"/>
            <w:textDirection w:val="btLr"/>
            <w:vAlign w:val="center"/>
          </w:tcPr>
          <w:p w14:paraId="2E751690" w14:textId="1B10AB48" w:rsidR="000D6704" w:rsidRPr="00C04FEF" w:rsidRDefault="000D6704" w:rsidP="007F0C90">
            <w:pPr>
              <w:spacing w:after="0" w:line="240" w:lineRule="auto"/>
              <w:ind w:left="113" w:right="113"/>
              <w:jc w:val="center"/>
              <w:rPr>
                <w:rFonts w:ascii="Verdana" w:eastAsia="Times New Roman" w:hAnsi="Verdana" w:cs="Times New Roman"/>
                <w:b/>
                <w:bCs/>
                <w:color w:val="000000"/>
                <w:lang w:eastAsia="pt-BR"/>
              </w:rPr>
            </w:pPr>
            <w:r w:rsidRPr="00C04FEF">
              <w:rPr>
                <w:rFonts w:ascii="Verdana" w:eastAsia="Times New Roman" w:hAnsi="Verdana" w:cs="Times New Roman"/>
                <w:b/>
                <w:bCs/>
                <w:color w:val="000000"/>
                <w:lang w:eastAsia="pt-BR"/>
              </w:rPr>
              <w:t>FARMÁCIA DIAS</w:t>
            </w:r>
          </w:p>
        </w:tc>
        <w:tc>
          <w:tcPr>
            <w:tcW w:w="780" w:type="dxa"/>
            <w:tcBorders>
              <w:top w:val="single" w:sz="8" w:space="0" w:color="CCCCCC"/>
              <w:left w:val="single" w:sz="4" w:space="0" w:color="auto"/>
              <w:bottom w:val="single" w:sz="8" w:space="0" w:color="000000"/>
              <w:right w:val="single" w:sz="4" w:space="0" w:color="auto"/>
            </w:tcBorders>
            <w:shd w:val="clear" w:color="000000" w:fill="D8D8D8"/>
            <w:textDirection w:val="btLr"/>
            <w:vAlign w:val="center"/>
          </w:tcPr>
          <w:p w14:paraId="5CEF706C" w14:textId="17471FAD" w:rsidR="000D6704" w:rsidRPr="00C04FEF" w:rsidRDefault="000D6704" w:rsidP="007F0C90">
            <w:pPr>
              <w:spacing w:after="0" w:line="240" w:lineRule="auto"/>
              <w:ind w:left="113" w:right="113"/>
              <w:jc w:val="center"/>
              <w:rPr>
                <w:rFonts w:ascii="Verdana" w:eastAsia="Times New Roman" w:hAnsi="Verdana" w:cs="Times New Roman"/>
                <w:b/>
                <w:bCs/>
                <w:color w:val="000000"/>
                <w:lang w:eastAsia="pt-BR"/>
              </w:rPr>
            </w:pPr>
            <w:r w:rsidRPr="00C04FEF">
              <w:rPr>
                <w:rFonts w:ascii="Verdana" w:eastAsia="Times New Roman" w:hAnsi="Verdana" w:cs="Times New Roman"/>
                <w:b/>
                <w:bCs/>
                <w:color w:val="000000"/>
                <w:lang w:eastAsia="pt-BR"/>
              </w:rPr>
              <w:t>REDEPHARMA R-35</w:t>
            </w:r>
          </w:p>
        </w:tc>
        <w:tc>
          <w:tcPr>
            <w:tcW w:w="0" w:type="auto"/>
            <w:tcBorders>
              <w:top w:val="single" w:sz="8" w:space="0" w:color="CCCCCC"/>
              <w:left w:val="single" w:sz="4" w:space="0" w:color="auto"/>
              <w:bottom w:val="single" w:sz="8" w:space="0" w:color="000000"/>
              <w:right w:val="single" w:sz="4" w:space="0" w:color="auto"/>
            </w:tcBorders>
            <w:shd w:val="clear" w:color="000000" w:fill="D8D8D8"/>
            <w:textDirection w:val="btLr"/>
            <w:vAlign w:val="center"/>
          </w:tcPr>
          <w:p w14:paraId="68B8BE77" w14:textId="5E1796F8" w:rsidR="000D6704" w:rsidRPr="00C04FEF" w:rsidRDefault="000D6704" w:rsidP="007F0C90">
            <w:pPr>
              <w:spacing w:after="0" w:line="240" w:lineRule="auto"/>
              <w:ind w:left="113" w:right="113"/>
              <w:jc w:val="center"/>
              <w:rPr>
                <w:rFonts w:ascii="Verdana" w:eastAsia="Times New Roman" w:hAnsi="Verdana" w:cs="Times New Roman"/>
                <w:b/>
                <w:bCs/>
                <w:color w:val="000000"/>
                <w:lang w:eastAsia="pt-BR"/>
              </w:rPr>
            </w:pPr>
            <w:r w:rsidRPr="00C04FEF">
              <w:rPr>
                <w:rFonts w:ascii="Verdana" w:eastAsia="Times New Roman" w:hAnsi="Verdana" w:cs="Times New Roman"/>
                <w:b/>
                <w:bCs/>
                <w:color w:val="000000"/>
                <w:lang w:eastAsia="pt-BR"/>
              </w:rPr>
              <w:t>LUNA PHARMA</w:t>
            </w:r>
          </w:p>
        </w:tc>
        <w:tc>
          <w:tcPr>
            <w:tcW w:w="780" w:type="dxa"/>
            <w:tcBorders>
              <w:top w:val="single" w:sz="8" w:space="0" w:color="CCCCCC"/>
              <w:left w:val="single" w:sz="4" w:space="0" w:color="auto"/>
              <w:bottom w:val="single" w:sz="8" w:space="0" w:color="000000"/>
              <w:right w:val="single" w:sz="4" w:space="0" w:color="auto"/>
            </w:tcBorders>
            <w:shd w:val="clear" w:color="000000" w:fill="D8D8D8"/>
            <w:textDirection w:val="btLr"/>
            <w:vAlign w:val="center"/>
          </w:tcPr>
          <w:p w14:paraId="126FD644" w14:textId="3FB0821B" w:rsidR="000D6704" w:rsidRPr="00C04FEF" w:rsidRDefault="000D6704" w:rsidP="007F0C90">
            <w:pPr>
              <w:spacing w:after="0" w:line="240" w:lineRule="auto"/>
              <w:ind w:left="113" w:right="113"/>
              <w:jc w:val="center"/>
              <w:rPr>
                <w:rFonts w:ascii="Verdana" w:eastAsia="Times New Roman" w:hAnsi="Verdana" w:cs="Times New Roman"/>
                <w:b/>
                <w:bCs/>
                <w:color w:val="000000"/>
                <w:lang w:eastAsia="pt-BR"/>
              </w:rPr>
            </w:pPr>
            <w:r w:rsidRPr="00C04FEF">
              <w:rPr>
                <w:rFonts w:ascii="Verdana" w:eastAsia="Times New Roman" w:hAnsi="Verdana" w:cs="Times New Roman"/>
                <w:b/>
                <w:bCs/>
                <w:color w:val="000000"/>
                <w:lang w:eastAsia="pt-BR"/>
              </w:rPr>
              <w:t>FARMÁCIA DO 40</w:t>
            </w:r>
          </w:p>
        </w:tc>
        <w:tc>
          <w:tcPr>
            <w:tcW w:w="780" w:type="dxa"/>
            <w:tcBorders>
              <w:top w:val="single" w:sz="8" w:space="0" w:color="CCCCCC"/>
              <w:left w:val="single" w:sz="4" w:space="0" w:color="auto"/>
              <w:bottom w:val="single" w:sz="8" w:space="0" w:color="000000"/>
              <w:right w:val="single" w:sz="4" w:space="0" w:color="auto"/>
            </w:tcBorders>
            <w:shd w:val="clear" w:color="000000" w:fill="D8D8D8"/>
            <w:textDirection w:val="btLr"/>
            <w:vAlign w:val="center"/>
          </w:tcPr>
          <w:p w14:paraId="677BABEB" w14:textId="6CEAECC0" w:rsidR="000D6704" w:rsidRPr="00C04FEF" w:rsidRDefault="009D528B" w:rsidP="007F0C90">
            <w:pPr>
              <w:spacing w:after="0" w:line="240" w:lineRule="auto"/>
              <w:ind w:left="113" w:right="113"/>
              <w:jc w:val="center"/>
              <w:rPr>
                <w:rFonts w:ascii="Verdana" w:eastAsia="Times New Roman" w:hAnsi="Verdana" w:cs="Times New Roman"/>
                <w:b/>
                <w:bCs/>
                <w:color w:val="000000"/>
                <w:lang w:eastAsia="pt-BR"/>
              </w:rPr>
            </w:pPr>
            <w:r w:rsidRPr="00C04FEF">
              <w:rPr>
                <w:rFonts w:ascii="Verdana" w:eastAsia="Times New Roman" w:hAnsi="Verdana" w:cs="Times New Roman"/>
                <w:b/>
                <w:bCs/>
                <w:color w:val="000000"/>
                <w:lang w:eastAsia="pt-BR"/>
              </w:rPr>
              <w:t xml:space="preserve">FARMÁCIA </w:t>
            </w:r>
            <w:r w:rsidR="000D6704" w:rsidRPr="00C04FEF">
              <w:rPr>
                <w:rFonts w:ascii="Verdana" w:eastAsia="Times New Roman" w:hAnsi="Verdana" w:cs="Times New Roman"/>
                <w:b/>
                <w:bCs/>
                <w:color w:val="000000"/>
                <w:lang w:eastAsia="pt-BR"/>
              </w:rPr>
              <w:t>VAREJÃO SÃO LUIZ</w:t>
            </w:r>
          </w:p>
        </w:tc>
        <w:tc>
          <w:tcPr>
            <w:tcW w:w="780" w:type="dxa"/>
            <w:tcBorders>
              <w:top w:val="single" w:sz="4" w:space="0" w:color="auto"/>
              <w:left w:val="single" w:sz="4" w:space="0" w:color="auto"/>
              <w:bottom w:val="single" w:sz="4" w:space="0" w:color="auto"/>
              <w:right w:val="single" w:sz="4" w:space="0" w:color="auto"/>
            </w:tcBorders>
            <w:shd w:val="clear" w:color="000000" w:fill="D8D8D8"/>
            <w:textDirection w:val="btLr"/>
            <w:vAlign w:val="center"/>
          </w:tcPr>
          <w:p w14:paraId="0E7F3F93" w14:textId="5F94BD7E" w:rsidR="000D6704" w:rsidRPr="00C04FEF" w:rsidRDefault="000D6704" w:rsidP="007F0C90">
            <w:pPr>
              <w:spacing w:after="0" w:line="240" w:lineRule="auto"/>
              <w:ind w:left="113" w:right="113"/>
              <w:jc w:val="center"/>
              <w:rPr>
                <w:rFonts w:ascii="Verdana" w:eastAsia="Times New Roman" w:hAnsi="Verdana" w:cs="Times New Roman"/>
                <w:b/>
                <w:bCs/>
                <w:color w:val="000000"/>
                <w:lang w:eastAsia="pt-BR"/>
              </w:rPr>
            </w:pPr>
            <w:r w:rsidRPr="00C04FEF">
              <w:rPr>
                <w:rFonts w:ascii="Verdana" w:eastAsia="Times New Roman" w:hAnsi="Verdana" w:cs="Times New Roman"/>
                <w:b/>
                <w:bCs/>
                <w:color w:val="000000"/>
                <w:lang w:eastAsia="pt-BR"/>
              </w:rPr>
              <w:t>FARMA DIAS</w:t>
            </w:r>
          </w:p>
        </w:tc>
        <w:tc>
          <w:tcPr>
            <w:tcW w:w="780" w:type="dxa"/>
            <w:tcBorders>
              <w:top w:val="single" w:sz="4" w:space="0" w:color="auto"/>
              <w:left w:val="single" w:sz="4" w:space="0" w:color="auto"/>
              <w:bottom w:val="single" w:sz="4" w:space="0" w:color="auto"/>
              <w:right w:val="single" w:sz="4" w:space="0" w:color="auto"/>
            </w:tcBorders>
            <w:shd w:val="clear" w:color="000000" w:fill="D8D8D8"/>
            <w:textDirection w:val="btLr"/>
            <w:vAlign w:val="center"/>
          </w:tcPr>
          <w:p w14:paraId="42B69EC7" w14:textId="3563554D" w:rsidR="000D6704" w:rsidRPr="00C04FEF" w:rsidRDefault="000D6704" w:rsidP="007F0C90">
            <w:pPr>
              <w:spacing w:after="0" w:line="240" w:lineRule="auto"/>
              <w:ind w:left="113" w:right="113"/>
              <w:jc w:val="center"/>
              <w:rPr>
                <w:rFonts w:ascii="Verdana" w:eastAsia="Times New Roman" w:hAnsi="Verdana" w:cs="Times New Roman"/>
                <w:b/>
                <w:bCs/>
                <w:color w:val="000000"/>
                <w:lang w:eastAsia="pt-BR"/>
              </w:rPr>
            </w:pPr>
            <w:r w:rsidRPr="00C04FEF">
              <w:rPr>
                <w:rFonts w:ascii="Verdana" w:eastAsia="Times New Roman" w:hAnsi="Verdana" w:cs="Times New Roman"/>
                <w:b/>
                <w:bCs/>
                <w:color w:val="000000"/>
                <w:lang w:eastAsia="pt-BR"/>
              </w:rPr>
              <w:t>UNI FARMA PAGUE MENOS</w:t>
            </w:r>
          </w:p>
        </w:tc>
        <w:tc>
          <w:tcPr>
            <w:tcW w:w="0" w:type="auto"/>
            <w:tcBorders>
              <w:top w:val="single" w:sz="4" w:space="0" w:color="auto"/>
              <w:left w:val="single" w:sz="4" w:space="0" w:color="auto"/>
              <w:bottom w:val="single" w:sz="4" w:space="0" w:color="auto"/>
              <w:right w:val="single" w:sz="4" w:space="0" w:color="auto"/>
            </w:tcBorders>
            <w:shd w:val="clear" w:color="000000" w:fill="D8D8D8"/>
            <w:textDirection w:val="btLr"/>
            <w:vAlign w:val="center"/>
          </w:tcPr>
          <w:p w14:paraId="72F610DB" w14:textId="29136434" w:rsidR="000D6704" w:rsidRPr="00C04FEF" w:rsidRDefault="000D6704" w:rsidP="007F0C90">
            <w:pPr>
              <w:spacing w:after="0" w:line="240" w:lineRule="auto"/>
              <w:ind w:left="113" w:right="113"/>
              <w:jc w:val="center"/>
              <w:rPr>
                <w:rFonts w:ascii="Verdana" w:eastAsia="Times New Roman" w:hAnsi="Verdana" w:cs="Times New Roman"/>
                <w:b/>
                <w:bCs/>
                <w:color w:val="000000"/>
                <w:lang w:eastAsia="pt-BR"/>
              </w:rPr>
            </w:pPr>
            <w:r w:rsidRPr="00C04FEF">
              <w:rPr>
                <w:rFonts w:ascii="Verdana" w:eastAsia="Times New Roman" w:hAnsi="Verdana" w:cs="Times New Roman"/>
                <w:b/>
                <w:bCs/>
                <w:color w:val="000000"/>
                <w:lang w:eastAsia="pt-BR"/>
              </w:rPr>
              <w:t>FARMÁCIA CALUETE</w:t>
            </w:r>
          </w:p>
        </w:tc>
        <w:tc>
          <w:tcPr>
            <w:tcW w:w="780" w:type="dxa"/>
            <w:tcBorders>
              <w:top w:val="single" w:sz="4" w:space="0" w:color="auto"/>
              <w:left w:val="single" w:sz="4" w:space="0" w:color="auto"/>
              <w:bottom w:val="single" w:sz="4" w:space="0" w:color="auto"/>
              <w:right w:val="single" w:sz="4" w:space="0" w:color="auto"/>
            </w:tcBorders>
            <w:shd w:val="clear" w:color="000000" w:fill="D8D8D8"/>
            <w:textDirection w:val="btLr"/>
            <w:vAlign w:val="center"/>
          </w:tcPr>
          <w:p w14:paraId="64F19638" w14:textId="284E71B2" w:rsidR="000D6704" w:rsidRPr="00C04FEF" w:rsidRDefault="000D6704" w:rsidP="007F0C90">
            <w:pPr>
              <w:spacing w:after="0" w:line="240" w:lineRule="auto"/>
              <w:ind w:left="113" w:right="113"/>
              <w:jc w:val="center"/>
              <w:rPr>
                <w:rFonts w:ascii="Verdana" w:eastAsia="Times New Roman" w:hAnsi="Verdana" w:cs="Times New Roman"/>
                <w:b/>
                <w:bCs/>
                <w:color w:val="000000"/>
                <w:lang w:eastAsia="pt-BR"/>
              </w:rPr>
            </w:pPr>
            <w:r w:rsidRPr="00C04FEF">
              <w:rPr>
                <w:rFonts w:ascii="Verdana" w:eastAsia="Times New Roman" w:hAnsi="Verdana" w:cs="Times New Roman"/>
                <w:b/>
                <w:bCs/>
                <w:color w:val="000000"/>
                <w:lang w:eastAsia="pt-BR"/>
              </w:rPr>
              <w:t>FARMÁCIA VAREJÃO SÃO LUI</w:t>
            </w:r>
            <w:r w:rsidR="004437CE">
              <w:rPr>
                <w:rFonts w:ascii="Verdana" w:eastAsia="Times New Roman" w:hAnsi="Verdana" w:cs="Times New Roman"/>
                <w:b/>
                <w:bCs/>
                <w:color w:val="000000"/>
                <w:lang w:eastAsia="pt-BR"/>
              </w:rPr>
              <w:t>Z</w:t>
            </w:r>
          </w:p>
        </w:tc>
      </w:tr>
      <w:tr w:rsidR="000D6704" w:rsidRPr="00C04FEF" w14:paraId="3A3A42DB" w14:textId="77777777" w:rsidTr="004437CE">
        <w:trPr>
          <w:trHeight w:val="480"/>
          <w:jc w:val="center"/>
        </w:trPr>
        <w:tc>
          <w:tcPr>
            <w:tcW w:w="0" w:type="auto"/>
            <w:vMerge w:val="restart"/>
            <w:tcBorders>
              <w:top w:val="nil"/>
              <w:left w:val="single" w:sz="8" w:space="0" w:color="000000"/>
              <w:bottom w:val="single" w:sz="8" w:space="0" w:color="000000"/>
              <w:right w:val="single" w:sz="8" w:space="0" w:color="000000"/>
            </w:tcBorders>
            <w:shd w:val="clear" w:color="000000" w:fill="8EAADB"/>
            <w:vAlign w:val="center"/>
            <w:hideMark/>
          </w:tcPr>
          <w:p w14:paraId="7F5CE712" w14:textId="77777777" w:rsidR="000D6704" w:rsidRPr="00C04FEF" w:rsidRDefault="000D6704" w:rsidP="007F0C90">
            <w:pPr>
              <w:spacing w:after="0" w:line="240" w:lineRule="auto"/>
              <w:jc w:val="center"/>
              <w:rPr>
                <w:rFonts w:ascii="Verdana" w:eastAsia="Times New Roman" w:hAnsi="Verdana" w:cs="Times New Roman"/>
                <w:b/>
                <w:bCs/>
                <w:color w:val="000000"/>
                <w:sz w:val="20"/>
                <w:szCs w:val="20"/>
                <w:lang w:eastAsia="pt-BR"/>
              </w:rPr>
            </w:pPr>
            <w:r w:rsidRPr="00C04FEF">
              <w:rPr>
                <w:rFonts w:ascii="Verdana" w:eastAsia="Times New Roman" w:hAnsi="Verdana" w:cs="Times New Roman"/>
                <w:b/>
                <w:bCs/>
                <w:color w:val="000000"/>
                <w:sz w:val="20"/>
                <w:szCs w:val="20"/>
                <w:lang w:eastAsia="pt-BR"/>
              </w:rPr>
              <w:t>ÁCIDO MEFENÂMICO</w:t>
            </w:r>
          </w:p>
        </w:tc>
        <w:tc>
          <w:tcPr>
            <w:tcW w:w="26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A199547" w14:textId="77777777" w:rsidR="000D6704" w:rsidRPr="00C04FEF" w:rsidRDefault="000D6704" w:rsidP="004437CE">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500 mg - 24 comprimidos</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808276"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PONSTAN</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719AF27" w14:textId="682C918A" w:rsidR="000D6704" w:rsidRPr="00C04FEF" w:rsidRDefault="000D6704"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F612D2D" w14:textId="5482E2F4"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4E0F1886" w14:textId="6A19039D"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42CAC37" w14:textId="6350F213"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0D78429" w14:textId="122D17EB"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31,41</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56F5EBFD" w14:textId="53204B92"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36B339C" w14:textId="2DE5CCA3"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36,00</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32A7B453" w14:textId="640D6EB0"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4" w:space="0" w:color="auto"/>
              <w:left w:val="single" w:sz="4" w:space="0" w:color="auto"/>
              <w:bottom w:val="single" w:sz="4" w:space="0" w:color="auto"/>
              <w:right w:val="single" w:sz="4" w:space="0" w:color="auto"/>
            </w:tcBorders>
            <w:vAlign w:val="center"/>
          </w:tcPr>
          <w:p w14:paraId="66BDA705" w14:textId="59D4C698"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32,58</w:t>
            </w:r>
          </w:p>
        </w:tc>
        <w:tc>
          <w:tcPr>
            <w:tcW w:w="780" w:type="dxa"/>
            <w:tcBorders>
              <w:top w:val="single" w:sz="4" w:space="0" w:color="auto"/>
              <w:left w:val="single" w:sz="4" w:space="0" w:color="auto"/>
              <w:bottom w:val="single" w:sz="4" w:space="0" w:color="auto"/>
              <w:right w:val="single" w:sz="4" w:space="0" w:color="auto"/>
            </w:tcBorders>
            <w:vAlign w:val="center"/>
          </w:tcPr>
          <w:p w14:paraId="14BD66FA" w14:textId="1DCFCE53"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38,78</w:t>
            </w:r>
          </w:p>
        </w:tc>
        <w:tc>
          <w:tcPr>
            <w:tcW w:w="0" w:type="auto"/>
            <w:tcBorders>
              <w:top w:val="single" w:sz="4" w:space="0" w:color="auto"/>
              <w:left w:val="single" w:sz="4" w:space="0" w:color="auto"/>
              <w:bottom w:val="single" w:sz="4" w:space="0" w:color="auto"/>
              <w:right w:val="single" w:sz="4" w:space="0" w:color="auto"/>
            </w:tcBorders>
            <w:vAlign w:val="center"/>
          </w:tcPr>
          <w:p w14:paraId="41243779" w14:textId="3572133F"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4" w:space="0" w:color="auto"/>
              <w:left w:val="single" w:sz="4" w:space="0" w:color="auto"/>
              <w:bottom w:val="single" w:sz="4" w:space="0" w:color="auto"/>
              <w:right w:val="single" w:sz="4" w:space="0" w:color="auto"/>
            </w:tcBorders>
            <w:vAlign w:val="center"/>
          </w:tcPr>
          <w:p w14:paraId="2570EEB5" w14:textId="19A522F9"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31,20</w:t>
            </w:r>
          </w:p>
        </w:tc>
      </w:tr>
      <w:tr w:rsidR="000D6704" w:rsidRPr="00C04FEF" w14:paraId="4C2BF103" w14:textId="77777777" w:rsidTr="004437CE">
        <w:trPr>
          <w:trHeight w:val="480"/>
          <w:jc w:val="center"/>
        </w:trPr>
        <w:tc>
          <w:tcPr>
            <w:tcW w:w="0" w:type="auto"/>
            <w:vMerge/>
            <w:tcBorders>
              <w:top w:val="nil"/>
              <w:left w:val="single" w:sz="8" w:space="0" w:color="000000"/>
              <w:bottom w:val="single" w:sz="8" w:space="0" w:color="000000"/>
              <w:right w:val="single" w:sz="8" w:space="0" w:color="000000"/>
            </w:tcBorders>
            <w:vAlign w:val="center"/>
            <w:hideMark/>
          </w:tcPr>
          <w:p w14:paraId="682397C2" w14:textId="77777777" w:rsidR="000D6704" w:rsidRPr="00C04FEF" w:rsidRDefault="000D6704" w:rsidP="007F0C90">
            <w:pPr>
              <w:spacing w:after="0" w:line="240" w:lineRule="auto"/>
              <w:jc w:val="center"/>
              <w:rPr>
                <w:rFonts w:ascii="Verdana" w:eastAsia="Times New Roman" w:hAnsi="Verdana" w:cs="Times New Roman"/>
                <w:b/>
                <w:bCs/>
                <w:color w:val="000000"/>
                <w:sz w:val="20"/>
                <w:szCs w:val="20"/>
                <w:lang w:eastAsia="pt-BR"/>
              </w:rPr>
            </w:pPr>
          </w:p>
        </w:tc>
        <w:tc>
          <w:tcPr>
            <w:tcW w:w="2667" w:type="dxa"/>
            <w:vMerge/>
            <w:tcBorders>
              <w:top w:val="nil"/>
              <w:left w:val="single" w:sz="8" w:space="0" w:color="000000"/>
              <w:bottom w:val="single" w:sz="8" w:space="0" w:color="000000"/>
              <w:right w:val="single" w:sz="8" w:space="0" w:color="000000"/>
            </w:tcBorders>
            <w:vAlign w:val="center"/>
            <w:hideMark/>
          </w:tcPr>
          <w:p w14:paraId="3881E344"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F86FDB"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GENÉRICO</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AE821B0" w14:textId="566F4A63" w:rsidR="000D6704" w:rsidRPr="00C04FEF" w:rsidRDefault="000D6704"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R$                   16,00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66143D1" w14:textId="500BBCEB"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18,00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4C736B89" w14:textId="649AF7B8"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18,00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2F152F8" w14:textId="2AC51524"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15,00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F08B2A8" w14:textId="6351EDED"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17,18</w:t>
            </w:r>
          </w:p>
        </w:tc>
        <w:tc>
          <w:tcPr>
            <w:tcW w:w="0" w:type="auto"/>
            <w:tcBorders>
              <w:top w:val="single" w:sz="8" w:space="0" w:color="CCCCCC"/>
              <w:left w:val="single" w:sz="8" w:space="0" w:color="CCCCCC"/>
              <w:bottom w:val="single" w:sz="4" w:space="0" w:color="auto"/>
              <w:right w:val="single" w:sz="8" w:space="0" w:color="000000"/>
            </w:tcBorders>
            <w:shd w:val="clear" w:color="000000" w:fill="FFFFFF"/>
            <w:vAlign w:val="center"/>
          </w:tcPr>
          <w:p w14:paraId="0BBACA94" w14:textId="74A01E10"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7FA3768" w14:textId="60D55C26"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752C47A0" w14:textId="653F80B8"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13,00</w:t>
            </w:r>
          </w:p>
        </w:tc>
        <w:tc>
          <w:tcPr>
            <w:tcW w:w="780" w:type="dxa"/>
            <w:tcBorders>
              <w:top w:val="single" w:sz="4" w:space="0" w:color="auto"/>
              <w:left w:val="single" w:sz="4" w:space="0" w:color="auto"/>
              <w:bottom w:val="single" w:sz="4" w:space="0" w:color="auto"/>
              <w:right w:val="single" w:sz="4" w:space="0" w:color="auto"/>
            </w:tcBorders>
            <w:vAlign w:val="center"/>
          </w:tcPr>
          <w:p w14:paraId="3EC4C3D4" w14:textId="5C30A51A"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14,99</w:t>
            </w:r>
          </w:p>
        </w:tc>
        <w:tc>
          <w:tcPr>
            <w:tcW w:w="780" w:type="dxa"/>
            <w:tcBorders>
              <w:top w:val="single" w:sz="4" w:space="0" w:color="auto"/>
              <w:left w:val="single" w:sz="4" w:space="0" w:color="auto"/>
              <w:bottom w:val="single" w:sz="4" w:space="0" w:color="auto"/>
              <w:right w:val="single" w:sz="4" w:space="0" w:color="auto"/>
            </w:tcBorders>
            <w:vAlign w:val="center"/>
          </w:tcPr>
          <w:p w14:paraId="1D997BDA" w14:textId="5727488C"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20,00</w:t>
            </w:r>
          </w:p>
        </w:tc>
        <w:tc>
          <w:tcPr>
            <w:tcW w:w="0" w:type="auto"/>
            <w:tcBorders>
              <w:top w:val="single" w:sz="4" w:space="0" w:color="auto"/>
              <w:left w:val="single" w:sz="4" w:space="0" w:color="auto"/>
              <w:bottom w:val="single" w:sz="4" w:space="0" w:color="auto"/>
              <w:right w:val="single" w:sz="4" w:space="0" w:color="auto"/>
            </w:tcBorders>
            <w:vAlign w:val="center"/>
          </w:tcPr>
          <w:p w14:paraId="243119E3" w14:textId="24339652"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4" w:space="0" w:color="auto"/>
              <w:left w:val="single" w:sz="4" w:space="0" w:color="auto"/>
              <w:bottom w:val="single" w:sz="4" w:space="0" w:color="auto"/>
              <w:right w:val="single" w:sz="4" w:space="0" w:color="auto"/>
            </w:tcBorders>
            <w:vAlign w:val="center"/>
          </w:tcPr>
          <w:p w14:paraId="0ABADC14" w14:textId="1564EC77"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15,00</w:t>
            </w:r>
          </w:p>
        </w:tc>
      </w:tr>
      <w:tr w:rsidR="004437CE" w:rsidRPr="00C04FEF" w14:paraId="575ECB2D" w14:textId="77777777" w:rsidTr="004437CE">
        <w:trPr>
          <w:trHeight w:val="480"/>
          <w:jc w:val="center"/>
        </w:trPr>
        <w:tc>
          <w:tcPr>
            <w:tcW w:w="0" w:type="auto"/>
            <w:vMerge w:val="restart"/>
            <w:tcBorders>
              <w:top w:val="nil"/>
              <w:left w:val="single" w:sz="8" w:space="0" w:color="000000"/>
              <w:bottom w:val="single" w:sz="8" w:space="0" w:color="000000"/>
              <w:right w:val="single" w:sz="8" w:space="0" w:color="000000"/>
            </w:tcBorders>
            <w:shd w:val="clear" w:color="000000" w:fill="8EAADB"/>
            <w:vAlign w:val="center"/>
            <w:hideMark/>
          </w:tcPr>
          <w:p w14:paraId="4CC9CD44" w14:textId="77777777" w:rsidR="000D6704" w:rsidRPr="00C04FEF" w:rsidRDefault="000D6704" w:rsidP="007F0C90">
            <w:pPr>
              <w:spacing w:after="0" w:line="240" w:lineRule="auto"/>
              <w:jc w:val="center"/>
              <w:rPr>
                <w:rFonts w:ascii="Verdana" w:eastAsia="Times New Roman" w:hAnsi="Verdana" w:cs="Times New Roman"/>
                <w:b/>
                <w:bCs/>
                <w:color w:val="000000"/>
                <w:sz w:val="20"/>
                <w:szCs w:val="20"/>
                <w:lang w:eastAsia="pt-BR"/>
              </w:rPr>
            </w:pPr>
            <w:r w:rsidRPr="00C04FEF">
              <w:rPr>
                <w:rFonts w:ascii="Verdana" w:eastAsia="Times New Roman" w:hAnsi="Verdana" w:cs="Times New Roman"/>
                <w:b/>
                <w:bCs/>
                <w:color w:val="000000"/>
                <w:sz w:val="20"/>
                <w:szCs w:val="20"/>
                <w:lang w:eastAsia="pt-BR"/>
              </w:rPr>
              <w:t>ATENOLOL</w:t>
            </w:r>
          </w:p>
        </w:tc>
        <w:tc>
          <w:tcPr>
            <w:tcW w:w="26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4D486FC"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25 mg - 30 comprimidos</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4B7739"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ABLOK</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2297AFC" w14:textId="5F5EABA2" w:rsidR="000D6704" w:rsidRPr="00C04FEF" w:rsidRDefault="000D6704"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C5FCEA5" w14:textId="55CBF167"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72875326" w14:textId="6479F10F"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C8DD662" w14:textId="6BC93EF1"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11,90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86657EC" w14:textId="3AEC0250"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13,99</w:t>
            </w:r>
          </w:p>
        </w:tc>
        <w:tc>
          <w:tcPr>
            <w:tcW w:w="0" w:type="auto"/>
            <w:tcBorders>
              <w:top w:val="single" w:sz="4" w:space="0" w:color="auto"/>
              <w:left w:val="single" w:sz="8" w:space="0" w:color="CCCCCC"/>
              <w:bottom w:val="single" w:sz="8" w:space="0" w:color="000000"/>
              <w:right w:val="single" w:sz="8" w:space="0" w:color="000000"/>
            </w:tcBorders>
            <w:shd w:val="clear" w:color="000000" w:fill="FFFFFF"/>
            <w:vAlign w:val="center"/>
          </w:tcPr>
          <w:p w14:paraId="0947EF46" w14:textId="1DF80B2D"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7B311B2" w14:textId="31F8F3C8"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1BBA9529" w14:textId="273CAB64"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13,00</w:t>
            </w:r>
          </w:p>
        </w:tc>
        <w:tc>
          <w:tcPr>
            <w:tcW w:w="780" w:type="dxa"/>
            <w:tcBorders>
              <w:top w:val="single" w:sz="4" w:space="0" w:color="auto"/>
              <w:left w:val="single" w:sz="4" w:space="0" w:color="auto"/>
              <w:bottom w:val="single" w:sz="4" w:space="0" w:color="auto"/>
              <w:right w:val="single" w:sz="4" w:space="0" w:color="auto"/>
            </w:tcBorders>
            <w:vAlign w:val="center"/>
          </w:tcPr>
          <w:p w14:paraId="5FF901E9" w14:textId="4245B645"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11,91</w:t>
            </w:r>
          </w:p>
        </w:tc>
        <w:tc>
          <w:tcPr>
            <w:tcW w:w="780" w:type="dxa"/>
            <w:tcBorders>
              <w:top w:val="single" w:sz="4" w:space="0" w:color="auto"/>
              <w:left w:val="single" w:sz="4" w:space="0" w:color="auto"/>
              <w:bottom w:val="single" w:sz="4" w:space="0" w:color="auto"/>
              <w:right w:val="single" w:sz="4" w:space="0" w:color="auto"/>
            </w:tcBorders>
            <w:vAlign w:val="center"/>
          </w:tcPr>
          <w:p w14:paraId="6ECB3470" w14:textId="2D601142"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14,52</w:t>
            </w:r>
          </w:p>
        </w:tc>
        <w:tc>
          <w:tcPr>
            <w:tcW w:w="0" w:type="auto"/>
            <w:tcBorders>
              <w:top w:val="single" w:sz="4" w:space="0" w:color="auto"/>
              <w:left w:val="single" w:sz="4" w:space="0" w:color="auto"/>
              <w:bottom w:val="single" w:sz="4" w:space="0" w:color="auto"/>
              <w:right w:val="single" w:sz="4" w:space="0" w:color="auto"/>
            </w:tcBorders>
            <w:vAlign w:val="center"/>
          </w:tcPr>
          <w:p w14:paraId="04A7A301" w14:textId="0AF92DD2"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14,00</w:t>
            </w:r>
          </w:p>
        </w:tc>
        <w:tc>
          <w:tcPr>
            <w:tcW w:w="780" w:type="dxa"/>
            <w:tcBorders>
              <w:top w:val="single" w:sz="4" w:space="0" w:color="auto"/>
              <w:left w:val="single" w:sz="4" w:space="0" w:color="auto"/>
              <w:bottom w:val="single" w:sz="4" w:space="0" w:color="auto"/>
              <w:right w:val="single" w:sz="4" w:space="0" w:color="auto"/>
            </w:tcBorders>
            <w:vAlign w:val="center"/>
          </w:tcPr>
          <w:p w14:paraId="2E2509A6" w14:textId="31BCAA9F"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11,70</w:t>
            </w:r>
          </w:p>
        </w:tc>
      </w:tr>
      <w:tr w:rsidR="000D6704" w:rsidRPr="00C04FEF" w14:paraId="364780FC" w14:textId="77777777" w:rsidTr="004437CE">
        <w:trPr>
          <w:trHeight w:val="480"/>
          <w:jc w:val="center"/>
        </w:trPr>
        <w:tc>
          <w:tcPr>
            <w:tcW w:w="0" w:type="auto"/>
            <w:vMerge/>
            <w:tcBorders>
              <w:top w:val="nil"/>
              <w:left w:val="single" w:sz="8" w:space="0" w:color="000000"/>
              <w:bottom w:val="single" w:sz="8" w:space="0" w:color="000000"/>
              <w:right w:val="single" w:sz="8" w:space="0" w:color="000000"/>
            </w:tcBorders>
            <w:vAlign w:val="center"/>
            <w:hideMark/>
          </w:tcPr>
          <w:p w14:paraId="6AA57455" w14:textId="77777777" w:rsidR="000D6704" w:rsidRPr="00C04FEF" w:rsidRDefault="000D6704" w:rsidP="007F0C90">
            <w:pPr>
              <w:spacing w:after="0" w:line="240" w:lineRule="auto"/>
              <w:jc w:val="center"/>
              <w:rPr>
                <w:rFonts w:ascii="Verdana" w:eastAsia="Times New Roman" w:hAnsi="Verdana" w:cs="Times New Roman"/>
                <w:b/>
                <w:bCs/>
                <w:color w:val="000000"/>
                <w:sz w:val="20"/>
                <w:szCs w:val="20"/>
                <w:lang w:eastAsia="pt-BR"/>
              </w:rPr>
            </w:pPr>
          </w:p>
        </w:tc>
        <w:tc>
          <w:tcPr>
            <w:tcW w:w="2667" w:type="dxa"/>
            <w:vMerge/>
            <w:tcBorders>
              <w:top w:val="nil"/>
              <w:left w:val="single" w:sz="8" w:space="0" w:color="000000"/>
              <w:bottom w:val="single" w:sz="8" w:space="0" w:color="000000"/>
              <w:right w:val="single" w:sz="8" w:space="0" w:color="000000"/>
            </w:tcBorders>
            <w:vAlign w:val="center"/>
            <w:hideMark/>
          </w:tcPr>
          <w:p w14:paraId="686CCBCD"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D35908"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GENÉRICO</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70B4E6A" w14:textId="16D38C98" w:rsidR="000D6704" w:rsidRPr="00C04FEF" w:rsidRDefault="000D6704"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R$                     5,00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7CC0F6D" w14:textId="4998DC77"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7A78970B" w14:textId="4B2CACE0"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F478803" w14:textId="324DACE3"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639E794" w14:textId="1BD18B16"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13,99</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267608C9" w14:textId="133D8D1E"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93BCFC7" w14:textId="3EEADFC3"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269EC715" w14:textId="6395437F"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6,00</w:t>
            </w:r>
          </w:p>
        </w:tc>
        <w:tc>
          <w:tcPr>
            <w:tcW w:w="780" w:type="dxa"/>
            <w:tcBorders>
              <w:top w:val="single" w:sz="4" w:space="0" w:color="auto"/>
              <w:left w:val="single" w:sz="4" w:space="0" w:color="auto"/>
              <w:bottom w:val="single" w:sz="4" w:space="0" w:color="auto"/>
              <w:right w:val="single" w:sz="4" w:space="0" w:color="auto"/>
            </w:tcBorders>
            <w:vAlign w:val="center"/>
          </w:tcPr>
          <w:p w14:paraId="3448368A" w14:textId="1436D991"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4,99</w:t>
            </w:r>
          </w:p>
        </w:tc>
        <w:tc>
          <w:tcPr>
            <w:tcW w:w="780" w:type="dxa"/>
            <w:tcBorders>
              <w:top w:val="single" w:sz="4" w:space="0" w:color="auto"/>
              <w:left w:val="single" w:sz="4" w:space="0" w:color="auto"/>
              <w:bottom w:val="single" w:sz="4" w:space="0" w:color="auto"/>
              <w:right w:val="single" w:sz="4" w:space="0" w:color="auto"/>
            </w:tcBorders>
            <w:vAlign w:val="center"/>
          </w:tcPr>
          <w:p w14:paraId="516111AA" w14:textId="5AF3D563"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0" w:type="auto"/>
            <w:tcBorders>
              <w:top w:val="single" w:sz="4" w:space="0" w:color="auto"/>
              <w:left w:val="single" w:sz="4" w:space="0" w:color="auto"/>
              <w:bottom w:val="single" w:sz="4" w:space="0" w:color="auto"/>
              <w:right w:val="single" w:sz="4" w:space="0" w:color="auto"/>
            </w:tcBorders>
            <w:vAlign w:val="center"/>
          </w:tcPr>
          <w:p w14:paraId="13EF962E" w14:textId="684C477D"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780" w:type="dxa"/>
            <w:tcBorders>
              <w:top w:val="single" w:sz="4" w:space="0" w:color="auto"/>
              <w:left w:val="single" w:sz="4" w:space="0" w:color="auto"/>
              <w:bottom w:val="single" w:sz="4" w:space="0" w:color="auto"/>
              <w:right w:val="single" w:sz="4" w:space="0" w:color="auto"/>
            </w:tcBorders>
            <w:vAlign w:val="center"/>
          </w:tcPr>
          <w:p w14:paraId="69611A01" w14:textId="578594AC"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r>
      <w:tr w:rsidR="004437CE" w:rsidRPr="00C04FEF" w14:paraId="33EFE48D" w14:textId="77777777" w:rsidTr="004437CE">
        <w:trPr>
          <w:trHeight w:val="480"/>
          <w:jc w:val="center"/>
        </w:trPr>
        <w:tc>
          <w:tcPr>
            <w:tcW w:w="0" w:type="auto"/>
            <w:vMerge w:val="restart"/>
            <w:tcBorders>
              <w:top w:val="nil"/>
              <w:left w:val="single" w:sz="8" w:space="0" w:color="000000"/>
              <w:bottom w:val="single" w:sz="8" w:space="0" w:color="000000"/>
              <w:right w:val="single" w:sz="8" w:space="0" w:color="000000"/>
            </w:tcBorders>
            <w:shd w:val="clear" w:color="000000" w:fill="8EAADB"/>
            <w:vAlign w:val="center"/>
            <w:hideMark/>
          </w:tcPr>
          <w:p w14:paraId="702C24E0" w14:textId="77777777" w:rsidR="000D6704" w:rsidRPr="00C04FEF" w:rsidRDefault="000D6704" w:rsidP="007F0C90">
            <w:pPr>
              <w:spacing w:after="0" w:line="240" w:lineRule="auto"/>
              <w:jc w:val="center"/>
              <w:rPr>
                <w:rFonts w:ascii="Verdana" w:eastAsia="Times New Roman" w:hAnsi="Verdana" w:cs="Times New Roman"/>
                <w:b/>
                <w:bCs/>
                <w:color w:val="000000"/>
                <w:sz w:val="20"/>
                <w:szCs w:val="20"/>
                <w:lang w:eastAsia="pt-BR"/>
              </w:rPr>
            </w:pPr>
            <w:r w:rsidRPr="00C04FEF">
              <w:rPr>
                <w:rFonts w:ascii="Verdana" w:eastAsia="Times New Roman" w:hAnsi="Verdana" w:cs="Times New Roman"/>
                <w:b/>
                <w:bCs/>
                <w:color w:val="000000"/>
                <w:sz w:val="20"/>
                <w:szCs w:val="20"/>
                <w:lang w:eastAsia="pt-BR"/>
              </w:rPr>
              <w:t>DICLOFENACO SÓDICO</w:t>
            </w:r>
          </w:p>
        </w:tc>
        <w:tc>
          <w:tcPr>
            <w:tcW w:w="26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88FA3B4"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50 mg - 20 comprimidos</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8813D1"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VOLTAREN</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46D3A8E" w14:textId="796AAEC4" w:rsidR="000D6704" w:rsidRPr="00C04FEF" w:rsidRDefault="000D6704"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D6C1635" w14:textId="2A38A689"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069CA0B6" w14:textId="387A217B"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1CE1519" w14:textId="3B15DB5C"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41,11</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A0C35A7" w14:textId="55A290EE"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0" w:type="auto"/>
            <w:tcBorders>
              <w:top w:val="single" w:sz="8" w:space="0" w:color="CCCCCC"/>
              <w:left w:val="single" w:sz="8" w:space="0" w:color="CCCCCC"/>
              <w:bottom w:val="single" w:sz="8" w:space="0" w:color="000000"/>
              <w:right w:val="single" w:sz="8" w:space="0" w:color="000000"/>
            </w:tcBorders>
            <w:shd w:val="clear" w:color="000000" w:fill="FFFFFF"/>
            <w:vAlign w:val="center"/>
          </w:tcPr>
          <w:p w14:paraId="61730BC7" w14:textId="63039FF5"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597AF68" w14:textId="66A34AC8"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7730E1A6" w14:textId="2F83145E"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4" w:space="0" w:color="auto"/>
              <w:left w:val="single" w:sz="4" w:space="0" w:color="auto"/>
              <w:bottom w:val="single" w:sz="4" w:space="0" w:color="auto"/>
              <w:right w:val="single" w:sz="4" w:space="0" w:color="auto"/>
            </w:tcBorders>
            <w:vAlign w:val="center"/>
          </w:tcPr>
          <w:p w14:paraId="294D9857" w14:textId="73FBD8E1"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41,11</w:t>
            </w:r>
          </w:p>
        </w:tc>
        <w:tc>
          <w:tcPr>
            <w:tcW w:w="780" w:type="dxa"/>
            <w:tcBorders>
              <w:top w:val="single" w:sz="4" w:space="0" w:color="auto"/>
              <w:left w:val="single" w:sz="4" w:space="0" w:color="auto"/>
              <w:bottom w:val="single" w:sz="4" w:space="0" w:color="auto"/>
              <w:right w:val="single" w:sz="4" w:space="0" w:color="auto"/>
            </w:tcBorders>
            <w:vAlign w:val="center"/>
          </w:tcPr>
          <w:p w14:paraId="20D9FEF9" w14:textId="112366C1"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48,94</w:t>
            </w:r>
          </w:p>
        </w:tc>
        <w:tc>
          <w:tcPr>
            <w:tcW w:w="0" w:type="auto"/>
            <w:tcBorders>
              <w:top w:val="single" w:sz="4" w:space="0" w:color="auto"/>
              <w:left w:val="single" w:sz="4" w:space="0" w:color="auto"/>
              <w:bottom w:val="single" w:sz="4" w:space="0" w:color="auto"/>
              <w:right w:val="single" w:sz="4" w:space="0" w:color="auto"/>
            </w:tcBorders>
            <w:vAlign w:val="center"/>
          </w:tcPr>
          <w:p w14:paraId="6617673A" w14:textId="56827C36"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4" w:space="0" w:color="auto"/>
              <w:left w:val="single" w:sz="4" w:space="0" w:color="auto"/>
              <w:bottom w:val="single" w:sz="4" w:space="0" w:color="auto"/>
              <w:right w:val="single" w:sz="4" w:space="0" w:color="auto"/>
            </w:tcBorders>
            <w:vAlign w:val="center"/>
          </w:tcPr>
          <w:p w14:paraId="2AE014EE" w14:textId="529C2D64"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39,50</w:t>
            </w:r>
          </w:p>
        </w:tc>
      </w:tr>
      <w:tr w:rsidR="000D6704" w:rsidRPr="00C04FEF" w14:paraId="5F866349" w14:textId="77777777" w:rsidTr="004437CE">
        <w:trPr>
          <w:trHeight w:val="959"/>
          <w:jc w:val="center"/>
        </w:trPr>
        <w:tc>
          <w:tcPr>
            <w:tcW w:w="0" w:type="auto"/>
            <w:vMerge/>
            <w:tcBorders>
              <w:top w:val="nil"/>
              <w:left w:val="single" w:sz="8" w:space="0" w:color="000000"/>
              <w:bottom w:val="single" w:sz="8" w:space="0" w:color="000000"/>
              <w:right w:val="single" w:sz="8" w:space="0" w:color="000000"/>
            </w:tcBorders>
            <w:vAlign w:val="center"/>
            <w:hideMark/>
          </w:tcPr>
          <w:p w14:paraId="151FC52D" w14:textId="77777777" w:rsidR="000D6704" w:rsidRPr="00C04FEF" w:rsidRDefault="000D6704" w:rsidP="007F0C90">
            <w:pPr>
              <w:spacing w:after="0" w:line="240" w:lineRule="auto"/>
              <w:jc w:val="center"/>
              <w:rPr>
                <w:rFonts w:ascii="Verdana" w:eastAsia="Times New Roman" w:hAnsi="Verdana" w:cs="Times New Roman"/>
                <w:b/>
                <w:bCs/>
                <w:color w:val="000000"/>
                <w:sz w:val="20"/>
                <w:szCs w:val="20"/>
                <w:lang w:eastAsia="pt-BR"/>
              </w:rPr>
            </w:pPr>
          </w:p>
        </w:tc>
        <w:tc>
          <w:tcPr>
            <w:tcW w:w="2667" w:type="dxa"/>
            <w:vMerge/>
            <w:tcBorders>
              <w:top w:val="nil"/>
              <w:left w:val="single" w:sz="8" w:space="0" w:color="000000"/>
              <w:bottom w:val="single" w:sz="8" w:space="0" w:color="000000"/>
              <w:right w:val="single" w:sz="8" w:space="0" w:color="000000"/>
            </w:tcBorders>
            <w:vAlign w:val="center"/>
            <w:hideMark/>
          </w:tcPr>
          <w:p w14:paraId="7EDBFB8D"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4E56DE"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GENÉRICO</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0676C39" w14:textId="5586D6DE" w:rsidR="000D6704" w:rsidRPr="00C04FEF" w:rsidRDefault="000D6704"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AAF9DED" w14:textId="2F86E0B7"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2E4A510F" w14:textId="7384B613"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4147C9F" w14:textId="41E1753F"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8,00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0FDC73D" w14:textId="3B60FC32"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10,53</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32D14328" w14:textId="35A42120"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7,00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10A20C3" w14:textId="795FF3F7"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1C979A68" w14:textId="59FA7404"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6,00</w:t>
            </w:r>
          </w:p>
        </w:tc>
        <w:tc>
          <w:tcPr>
            <w:tcW w:w="780" w:type="dxa"/>
            <w:tcBorders>
              <w:top w:val="single" w:sz="4" w:space="0" w:color="auto"/>
              <w:left w:val="single" w:sz="4" w:space="0" w:color="auto"/>
              <w:bottom w:val="single" w:sz="4" w:space="0" w:color="auto"/>
              <w:right w:val="single" w:sz="4" w:space="0" w:color="auto"/>
            </w:tcBorders>
            <w:vAlign w:val="center"/>
          </w:tcPr>
          <w:p w14:paraId="7F0B38C8" w14:textId="09C2CDFD"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7,99</w:t>
            </w:r>
          </w:p>
        </w:tc>
        <w:tc>
          <w:tcPr>
            <w:tcW w:w="780" w:type="dxa"/>
            <w:tcBorders>
              <w:top w:val="single" w:sz="4" w:space="0" w:color="auto"/>
              <w:left w:val="single" w:sz="4" w:space="0" w:color="auto"/>
              <w:bottom w:val="single" w:sz="4" w:space="0" w:color="auto"/>
              <w:right w:val="single" w:sz="4" w:space="0" w:color="auto"/>
            </w:tcBorders>
            <w:vAlign w:val="center"/>
          </w:tcPr>
          <w:p w14:paraId="6C8E48EA" w14:textId="6CE2339A"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6,00</w:t>
            </w:r>
          </w:p>
        </w:tc>
        <w:tc>
          <w:tcPr>
            <w:tcW w:w="0" w:type="auto"/>
            <w:tcBorders>
              <w:top w:val="single" w:sz="4" w:space="0" w:color="auto"/>
              <w:left w:val="single" w:sz="4" w:space="0" w:color="auto"/>
              <w:bottom w:val="single" w:sz="4" w:space="0" w:color="auto"/>
              <w:right w:val="single" w:sz="4" w:space="0" w:color="auto"/>
            </w:tcBorders>
            <w:vAlign w:val="center"/>
          </w:tcPr>
          <w:p w14:paraId="29902761" w14:textId="5A0B2DB5"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780" w:type="dxa"/>
            <w:tcBorders>
              <w:top w:val="single" w:sz="4" w:space="0" w:color="auto"/>
              <w:left w:val="single" w:sz="4" w:space="0" w:color="auto"/>
              <w:bottom w:val="single" w:sz="4" w:space="0" w:color="auto"/>
              <w:right w:val="single" w:sz="4" w:space="0" w:color="auto"/>
            </w:tcBorders>
            <w:vAlign w:val="center"/>
          </w:tcPr>
          <w:p w14:paraId="1A437D25" w14:textId="71CE92A6"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r>
      <w:tr w:rsidR="004437CE" w:rsidRPr="00C04FEF" w14:paraId="57B0AA26" w14:textId="77777777" w:rsidTr="004437CE">
        <w:trPr>
          <w:trHeight w:val="480"/>
          <w:jc w:val="center"/>
        </w:trPr>
        <w:tc>
          <w:tcPr>
            <w:tcW w:w="0" w:type="auto"/>
            <w:vMerge w:val="restart"/>
            <w:tcBorders>
              <w:top w:val="nil"/>
              <w:left w:val="single" w:sz="8" w:space="0" w:color="000000"/>
              <w:bottom w:val="single" w:sz="8" w:space="0" w:color="000000"/>
              <w:right w:val="single" w:sz="8" w:space="0" w:color="000000"/>
            </w:tcBorders>
            <w:shd w:val="clear" w:color="000000" w:fill="8EAADB"/>
            <w:vAlign w:val="center"/>
            <w:hideMark/>
          </w:tcPr>
          <w:p w14:paraId="419BD42A" w14:textId="77777777" w:rsidR="000D6704" w:rsidRPr="00C04FEF" w:rsidRDefault="000D6704" w:rsidP="007F0C90">
            <w:pPr>
              <w:spacing w:after="0" w:line="240" w:lineRule="auto"/>
              <w:jc w:val="center"/>
              <w:rPr>
                <w:rFonts w:ascii="Verdana" w:eastAsia="Times New Roman" w:hAnsi="Verdana" w:cs="Times New Roman"/>
                <w:b/>
                <w:bCs/>
                <w:color w:val="000000"/>
                <w:sz w:val="20"/>
                <w:szCs w:val="20"/>
                <w:lang w:eastAsia="pt-BR"/>
              </w:rPr>
            </w:pPr>
            <w:r w:rsidRPr="00C04FEF">
              <w:rPr>
                <w:rFonts w:ascii="Verdana" w:eastAsia="Times New Roman" w:hAnsi="Verdana" w:cs="Times New Roman"/>
                <w:b/>
                <w:bCs/>
                <w:color w:val="000000"/>
                <w:sz w:val="20"/>
                <w:szCs w:val="20"/>
                <w:lang w:eastAsia="pt-BR"/>
              </w:rPr>
              <w:lastRenderedPageBreak/>
              <w:t>DIPIRONA MONOIDRATADA</w:t>
            </w:r>
          </w:p>
        </w:tc>
        <w:tc>
          <w:tcPr>
            <w:tcW w:w="26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22737A3"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500 mg/ml - gotas 10 ml</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8E1CAB"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NOVALGINA</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7EE854B" w14:textId="61AA5425" w:rsidR="000D6704" w:rsidRPr="00C04FEF" w:rsidRDefault="000D6704"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47C586D" w14:textId="493341EB"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13,00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415920B2" w14:textId="6F1AEA77"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13,00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3481100" w14:textId="380F4373"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12,50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EC0F9A7" w14:textId="32E4AC96"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12,32</w:t>
            </w:r>
          </w:p>
        </w:tc>
        <w:tc>
          <w:tcPr>
            <w:tcW w:w="0" w:type="auto"/>
            <w:tcBorders>
              <w:top w:val="single" w:sz="8" w:space="0" w:color="CCCCCC"/>
              <w:left w:val="single" w:sz="8" w:space="0" w:color="CCCCCC"/>
              <w:bottom w:val="single" w:sz="8" w:space="0" w:color="000000"/>
              <w:right w:val="single" w:sz="8" w:space="0" w:color="000000"/>
            </w:tcBorders>
            <w:shd w:val="clear" w:color="000000" w:fill="FFFFFF"/>
            <w:vAlign w:val="center"/>
          </w:tcPr>
          <w:p w14:paraId="5C364E8A" w14:textId="51AEE165"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A6FD9ED" w14:textId="3B24D0CD"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12,00</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2008321D" w14:textId="3D107FC1"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13,00</w:t>
            </w:r>
          </w:p>
        </w:tc>
        <w:tc>
          <w:tcPr>
            <w:tcW w:w="780" w:type="dxa"/>
            <w:tcBorders>
              <w:top w:val="single" w:sz="4" w:space="0" w:color="auto"/>
              <w:left w:val="single" w:sz="4" w:space="0" w:color="auto"/>
              <w:bottom w:val="single" w:sz="4" w:space="0" w:color="auto"/>
              <w:right w:val="single" w:sz="4" w:space="0" w:color="auto"/>
            </w:tcBorders>
            <w:vAlign w:val="center"/>
          </w:tcPr>
          <w:p w14:paraId="75775447" w14:textId="0DF3A313"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12,47</w:t>
            </w:r>
          </w:p>
        </w:tc>
        <w:tc>
          <w:tcPr>
            <w:tcW w:w="780" w:type="dxa"/>
            <w:tcBorders>
              <w:top w:val="single" w:sz="4" w:space="0" w:color="auto"/>
              <w:left w:val="single" w:sz="4" w:space="0" w:color="auto"/>
              <w:bottom w:val="single" w:sz="4" w:space="0" w:color="auto"/>
              <w:right w:val="single" w:sz="4" w:space="0" w:color="auto"/>
            </w:tcBorders>
            <w:vAlign w:val="center"/>
          </w:tcPr>
          <w:p w14:paraId="7DE92E83" w14:textId="2F02F3B9"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14,50</w:t>
            </w:r>
          </w:p>
        </w:tc>
        <w:tc>
          <w:tcPr>
            <w:tcW w:w="0" w:type="auto"/>
            <w:tcBorders>
              <w:top w:val="single" w:sz="4" w:space="0" w:color="auto"/>
              <w:left w:val="single" w:sz="4" w:space="0" w:color="auto"/>
              <w:bottom w:val="single" w:sz="4" w:space="0" w:color="auto"/>
              <w:right w:val="single" w:sz="4" w:space="0" w:color="auto"/>
            </w:tcBorders>
            <w:vAlign w:val="center"/>
          </w:tcPr>
          <w:p w14:paraId="75AA4834" w14:textId="5F6A71A8"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14,00</w:t>
            </w:r>
          </w:p>
        </w:tc>
        <w:tc>
          <w:tcPr>
            <w:tcW w:w="780" w:type="dxa"/>
            <w:tcBorders>
              <w:top w:val="single" w:sz="4" w:space="0" w:color="auto"/>
              <w:left w:val="single" w:sz="4" w:space="0" w:color="auto"/>
              <w:bottom w:val="single" w:sz="4" w:space="0" w:color="auto"/>
              <w:right w:val="single" w:sz="4" w:space="0" w:color="auto"/>
            </w:tcBorders>
            <w:vAlign w:val="center"/>
          </w:tcPr>
          <w:p w14:paraId="20A0F365" w14:textId="6B69691D"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11,70</w:t>
            </w:r>
          </w:p>
        </w:tc>
      </w:tr>
      <w:tr w:rsidR="000D6704" w:rsidRPr="00C04FEF" w14:paraId="06AEB785" w14:textId="77777777" w:rsidTr="004437CE">
        <w:trPr>
          <w:trHeight w:val="480"/>
          <w:jc w:val="center"/>
        </w:trPr>
        <w:tc>
          <w:tcPr>
            <w:tcW w:w="0" w:type="auto"/>
            <w:vMerge/>
            <w:tcBorders>
              <w:top w:val="nil"/>
              <w:left w:val="single" w:sz="8" w:space="0" w:color="000000"/>
              <w:bottom w:val="single" w:sz="8" w:space="0" w:color="000000"/>
              <w:right w:val="single" w:sz="8" w:space="0" w:color="000000"/>
            </w:tcBorders>
            <w:vAlign w:val="center"/>
            <w:hideMark/>
          </w:tcPr>
          <w:p w14:paraId="2F7C65C6" w14:textId="77777777" w:rsidR="000D6704" w:rsidRPr="00C04FEF" w:rsidRDefault="000D6704" w:rsidP="007F0C90">
            <w:pPr>
              <w:spacing w:after="0" w:line="240" w:lineRule="auto"/>
              <w:jc w:val="center"/>
              <w:rPr>
                <w:rFonts w:ascii="Verdana" w:eastAsia="Times New Roman" w:hAnsi="Verdana" w:cs="Times New Roman"/>
                <w:b/>
                <w:bCs/>
                <w:color w:val="000000"/>
                <w:sz w:val="20"/>
                <w:szCs w:val="20"/>
                <w:lang w:eastAsia="pt-BR"/>
              </w:rPr>
            </w:pPr>
          </w:p>
        </w:tc>
        <w:tc>
          <w:tcPr>
            <w:tcW w:w="2667" w:type="dxa"/>
            <w:vMerge/>
            <w:tcBorders>
              <w:top w:val="nil"/>
              <w:left w:val="single" w:sz="8" w:space="0" w:color="000000"/>
              <w:bottom w:val="single" w:sz="8" w:space="0" w:color="000000"/>
              <w:right w:val="single" w:sz="8" w:space="0" w:color="000000"/>
            </w:tcBorders>
            <w:vAlign w:val="center"/>
            <w:hideMark/>
          </w:tcPr>
          <w:p w14:paraId="52591AF8"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6C8538"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GENÉRICO</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13F891D" w14:textId="7FEEAE83" w:rsidR="000D6704" w:rsidRPr="00C04FEF" w:rsidRDefault="000D6704"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D7BFA39" w14:textId="46E28E6C"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583B2AA2" w14:textId="23920315"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0DF5F17" w14:textId="463C4FEC"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3,50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44FF82E" w14:textId="3FA924A5"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2,99</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4AF0DC3F" w14:textId="42A87977"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53E2712" w14:textId="043DBC06"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0C6D8A46" w14:textId="1D98CC28"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4,00</w:t>
            </w:r>
          </w:p>
        </w:tc>
        <w:tc>
          <w:tcPr>
            <w:tcW w:w="780" w:type="dxa"/>
            <w:tcBorders>
              <w:top w:val="single" w:sz="4" w:space="0" w:color="auto"/>
              <w:left w:val="single" w:sz="4" w:space="0" w:color="auto"/>
              <w:bottom w:val="single" w:sz="4" w:space="0" w:color="auto"/>
              <w:right w:val="single" w:sz="4" w:space="0" w:color="auto"/>
            </w:tcBorders>
            <w:vAlign w:val="center"/>
          </w:tcPr>
          <w:p w14:paraId="615E63C3" w14:textId="7A6A0B45"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4" w:space="0" w:color="auto"/>
              <w:left w:val="single" w:sz="4" w:space="0" w:color="auto"/>
              <w:bottom w:val="single" w:sz="4" w:space="0" w:color="auto"/>
              <w:right w:val="single" w:sz="4" w:space="0" w:color="auto"/>
            </w:tcBorders>
            <w:vAlign w:val="center"/>
          </w:tcPr>
          <w:p w14:paraId="7D2622DA" w14:textId="04E07233"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3,00</w:t>
            </w:r>
          </w:p>
        </w:tc>
        <w:tc>
          <w:tcPr>
            <w:tcW w:w="0" w:type="auto"/>
            <w:tcBorders>
              <w:top w:val="single" w:sz="4" w:space="0" w:color="auto"/>
              <w:left w:val="single" w:sz="4" w:space="0" w:color="auto"/>
              <w:bottom w:val="single" w:sz="4" w:space="0" w:color="auto"/>
              <w:right w:val="single" w:sz="4" w:space="0" w:color="auto"/>
            </w:tcBorders>
            <w:vAlign w:val="center"/>
          </w:tcPr>
          <w:p w14:paraId="3B13FE6E" w14:textId="0AB9AB00"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2,50</w:t>
            </w:r>
          </w:p>
        </w:tc>
        <w:tc>
          <w:tcPr>
            <w:tcW w:w="780" w:type="dxa"/>
            <w:tcBorders>
              <w:top w:val="single" w:sz="4" w:space="0" w:color="auto"/>
              <w:left w:val="single" w:sz="4" w:space="0" w:color="auto"/>
              <w:bottom w:val="single" w:sz="4" w:space="0" w:color="auto"/>
              <w:right w:val="single" w:sz="4" w:space="0" w:color="auto"/>
            </w:tcBorders>
            <w:vAlign w:val="center"/>
          </w:tcPr>
          <w:p w14:paraId="091497E8" w14:textId="63B9567C"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1,99</w:t>
            </w:r>
          </w:p>
        </w:tc>
      </w:tr>
      <w:tr w:rsidR="004437CE" w:rsidRPr="00C04FEF" w14:paraId="209AB566" w14:textId="77777777" w:rsidTr="004437CE">
        <w:trPr>
          <w:trHeight w:val="482"/>
          <w:jc w:val="center"/>
        </w:trPr>
        <w:tc>
          <w:tcPr>
            <w:tcW w:w="0" w:type="auto"/>
            <w:vMerge w:val="restart"/>
            <w:tcBorders>
              <w:top w:val="nil"/>
              <w:left w:val="single" w:sz="8" w:space="0" w:color="000000"/>
              <w:bottom w:val="single" w:sz="8" w:space="0" w:color="000000"/>
              <w:right w:val="single" w:sz="8" w:space="0" w:color="000000"/>
            </w:tcBorders>
            <w:shd w:val="clear" w:color="000000" w:fill="8EAADB"/>
            <w:vAlign w:val="center"/>
            <w:hideMark/>
          </w:tcPr>
          <w:p w14:paraId="77C32422" w14:textId="77777777" w:rsidR="000D6704" w:rsidRPr="00C04FEF" w:rsidRDefault="000D6704" w:rsidP="007F0C90">
            <w:pPr>
              <w:spacing w:after="0" w:line="240" w:lineRule="auto"/>
              <w:jc w:val="center"/>
              <w:rPr>
                <w:rFonts w:ascii="Verdana" w:eastAsia="Times New Roman" w:hAnsi="Verdana" w:cs="Times New Roman"/>
                <w:b/>
                <w:bCs/>
                <w:color w:val="000000"/>
                <w:sz w:val="20"/>
                <w:szCs w:val="20"/>
                <w:lang w:eastAsia="pt-BR"/>
              </w:rPr>
            </w:pPr>
            <w:r w:rsidRPr="00C04FEF">
              <w:rPr>
                <w:rFonts w:ascii="Verdana" w:eastAsia="Times New Roman" w:hAnsi="Verdana" w:cs="Times New Roman"/>
                <w:b/>
                <w:bCs/>
                <w:color w:val="000000"/>
                <w:sz w:val="20"/>
                <w:szCs w:val="20"/>
                <w:lang w:eastAsia="pt-BR"/>
              </w:rPr>
              <w:t>ENANTATO DE NORETISTERONA + VALERATO DE ESTRADIOL</w:t>
            </w:r>
          </w:p>
        </w:tc>
        <w:tc>
          <w:tcPr>
            <w:tcW w:w="26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44E1CBF"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 xml:space="preserve">50+5 mg/ml </w:t>
            </w:r>
            <w:proofErr w:type="spellStart"/>
            <w:r w:rsidRPr="00C04FEF">
              <w:rPr>
                <w:rFonts w:ascii="Verdana" w:eastAsia="Times New Roman" w:hAnsi="Verdana" w:cs="Times New Roman"/>
                <w:color w:val="000000"/>
                <w:sz w:val="20"/>
                <w:szCs w:val="20"/>
                <w:lang w:eastAsia="pt-BR"/>
              </w:rPr>
              <w:t>inj</w:t>
            </w:r>
            <w:proofErr w:type="spellEnd"/>
            <w:r w:rsidRPr="00C04FEF">
              <w:rPr>
                <w:rFonts w:ascii="Verdana" w:eastAsia="Times New Roman" w:hAnsi="Verdana" w:cs="Times New Roman"/>
                <w:color w:val="000000"/>
                <w:sz w:val="20"/>
                <w:szCs w:val="20"/>
                <w:lang w:eastAsia="pt-BR"/>
              </w:rPr>
              <w:t xml:space="preserve"> c/1 seringa - 1 ml</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B1908C"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MESIGYNA</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E031770" w14:textId="6CF2DAFC" w:rsidR="000D6704" w:rsidRPr="00C04FEF" w:rsidRDefault="000D6704"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7A6EF96" w14:textId="7FCA0853"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5A424DC5" w14:textId="30A87F90"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CAE5735" w14:textId="69DE260B"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33,98</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7546187" w14:textId="12E72F5B"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42,41</w:t>
            </w:r>
          </w:p>
        </w:tc>
        <w:tc>
          <w:tcPr>
            <w:tcW w:w="0" w:type="auto"/>
            <w:tcBorders>
              <w:top w:val="single" w:sz="8" w:space="0" w:color="CCCCCC"/>
              <w:left w:val="single" w:sz="8" w:space="0" w:color="CCCCCC"/>
              <w:bottom w:val="single" w:sz="8" w:space="0" w:color="000000"/>
              <w:right w:val="single" w:sz="8" w:space="0" w:color="000000"/>
            </w:tcBorders>
            <w:shd w:val="clear" w:color="000000" w:fill="FFFFFF"/>
            <w:vAlign w:val="center"/>
          </w:tcPr>
          <w:p w14:paraId="4B2E2047" w14:textId="73799542"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3993263" w14:textId="6D0791AB"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33,00</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672EDDB3" w14:textId="1488D359"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38,00</w:t>
            </w:r>
          </w:p>
        </w:tc>
        <w:tc>
          <w:tcPr>
            <w:tcW w:w="780" w:type="dxa"/>
            <w:tcBorders>
              <w:top w:val="single" w:sz="4" w:space="0" w:color="auto"/>
              <w:left w:val="single" w:sz="4" w:space="0" w:color="auto"/>
              <w:bottom w:val="single" w:sz="4" w:space="0" w:color="auto"/>
              <w:right w:val="single" w:sz="4" w:space="0" w:color="auto"/>
            </w:tcBorders>
            <w:vAlign w:val="center"/>
          </w:tcPr>
          <w:p w14:paraId="0BFBFEC9" w14:textId="613FE5F7"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33,93</w:t>
            </w:r>
          </w:p>
        </w:tc>
        <w:tc>
          <w:tcPr>
            <w:tcW w:w="780" w:type="dxa"/>
            <w:tcBorders>
              <w:top w:val="single" w:sz="4" w:space="0" w:color="auto"/>
              <w:left w:val="single" w:sz="4" w:space="0" w:color="auto"/>
              <w:bottom w:val="single" w:sz="4" w:space="0" w:color="auto"/>
              <w:right w:val="single" w:sz="4" w:space="0" w:color="auto"/>
            </w:tcBorders>
            <w:vAlign w:val="center"/>
          </w:tcPr>
          <w:p w14:paraId="5D6A27EE" w14:textId="46A59910"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42,00</w:t>
            </w:r>
          </w:p>
        </w:tc>
        <w:tc>
          <w:tcPr>
            <w:tcW w:w="0" w:type="auto"/>
            <w:tcBorders>
              <w:top w:val="single" w:sz="4" w:space="0" w:color="auto"/>
              <w:left w:val="single" w:sz="4" w:space="0" w:color="auto"/>
              <w:bottom w:val="single" w:sz="4" w:space="0" w:color="auto"/>
              <w:right w:val="single" w:sz="4" w:space="0" w:color="auto"/>
            </w:tcBorders>
            <w:vAlign w:val="center"/>
          </w:tcPr>
          <w:p w14:paraId="4C8AB72B" w14:textId="13F85CDC"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42,00</w:t>
            </w:r>
          </w:p>
        </w:tc>
        <w:tc>
          <w:tcPr>
            <w:tcW w:w="780" w:type="dxa"/>
            <w:tcBorders>
              <w:top w:val="single" w:sz="4" w:space="0" w:color="auto"/>
              <w:left w:val="single" w:sz="4" w:space="0" w:color="auto"/>
              <w:bottom w:val="single" w:sz="4" w:space="0" w:color="auto"/>
              <w:right w:val="single" w:sz="4" w:space="0" w:color="auto"/>
            </w:tcBorders>
            <w:vAlign w:val="center"/>
          </w:tcPr>
          <w:p w14:paraId="00A1C112" w14:textId="72689A0C"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34,00</w:t>
            </w:r>
          </w:p>
        </w:tc>
      </w:tr>
      <w:tr w:rsidR="000D6704" w:rsidRPr="00C04FEF" w14:paraId="74DEF0F9" w14:textId="77777777" w:rsidTr="004437CE">
        <w:trPr>
          <w:trHeight w:val="482"/>
          <w:jc w:val="center"/>
        </w:trPr>
        <w:tc>
          <w:tcPr>
            <w:tcW w:w="0" w:type="auto"/>
            <w:vMerge/>
            <w:tcBorders>
              <w:top w:val="nil"/>
              <w:left w:val="single" w:sz="8" w:space="0" w:color="000000"/>
              <w:bottom w:val="single" w:sz="8" w:space="0" w:color="000000"/>
              <w:right w:val="single" w:sz="8" w:space="0" w:color="000000"/>
            </w:tcBorders>
            <w:vAlign w:val="center"/>
            <w:hideMark/>
          </w:tcPr>
          <w:p w14:paraId="6A2DC8C4" w14:textId="77777777" w:rsidR="000D6704" w:rsidRPr="00C04FEF" w:rsidRDefault="000D6704" w:rsidP="007F0C90">
            <w:pPr>
              <w:spacing w:after="0" w:line="240" w:lineRule="auto"/>
              <w:jc w:val="center"/>
              <w:rPr>
                <w:rFonts w:ascii="Verdana" w:eastAsia="Times New Roman" w:hAnsi="Verdana" w:cs="Times New Roman"/>
                <w:b/>
                <w:bCs/>
                <w:color w:val="000000"/>
                <w:sz w:val="20"/>
                <w:szCs w:val="20"/>
                <w:lang w:eastAsia="pt-BR"/>
              </w:rPr>
            </w:pPr>
          </w:p>
        </w:tc>
        <w:tc>
          <w:tcPr>
            <w:tcW w:w="2667" w:type="dxa"/>
            <w:vMerge/>
            <w:tcBorders>
              <w:top w:val="nil"/>
              <w:left w:val="single" w:sz="8" w:space="0" w:color="000000"/>
              <w:bottom w:val="single" w:sz="8" w:space="0" w:color="000000"/>
              <w:right w:val="single" w:sz="8" w:space="0" w:color="000000"/>
            </w:tcBorders>
            <w:vAlign w:val="center"/>
            <w:hideMark/>
          </w:tcPr>
          <w:p w14:paraId="797C08AD"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65D042"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GENÉRICO</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AF32DBF" w14:textId="159D6C10" w:rsidR="000D6704" w:rsidRPr="00C04FEF" w:rsidRDefault="000D6704"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bCs/>
                <w:color w:val="000000"/>
              </w:rPr>
              <w:t>R$                   25,00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E2ED3F3" w14:textId="7399DE4D"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R$                   23,00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7585E9C4" w14:textId="1420F7B0"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R$                   23,00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D65F1E6" w14:textId="3617DF3F"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R$                   20,00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AFDDB66" w14:textId="36BC16FD"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NT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37D69F89" w14:textId="465DAA13"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FB32F8C" w14:textId="029A1493"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R$                   15,00</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5833F376" w14:textId="57CF3C45"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NT</w:t>
            </w:r>
          </w:p>
        </w:tc>
        <w:tc>
          <w:tcPr>
            <w:tcW w:w="780" w:type="dxa"/>
            <w:tcBorders>
              <w:top w:val="single" w:sz="4" w:space="0" w:color="auto"/>
              <w:left w:val="single" w:sz="4" w:space="0" w:color="auto"/>
              <w:bottom w:val="single" w:sz="4" w:space="0" w:color="auto"/>
              <w:right w:val="single" w:sz="4" w:space="0" w:color="auto"/>
            </w:tcBorders>
            <w:vAlign w:val="center"/>
          </w:tcPr>
          <w:p w14:paraId="5C0FDB65" w14:textId="1CB7B42D"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R$                   14,19</w:t>
            </w:r>
          </w:p>
        </w:tc>
        <w:tc>
          <w:tcPr>
            <w:tcW w:w="780" w:type="dxa"/>
            <w:tcBorders>
              <w:top w:val="single" w:sz="4" w:space="0" w:color="auto"/>
              <w:left w:val="single" w:sz="4" w:space="0" w:color="auto"/>
              <w:bottom w:val="single" w:sz="4" w:space="0" w:color="auto"/>
              <w:right w:val="single" w:sz="4" w:space="0" w:color="auto"/>
            </w:tcBorders>
            <w:vAlign w:val="center"/>
          </w:tcPr>
          <w:p w14:paraId="67609040" w14:textId="4BE953E9"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R$                   25,00</w:t>
            </w:r>
          </w:p>
        </w:tc>
        <w:tc>
          <w:tcPr>
            <w:tcW w:w="0" w:type="auto"/>
            <w:tcBorders>
              <w:top w:val="single" w:sz="4" w:space="0" w:color="auto"/>
              <w:left w:val="single" w:sz="4" w:space="0" w:color="auto"/>
              <w:bottom w:val="single" w:sz="4" w:space="0" w:color="auto"/>
              <w:right w:val="single" w:sz="4" w:space="0" w:color="auto"/>
            </w:tcBorders>
            <w:vAlign w:val="center"/>
          </w:tcPr>
          <w:p w14:paraId="7E8AC9ED" w14:textId="5CD3FCAA"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R$                   25,00</w:t>
            </w:r>
          </w:p>
        </w:tc>
        <w:tc>
          <w:tcPr>
            <w:tcW w:w="780" w:type="dxa"/>
            <w:tcBorders>
              <w:top w:val="single" w:sz="4" w:space="0" w:color="auto"/>
              <w:left w:val="single" w:sz="4" w:space="0" w:color="auto"/>
              <w:bottom w:val="single" w:sz="4" w:space="0" w:color="auto"/>
              <w:right w:val="single" w:sz="4" w:space="0" w:color="auto"/>
            </w:tcBorders>
            <w:vAlign w:val="center"/>
          </w:tcPr>
          <w:p w14:paraId="2D7191C5" w14:textId="1290A338"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R$                   20,00</w:t>
            </w:r>
          </w:p>
        </w:tc>
      </w:tr>
      <w:tr w:rsidR="00CA2ED2" w:rsidRPr="00C04FEF" w14:paraId="541D707E" w14:textId="77777777" w:rsidTr="007F3AA7">
        <w:trPr>
          <w:trHeight w:val="480"/>
          <w:jc w:val="center"/>
        </w:trPr>
        <w:tc>
          <w:tcPr>
            <w:tcW w:w="0" w:type="auto"/>
            <w:vMerge w:val="restart"/>
            <w:tcBorders>
              <w:top w:val="single" w:sz="8" w:space="0" w:color="000000"/>
              <w:left w:val="single" w:sz="8" w:space="0" w:color="000000"/>
              <w:right w:val="single" w:sz="8" w:space="0" w:color="000000"/>
            </w:tcBorders>
            <w:shd w:val="clear" w:color="000000" w:fill="8EAADB"/>
            <w:vAlign w:val="center"/>
            <w:hideMark/>
          </w:tcPr>
          <w:p w14:paraId="27CF792B" w14:textId="7DF4F8ED" w:rsidR="00CA2ED2" w:rsidRPr="00C04FEF" w:rsidRDefault="00CA2ED2" w:rsidP="007F0C90">
            <w:pPr>
              <w:spacing w:after="0" w:line="240" w:lineRule="auto"/>
              <w:jc w:val="center"/>
              <w:rPr>
                <w:rFonts w:ascii="Verdana" w:eastAsia="Times New Roman" w:hAnsi="Verdana" w:cs="Times New Roman"/>
                <w:b/>
                <w:bCs/>
                <w:color w:val="000000"/>
                <w:sz w:val="20"/>
                <w:szCs w:val="20"/>
                <w:lang w:eastAsia="pt-BR"/>
              </w:rPr>
            </w:pPr>
            <w:r w:rsidRPr="00C04FEF">
              <w:rPr>
                <w:rFonts w:ascii="Verdana" w:eastAsia="Times New Roman" w:hAnsi="Verdana" w:cs="Times New Roman"/>
                <w:b/>
                <w:bCs/>
                <w:color w:val="000000"/>
                <w:sz w:val="20"/>
                <w:szCs w:val="20"/>
                <w:lang w:eastAsia="pt-BR"/>
              </w:rPr>
              <w:t>ENALAPRIL +</w:t>
            </w:r>
            <w:r>
              <w:t xml:space="preserve"> </w:t>
            </w:r>
            <w:r w:rsidRPr="00CA2ED2">
              <w:rPr>
                <w:rFonts w:ascii="Verdana" w:eastAsia="Times New Roman" w:hAnsi="Verdana" w:cs="Times New Roman"/>
                <w:b/>
                <w:bCs/>
                <w:color w:val="000000"/>
                <w:sz w:val="20"/>
                <w:szCs w:val="20"/>
                <w:lang w:eastAsia="pt-BR"/>
              </w:rPr>
              <w:t>HIDROCLOROTIAZIDA</w:t>
            </w:r>
          </w:p>
        </w:tc>
        <w:tc>
          <w:tcPr>
            <w:tcW w:w="2667" w:type="dxa"/>
            <w:vMerge w:val="restart"/>
            <w:tcBorders>
              <w:top w:val="single" w:sz="8" w:space="0" w:color="000000"/>
              <w:left w:val="single" w:sz="8" w:space="0" w:color="000000"/>
              <w:right w:val="single" w:sz="8" w:space="0" w:color="000000"/>
            </w:tcBorders>
            <w:shd w:val="clear" w:color="auto" w:fill="auto"/>
            <w:vAlign w:val="center"/>
            <w:hideMark/>
          </w:tcPr>
          <w:p w14:paraId="5D683213" w14:textId="77777777" w:rsidR="00CA2ED2" w:rsidRPr="00C04FEF" w:rsidRDefault="00CA2ED2"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10/25 mg - 30 comprimidos</w:t>
            </w:r>
          </w:p>
        </w:tc>
        <w:tc>
          <w:tcPr>
            <w:tcW w:w="0" w:type="auto"/>
            <w:tcBorders>
              <w:top w:val="single" w:sz="8" w:space="0" w:color="000000"/>
              <w:left w:val="single" w:sz="8" w:space="0" w:color="CCCCCC"/>
              <w:bottom w:val="single" w:sz="4" w:space="0" w:color="auto"/>
              <w:right w:val="single" w:sz="8" w:space="0" w:color="000000"/>
            </w:tcBorders>
            <w:shd w:val="clear" w:color="auto" w:fill="auto"/>
            <w:vAlign w:val="center"/>
            <w:hideMark/>
          </w:tcPr>
          <w:p w14:paraId="0155D960" w14:textId="77777777" w:rsidR="00CA2ED2" w:rsidRPr="00C04FEF" w:rsidRDefault="00CA2ED2"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VASOPRIL PLUS</w:t>
            </w:r>
          </w:p>
        </w:tc>
        <w:tc>
          <w:tcPr>
            <w:tcW w:w="780" w:type="dxa"/>
            <w:tcBorders>
              <w:top w:val="single" w:sz="8" w:space="0" w:color="000000"/>
              <w:left w:val="single" w:sz="8" w:space="0" w:color="CCCCCC"/>
              <w:bottom w:val="single" w:sz="4" w:space="0" w:color="auto"/>
              <w:right w:val="single" w:sz="8" w:space="0" w:color="000000"/>
            </w:tcBorders>
            <w:shd w:val="clear" w:color="auto" w:fill="auto"/>
            <w:vAlign w:val="center"/>
          </w:tcPr>
          <w:p w14:paraId="5580DC84" w14:textId="0D575241" w:rsidR="00CA2ED2" w:rsidRPr="00C04FEF" w:rsidRDefault="00CA2ED2"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NT</w:t>
            </w:r>
          </w:p>
        </w:tc>
        <w:tc>
          <w:tcPr>
            <w:tcW w:w="780" w:type="dxa"/>
            <w:tcBorders>
              <w:top w:val="single" w:sz="8" w:space="0" w:color="000000"/>
              <w:left w:val="single" w:sz="8" w:space="0" w:color="CCCCCC"/>
              <w:bottom w:val="single" w:sz="4" w:space="0" w:color="auto"/>
              <w:right w:val="single" w:sz="8" w:space="0" w:color="000000"/>
            </w:tcBorders>
            <w:shd w:val="clear" w:color="auto" w:fill="auto"/>
            <w:vAlign w:val="center"/>
          </w:tcPr>
          <w:p w14:paraId="4B9886F9" w14:textId="698C0B31" w:rsidR="00CA2ED2" w:rsidRPr="00C04FEF" w:rsidRDefault="00CA2ED2"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0" w:type="auto"/>
            <w:tcBorders>
              <w:top w:val="single" w:sz="8" w:space="0" w:color="000000"/>
              <w:left w:val="single" w:sz="8" w:space="0" w:color="CCCCCC"/>
              <w:bottom w:val="single" w:sz="4" w:space="0" w:color="auto"/>
              <w:right w:val="single" w:sz="8" w:space="0" w:color="000000"/>
            </w:tcBorders>
            <w:shd w:val="clear" w:color="auto" w:fill="auto"/>
            <w:vAlign w:val="center"/>
          </w:tcPr>
          <w:p w14:paraId="357EEDA7" w14:textId="6E04D980" w:rsidR="00CA2ED2" w:rsidRPr="00C04FEF" w:rsidRDefault="00CA2ED2"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000000"/>
              <w:left w:val="single" w:sz="8" w:space="0" w:color="CCCCCC"/>
              <w:bottom w:val="single" w:sz="4" w:space="0" w:color="auto"/>
              <w:right w:val="single" w:sz="8" w:space="0" w:color="000000"/>
            </w:tcBorders>
            <w:shd w:val="clear" w:color="auto" w:fill="auto"/>
            <w:vAlign w:val="center"/>
          </w:tcPr>
          <w:p w14:paraId="616FE86C" w14:textId="16010C8F" w:rsidR="00CA2ED2" w:rsidRPr="00C04FEF" w:rsidRDefault="00CA2ED2"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45,50</w:t>
            </w:r>
          </w:p>
        </w:tc>
        <w:tc>
          <w:tcPr>
            <w:tcW w:w="780" w:type="dxa"/>
            <w:tcBorders>
              <w:top w:val="single" w:sz="8" w:space="0" w:color="000000"/>
              <w:left w:val="single" w:sz="8" w:space="0" w:color="CCCCCC"/>
              <w:bottom w:val="single" w:sz="4" w:space="0" w:color="auto"/>
              <w:right w:val="single" w:sz="8" w:space="0" w:color="000000"/>
            </w:tcBorders>
            <w:shd w:val="clear" w:color="auto" w:fill="auto"/>
            <w:vAlign w:val="center"/>
          </w:tcPr>
          <w:p w14:paraId="1D345F63" w14:textId="0A6A9581" w:rsidR="00CA2ED2" w:rsidRPr="00C04FEF" w:rsidRDefault="00CA2ED2"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43,80</w:t>
            </w:r>
          </w:p>
        </w:tc>
        <w:tc>
          <w:tcPr>
            <w:tcW w:w="0" w:type="auto"/>
            <w:tcBorders>
              <w:top w:val="single" w:sz="8" w:space="0" w:color="000000"/>
              <w:left w:val="single" w:sz="8" w:space="0" w:color="CCCCCC"/>
              <w:bottom w:val="single" w:sz="4" w:space="0" w:color="auto"/>
              <w:right w:val="single" w:sz="8" w:space="0" w:color="000000"/>
            </w:tcBorders>
            <w:shd w:val="clear" w:color="000000" w:fill="FFFFFF"/>
            <w:vAlign w:val="center"/>
          </w:tcPr>
          <w:p w14:paraId="7D3C1EDF" w14:textId="3E2FB0B4" w:rsidR="00CA2ED2" w:rsidRPr="00C04FEF" w:rsidRDefault="00CA2ED2"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000000"/>
              <w:left w:val="single" w:sz="8" w:space="0" w:color="CCCCCC"/>
              <w:bottom w:val="single" w:sz="4" w:space="0" w:color="auto"/>
              <w:right w:val="single" w:sz="8" w:space="0" w:color="000000"/>
            </w:tcBorders>
            <w:shd w:val="clear" w:color="auto" w:fill="auto"/>
            <w:vAlign w:val="center"/>
          </w:tcPr>
          <w:p w14:paraId="06793CEA" w14:textId="3821388C" w:rsidR="00CA2ED2" w:rsidRPr="00C04FEF" w:rsidRDefault="00CA2ED2"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000000"/>
              <w:left w:val="single" w:sz="8" w:space="0" w:color="CCCCCC"/>
              <w:bottom w:val="single" w:sz="4" w:space="0" w:color="auto"/>
              <w:right w:val="single" w:sz="4" w:space="0" w:color="auto"/>
            </w:tcBorders>
            <w:shd w:val="clear" w:color="auto" w:fill="auto"/>
            <w:vAlign w:val="center"/>
          </w:tcPr>
          <w:p w14:paraId="74227FB2" w14:textId="5E02ED6E" w:rsidR="00CA2ED2" w:rsidRPr="00C04FEF" w:rsidRDefault="00CA2ED2"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4" w:space="0" w:color="auto"/>
              <w:left w:val="single" w:sz="4" w:space="0" w:color="auto"/>
              <w:bottom w:val="single" w:sz="4" w:space="0" w:color="auto"/>
              <w:right w:val="single" w:sz="4" w:space="0" w:color="auto"/>
            </w:tcBorders>
            <w:vAlign w:val="center"/>
          </w:tcPr>
          <w:p w14:paraId="6A89D3AF" w14:textId="1B9F812F" w:rsidR="00CA2ED2" w:rsidRPr="00C04FEF" w:rsidRDefault="00CA2ED2"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45,50</w:t>
            </w:r>
          </w:p>
        </w:tc>
        <w:tc>
          <w:tcPr>
            <w:tcW w:w="780" w:type="dxa"/>
            <w:tcBorders>
              <w:top w:val="single" w:sz="4" w:space="0" w:color="auto"/>
              <w:left w:val="single" w:sz="4" w:space="0" w:color="auto"/>
              <w:bottom w:val="single" w:sz="4" w:space="0" w:color="auto"/>
              <w:right w:val="single" w:sz="4" w:space="0" w:color="auto"/>
            </w:tcBorders>
            <w:vAlign w:val="center"/>
          </w:tcPr>
          <w:p w14:paraId="448AE2E0" w14:textId="101B0BFC" w:rsidR="00CA2ED2" w:rsidRPr="00C04FEF" w:rsidRDefault="00CA2ED2"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55,00</w:t>
            </w:r>
          </w:p>
        </w:tc>
        <w:tc>
          <w:tcPr>
            <w:tcW w:w="0" w:type="auto"/>
            <w:tcBorders>
              <w:top w:val="single" w:sz="4" w:space="0" w:color="auto"/>
              <w:left w:val="single" w:sz="4" w:space="0" w:color="auto"/>
              <w:bottom w:val="single" w:sz="4" w:space="0" w:color="auto"/>
              <w:right w:val="single" w:sz="4" w:space="0" w:color="auto"/>
            </w:tcBorders>
            <w:vAlign w:val="center"/>
          </w:tcPr>
          <w:p w14:paraId="1F2E8059" w14:textId="4D83FD8A" w:rsidR="00CA2ED2" w:rsidRPr="00C04FEF" w:rsidRDefault="00CA2ED2"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4" w:space="0" w:color="auto"/>
              <w:left w:val="single" w:sz="4" w:space="0" w:color="auto"/>
              <w:bottom w:val="single" w:sz="4" w:space="0" w:color="auto"/>
              <w:right w:val="single" w:sz="4" w:space="0" w:color="auto"/>
            </w:tcBorders>
            <w:vAlign w:val="center"/>
          </w:tcPr>
          <w:p w14:paraId="55FE890F" w14:textId="00A9DF95" w:rsidR="00CA2ED2" w:rsidRPr="00C04FEF" w:rsidRDefault="00CA2ED2"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51,00</w:t>
            </w:r>
          </w:p>
        </w:tc>
      </w:tr>
      <w:tr w:rsidR="00CA2ED2" w:rsidRPr="00C04FEF" w14:paraId="63F5883C" w14:textId="77777777" w:rsidTr="007F3AA7">
        <w:trPr>
          <w:trHeight w:val="480"/>
          <w:jc w:val="center"/>
        </w:trPr>
        <w:tc>
          <w:tcPr>
            <w:tcW w:w="0" w:type="auto"/>
            <w:vMerge/>
            <w:tcBorders>
              <w:left w:val="single" w:sz="8" w:space="0" w:color="000000"/>
              <w:bottom w:val="single" w:sz="8" w:space="0" w:color="000000"/>
              <w:right w:val="single" w:sz="8" w:space="0" w:color="000000"/>
            </w:tcBorders>
            <w:shd w:val="clear" w:color="000000" w:fill="8EAADB"/>
            <w:vAlign w:val="center"/>
          </w:tcPr>
          <w:p w14:paraId="0871829F" w14:textId="315A68B1" w:rsidR="00CA2ED2" w:rsidRPr="00C04FEF" w:rsidRDefault="00CA2ED2" w:rsidP="007F0C90">
            <w:pPr>
              <w:spacing w:after="0" w:line="240" w:lineRule="auto"/>
              <w:jc w:val="center"/>
              <w:rPr>
                <w:rFonts w:ascii="Verdana" w:eastAsia="Times New Roman" w:hAnsi="Verdana" w:cs="Times New Roman"/>
                <w:b/>
                <w:bCs/>
                <w:color w:val="000000"/>
                <w:sz w:val="20"/>
                <w:szCs w:val="20"/>
                <w:lang w:eastAsia="pt-BR"/>
              </w:rPr>
            </w:pPr>
          </w:p>
        </w:tc>
        <w:tc>
          <w:tcPr>
            <w:tcW w:w="2667" w:type="dxa"/>
            <w:vMerge/>
            <w:tcBorders>
              <w:left w:val="single" w:sz="8" w:space="0" w:color="000000"/>
              <w:bottom w:val="single" w:sz="8" w:space="0" w:color="000000"/>
              <w:right w:val="single" w:sz="8" w:space="0" w:color="000000"/>
            </w:tcBorders>
            <w:vAlign w:val="center"/>
            <w:hideMark/>
          </w:tcPr>
          <w:p w14:paraId="05ACB002" w14:textId="77777777" w:rsidR="00CA2ED2" w:rsidRPr="00C04FEF" w:rsidRDefault="00CA2ED2" w:rsidP="007F0C90">
            <w:pPr>
              <w:spacing w:after="0" w:line="240" w:lineRule="auto"/>
              <w:jc w:val="center"/>
              <w:rPr>
                <w:rFonts w:ascii="Verdana" w:eastAsia="Times New Roman" w:hAnsi="Verdana" w:cs="Times New Roman"/>
                <w:color w:val="000000"/>
                <w:sz w:val="20"/>
                <w:szCs w:val="20"/>
                <w:lang w:eastAsia="pt-BR"/>
              </w:rPr>
            </w:pPr>
          </w:p>
        </w:tc>
        <w:tc>
          <w:tcPr>
            <w:tcW w:w="0" w:type="auto"/>
            <w:tcBorders>
              <w:top w:val="single" w:sz="4" w:space="0" w:color="auto"/>
              <w:left w:val="single" w:sz="8" w:space="0" w:color="CCCCCC"/>
              <w:bottom w:val="single" w:sz="8" w:space="0" w:color="000000"/>
              <w:right w:val="single" w:sz="8" w:space="0" w:color="000000"/>
            </w:tcBorders>
            <w:shd w:val="clear" w:color="auto" w:fill="auto"/>
            <w:vAlign w:val="center"/>
            <w:hideMark/>
          </w:tcPr>
          <w:p w14:paraId="4CE8F094" w14:textId="77777777" w:rsidR="00CA2ED2" w:rsidRPr="00C04FEF" w:rsidRDefault="00CA2ED2"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GENÉRICO</w:t>
            </w:r>
          </w:p>
        </w:tc>
        <w:tc>
          <w:tcPr>
            <w:tcW w:w="780" w:type="dxa"/>
            <w:tcBorders>
              <w:top w:val="single" w:sz="4" w:space="0" w:color="auto"/>
              <w:left w:val="single" w:sz="8" w:space="0" w:color="CCCCCC"/>
              <w:bottom w:val="single" w:sz="8" w:space="0" w:color="000000"/>
              <w:right w:val="single" w:sz="8" w:space="0" w:color="000000"/>
            </w:tcBorders>
            <w:shd w:val="clear" w:color="auto" w:fill="auto"/>
            <w:vAlign w:val="center"/>
          </w:tcPr>
          <w:p w14:paraId="1F622BEB" w14:textId="7AD66360" w:rsidR="00CA2ED2" w:rsidRPr="00C04FEF" w:rsidRDefault="00CA2ED2"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bCs/>
                <w:color w:val="000000"/>
              </w:rPr>
              <w:t>NT</w:t>
            </w:r>
          </w:p>
        </w:tc>
        <w:tc>
          <w:tcPr>
            <w:tcW w:w="780" w:type="dxa"/>
            <w:tcBorders>
              <w:top w:val="single" w:sz="4" w:space="0" w:color="auto"/>
              <w:left w:val="single" w:sz="8" w:space="0" w:color="CCCCCC"/>
              <w:bottom w:val="single" w:sz="8" w:space="0" w:color="000000"/>
              <w:right w:val="single" w:sz="8" w:space="0" w:color="000000"/>
            </w:tcBorders>
            <w:shd w:val="clear" w:color="auto" w:fill="auto"/>
            <w:vAlign w:val="center"/>
          </w:tcPr>
          <w:p w14:paraId="143B9B29" w14:textId="18217585" w:rsidR="00CA2ED2" w:rsidRPr="00C04FEF" w:rsidRDefault="00CA2ED2"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NT</w:t>
            </w:r>
          </w:p>
        </w:tc>
        <w:tc>
          <w:tcPr>
            <w:tcW w:w="0" w:type="auto"/>
            <w:tcBorders>
              <w:top w:val="single" w:sz="4" w:space="0" w:color="auto"/>
              <w:left w:val="single" w:sz="8" w:space="0" w:color="CCCCCC"/>
              <w:bottom w:val="single" w:sz="8" w:space="0" w:color="000000"/>
              <w:right w:val="single" w:sz="8" w:space="0" w:color="000000"/>
            </w:tcBorders>
            <w:shd w:val="clear" w:color="auto" w:fill="auto"/>
            <w:vAlign w:val="center"/>
          </w:tcPr>
          <w:p w14:paraId="4DBC1DA1" w14:textId="3DEDBECA" w:rsidR="00CA2ED2" w:rsidRPr="00C04FEF" w:rsidRDefault="00CA2ED2"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NT</w:t>
            </w:r>
          </w:p>
        </w:tc>
        <w:tc>
          <w:tcPr>
            <w:tcW w:w="780" w:type="dxa"/>
            <w:tcBorders>
              <w:top w:val="single" w:sz="4" w:space="0" w:color="auto"/>
              <w:left w:val="single" w:sz="8" w:space="0" w:color="CCCCCC"/>
              <w:bottom w:val="single" w:sz="8" w:space="0" w:color="000000"/>
              <w:right w:val="single" w:sz="8" w:space="0" w:color="000000"/>
            </w:tcBorders>
            <w:shd w:val="clear" w:color="auto" w:fill="auto"/>
            <w:vAlign w:val="center"/>
          </w:tcPr>
          <w:p w14:paraId="44C989FF" w14:textId="47EDA602" w:rsidR="00CA2ED2" w:rsidRPr="00C04FEF" w:rsidRDefault="00CA2ED2"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NT</w:t>
            </w:r>
          </w:p>
        </w:tc>
        <w:tc>
          <w:tcPr>
            <w:tcW w:w="780" w:type="dxa"/>
            <w:tcBorders>
              <w:top w:val="single" w:sz="4" w:space="0" w:color="auto"/>
              <w:left w:val="single" w:sz="8" w:space="0" w:color="CCCCCC"/>
              <w:bottom w:val="single" w:sz="8" w:space="0" w:color="000000"/>
              <w:right w:val="single" w:sz="8" w:space="0" w:color="000000"/>
            </w:tcBorders>
            <w:shd w:val="clear" w:color="auto" w:fill="auto"/>
            <w:vAlign w:val="center"/>
          </w:tcPr>
          <w:p w14:paraId="02BFD3AE" w14:textId="28EC5946" w:rsidR="00CA2ED2" w:rsidRPr="00C04FEF" w:rsidRDefault="00CA2ED2"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NT</w:t>
            </w:r>
          </w:p>
        </w:tc>
        <w:tc>
          <w:tcPr>
            <w:tcW w:w="0" w:type="auto"/>
            <w:tcBorders>
              <w:top w:val="single" w:sz="4" w:space="0" w:color="auto"/>
              <w:left w:val="single" w:sz="8" w:space="0" w:color="CCCCCC"/>
              <w:bottom w:val="single" w:sz="8" w:space="0" w:color="000000"/>
              <w:right w:val="single" w:sz="8" w:space="0" w:color="000000"/>
            </w:tcBorders>
            <w:shd w:val="clear" w:color="000000" w:fill="FFFFFF"/>
            <w:vAlign w:val="center"/>
          </w:tcPr>
          <w:p w14:paraId="14287E19" w14:textId="6C504371" w:rsidR="00CA2ED2" w:rsidRPr="00C04FEF" w:rsidRDefault="00CA2ED2"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NT</w:t>
            </w:r>
          </w:p>
        </w:tc>
        <w:tc>
          <w:tcPr>
            <w:tcW w:w="780" w:type="dxa"/>
            <w:tcBorders>
              <w:top w:val="single" w:sz="4" w:space="0" w:color="auto"/>
              <w:left w:val="single" w:sz="8" w:space="0" w:color="CCCCCC"/>
              <w:bottom w:val="single" w:sz="8" w:space="0" w:color="000000"/>
              <w:right w:val="single" w:sz="8" w:space="0" w:color="000000"/>
            </w:tcBorders>
            <w:shd w:val="clear" w:color="auto" w:fill="auto"/>
            <w:vAlign w:val="center"/>
          </w:tcPr>
          <w:p w14:paraId="707A4E49" w14:textId="2E5F4F35" w:rsidR="00CA2ED2" w:rsidRPr="00C04FEF" w:rsidRDefault="00CA2ED2"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NT</w:t>
            </w:r>
          </w:p>
        </w:tc>
        <w:tc>
          <w:tcPr>
            <w:tcW w:w="780" w:type="dxa"/>
            <w:tcBorders>
              <w:top w:val="single" w:sz="4" w:space="0" w:color="auto"/>
              <w:left w:val="single" w:sz="8" w:space="0" w:color="CCCCCC"/>
              <w:bottom w:val="single" w:sz="8" w:space="0" w:color="000000"/>
              <w:right w:val="single" w:sz="4" w:space="0" w:color="auto"/>
            </w:tcBorders>
            <w:shd w:val="clear" w:color="auto" w:fill="auto"/>
            <w:vAlign w:val="center"/>
          </w:tcPr>
          <w:p w14:paraId="1F1A491F" w14:textId="3EDF90C7" w:rsidR="00CA2ED2" w:rsidRPr="00C04FEF" w:rsidRDefault="00CA2ED2"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NT</w:t>
            </w:r>
          </w:p>
        </w:tc>
        <w:tc>
          <w:tcPr>
            <w:tcW w:w="780" w:type="dxa"/>
            <w:tcBorders>
              <w:top w:val="single" w:sz="4" w:space="0" w:color="auto"/>
              <w:left w:val="single" w:sz="4" w:space="0" w:color="auto"/>
              <w:bottom w:val="single" w:sz="4" w:space="0" w:color="auto"/>
              <w:right w:val="single" w:sz="4" w:space="0" w:color="auto"/>
            </w:tcBorders>
            <w:vAlign w:val="center"/>
          </w:tcPr>
          <w:p w14:paraId="4E73F4D1" w14:textId="2BBB8176" w:rsidR="00CA2ED2" w:rsidRPr="00C04FEF" w:rsidRDefault="00CA2ED2"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R$                   19,03</w:t>
            </w:r>
          </w:p>
        </w:tc>
        <w:tc>
          <w:tcPr>
            <w:tcW w:w="780" w:type="dxa"/>
            <w:tcBorders>
              <w:top w:val="single" w:sz="4" w:space="0" w:color="auto"/>
              <w:left w:val="single" w:sz="4" w:space="0" w:color="auto"/>
              <w:bottom w:val="single" w:sz="4" w:space="0" w:color="auto"/>
              <w:right w:val="single" w:sz="4" w:space="0" w:color="auto"/>
            </w:tcBorders>
            <w:vAlign w:val="center"/>
          </w:tcPr>
          <w:p w14:paraId="5183C580" w14:textId="005D8882" w:rsidR="00CA2ED2" w:rsidRPr="00C04FEF" w:rsidRDefault="00CA2ED2"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NT</w:t>
            </w:r>
          </w:p>
        </w:tc>
        <w:tc>
          <w:tcPr>
            <w:tcW w:w="0" w:type="auto"/>
            <w:tcBorders>
              <w:top w:val="single" w:sz="4" w:space="0" w:color="auto"/>
              <w:left w:val="single" w:sz="4" w:space="0" w:color="auto"/>
              <w:bottom w:val="single" w:sz="4" w:space="0" w:color="auto"/>
              <w:right w:val="single" w:sz="4" w:space="0" w:color="auto"/>
            </w:tcBorders>
            <w:vAlign w:val="center"/>
          </w:tcPr>
          <w:p w14:paraId="473C9598" w14:textId="0BBAE69C" w:rsidR="00CA2ED2" w:rsidRPr="00C04FEF" w:rsidRDefault="00CA2ED2"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NT</w:t>
            </w:r>
          </w:p>
        </w:tc>
        <w:tc>
          <w:tcPr>
            <w:tcW w:w="780" w:type="dxa"/>
            <w:tcBorders>
              <w:top w:val="single" w:sz="4" w:space="0" w:color="auto"/>
              <w:left w:val="single" w:sz="4" w:space="0" w:color="auto"/>
              <w:bottom w:val="single" w:sz="4" w:space="0" w:color="auto"/>
              <w:right w:val="single" w:sz="4" w:space="0" w:color="auto"/>
            </w:tcBorders>
            <w:vAlign w:val="center"/>
          </w:tcPr>
          <w:p w14:paraId="7A43B6BE" w14:textId="1F8CA824" w:rsidR="00CA2ED2" w:rsidRPr="00C04FEF" w:rsidRDefault="00CA2ED2"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R$                   11,00</w:t>
            </w:r>
          </w:p>
        </w:tc>
      </w:tr>
      <w:tr w:rsidR="000D6704" w:rsidRPr="00C04FEF" w14:paraId="3D4AA77A" w14:textId="77777777" w:rsidTr="004437CE">
        <w:trPr>
          <w:trHeight w:val="480"/>
          <w:jc w:val="center"/>
        </w:trPr>
        <w:tc>
          <w:tcPr>
            <w:tcW w:w="0" w:type="auto"/>
            <w:vMerge w:val="restart"/>
            <w:tcBorders>
              <w:top w:val="nil"/>
              <w:left w:val="single" w:sz="8" w:space="0" w:color="000000"/>
              <w:bottom w:val="single" w:sz="8" w:space="0" w:color="000000"/>
              <w:right w:val="single" w:sz="8" w:space="0" w:color="000000"/>
            </w:tcBorders>
            <w:shd w:val="clear" w:color="000000" w:fill="8EAADB"/>
            <w:vAlign w:val="center"/>
            <w:hideMark/>
          </w:tcPr>
          <w:p w14:paraId="5D784F25" w14:textId="77777777" w:rsidR="000D6704" w:rsidRPr="00C04FEF" w:rsidRDefault="000D6704" w:rsidP="007F0C90">
            <w:pPr>
              <w:spacing w:after="0" w:line="240" w:lineRule="auto"/>
              <w:jc w:val="center"/>
              <w:rPr>
                <w:rFonts w:ascii="Verdana" w:eastAsia="Times New Roman" w:hAnsi="Verdana" w:cs="Times New Roman"/>
                <w:b/>
                <w:bCs/>
                <w:color w:val="000000"/>
                <w:sz w:val="20"/>
                <w:szCs w:val="20"/>
                <w:lang w:eastAsia="pt-BR"/>
              </w:rPr>
            </w:pPr>
            <w:r w:rsidRPr="00C04FEF">
              <w:rPr>
                <w:rFonts w:ascii="Verdana" w:eastAsia="Times New Roman" w:hAnsi="Verdana" w:cs="Times New Roman"/>
                <w:b/>
                <w:bCs/>
                <w:color w:val="000000"/>
                <w:sz w:val="20"/>
                <w:szCs w:val="20"/>
                <w:lang w:eastAsia="pt-BR"/>
              </w:rPr>
              <w:t>FUROSEMIDA</w:t>
            </w:r>
          </w:p>
        </w:tc>
        <w:tc>
          <w:tcPr>
            <w:tcW w:w="26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81271D"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40 mg - 20 comprimidos</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C67A38"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LASIX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D4BABC1" w14:textId="1740C7CD" w:rsidR="000D6704" w:rsidRPr="00C04FEF" w:rsidRDefault="000D6704"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B08FD28" w14:textId="7C6EF99D"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62E4AC8A" w14:textId="4C1EF91D"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9BC0F22" w14:textId="66268878"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14,70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E9D85DC" w14:textId="29E4E27C"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18,00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3C252229" w14:textId="1D4F4035"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79C658B" w14:textId="4B8A3CCA"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20,00</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45F07FDB" w14:textId="02C434A8"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20,00</w:t>
            </w:r>
          </w:p>
        </w:tc>
        <w:tc>
          <w:tcPr>
            <w:tcW w:w="780" w:type="dxa"/>
            <w:tcBorders>
              <w:top w:val="single" w:sz="4" w:space="0" w:color="auto"/>
              <w:left w:val="single" w:sz="4" w:space="0" w:color="auto"/>
              <w:bottom w:val="single" w:sz="4" w:space="0" w:color="auto"/>
              <w:right w:val="single" w:sz="4" w:space="0" w:color="auto"/>
            </w:tcBorders>
            <w:vAlign w:val="center"/>
          </w:tcPr>
          <w:p w14:paraId="3665BFDD" w14:textId="6BE3A642"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18,33</w:t>
            </w:r>
          </w:p>
        </w:tc>
        <w:tc>
          <w:tcPr>
            <w:tcW w:w="780" w:type="dxa"/>
            <w:tcBorders>
              <w:top w:val="single" w:sz="4" w:space="0" w:color="auto"/>
              <w:left w:val="single" w:sz="4" w:space="0" w:color="auto"/>
              <w:bottom w:val="single" w:sz="4" w:space="0" w:color="auto"/>
              <w:right w:val="single" w:sz="4" w:space="0" w:color="auto"/>
            </w:tcBorders>
            <w:vAlign w:val="center"/>
          </w:tcPr>
          <w:p w14:paraId="787E49D0" w14:textId="766BA45A"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22,00</w:t>
            </w:r>
          </w:p>
        </w:tc>
        <w:tc>
          <w:tcPr>
            <w:tcW w:w="0" w:type="auto"/>
            <w:tcBorders>
              <w:top w:val="single" w:sz="4" w:space="0" w:color="auto"/>
              <w:left w:val="single" w:sz="4" w:space="0" w:color="auto"/>
              <w:bottom w:val="single" w:sz="4" w:space="0" w:color="auto"/>
              <w:right w:val="single" w:sz="4" w:space="0" w:color="auto"/>
            </w:tcBorders>
            <w:vAlign w:val="center"/>
          </w:tcPr>
          <w:p w14:paraId="1FE2AA2C" w14:textId="316C3244"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22,00</w:t>
            </w:r>
          </w:p>
        </w:tc>
        <w:tc>
          <w:tcPr>
            <w:tcW w:w="780" w:type="dxa"/>
            <w:tcBorders>
              <w:top w:val="single" w:sz="4" w:space="0" w:color="auto"/>
              <w:left w:val="single" w:sz="4" w:space="0" w:color="auto"/>
              <w:bottom w:val="single" w:sz="4" w:space="0" w:color="auto"/>
              <w:right w:val="single" w:sz="4" w:space="0" w:color="auto"/>
            </w:tcBorders>
            <w:vAlign w:val="center"/>
          </w:tcPr>
          <w:p w14:paraId="55A72C54" w14:textId="57A64F06"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18,15</w:t>
            </w:r>
          </w:p>
        </w:tc>
      </w:tr>
      <w:tr w:rsidR="000D6704" w:rsidRPr="00C04FEF" w14:paraId="62B614B6" w14:textId="77777777" w:rsidTr="004437CE">
        <w:trPr>
          <w:trHeight w:val="480"/>
          <w:jc w:val="center"/>
        </w:trPr>
        <w:tc>
          <w:tcPr>
            <w:tcW w:w="0" w:type="auto"/>
            <w:vMerge/>
            <w:tcBorders>
              <w:top w:val="nil"/>
              <w:left w:val="single" w:sz="8" w:space="0" w:color="000000"/>
              <w:bottom w:val="single" w:sz="8" w:space="0" w:color="000000"/>
              <w:right w:val="single" w:sz="8" w:space="0" w:color="000000"/>
            </w:tcBorders>
            <w:vAlign w:val="center"/>
            <w:hideMark/>
          </w:tcPr>
          <w:p w14:paraId="7407C271" w14:textId="77777777" w:rsidR="000D6704" w:rsidRPr="00C04FEF" w:rsidRDefault="000D6704" w:rsidP="007F0C90">
            <w:pPr>
              <w:spacing w:after="0" w:line="240" w:lineRule="auto"/>
              <w:jc w:val="center"/>
              <w:rPr>
                <w:rFonts w:ascii="Verdana" w:eastAsia="Times New Roman" w:hAnsi="Verdana" w:cs="Times New Roman"/>
                <w:b/>
                <w:bCs/>
                <w:color w:val="000000"/>
                <w:sz w:val="20"/>
                <w:szCs w:val="20"/>
                <w:lang w:eastAsia="pt-BR"/>
              </w:rPr>
            </w:pPr>
          </w:p>
        </w:tc>
        <w:tc>
          <w:tcPr>
            <w:tcW w:w="2667" w:type="dxa"/>
            <w:vMerge/>
            <w:tcBorders>
              <w:top w:val="nil"/>
              <w:left w:val="single" w:sz="8" w:space="0" w:color="000000"/>
              <w:bottom w:val="single" w:sz="8" w:space="0" w:color="000000"/>
              <w:right w:val="single" w:sz="8" w:space="0" w:color="000000"/>
            </w:tcBorders>
            <w:vAlign w:val="center"/>
            <w:hideMark/>
          </w:tcPr>
          <w:p w14:paraId="68BB620F"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ADC0C6"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GENÉRICO</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FC95846" w14:textId="07EB9088" w:rsidR="000D6704" w:rsidRPr="00C04FEF" w:rsidRDefault="000D6704"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R$                     5,00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A4C6872" w14:textId="6F41315A"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7,00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704FB048" w14:textId="685FBEAB"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7,00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C2AB650" w14:textId="14909B27"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DA0F427" w14:textId="3E575F4B"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13,99</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32C354E2" w14:textId="5D2D562F"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A9C3E58" w14:textId="351825FA"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27105A16" w14:textId="0FFB3FF2"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4,00</w:t>
            </w:r>
          </w:p>
        </w:tc>
        <w:tc>
          <w:tcPr>
            <w:tcW w:w="780" w:type="dxa"/>
            <w:tcBorders>
              <w:top w:val="single" w:sz="4" w:space="0" w:color="auto"/>
              <w:left w:val="single" w:sz="4" w:space="0" w:color="auto"/>
              <w:bottom w:val="single" w:sz="4" w:space="0" w:color="auto"/>
              <w:right w:val="single" w:sz="4" w:space="0" w:color="auto"/>
            </w:tcBorders>
            <w:vAlign w:val="center"/>
          </w:tcPr>
          <w:p w14:paraId="395CC699" w14:textId="4A378CEF"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3,12</w:t>
            </w:r>
          </w:p>
        </w:tc>
        <w:tc>
          <w:tcPr>
            <w:tcW w:w="780" w:type="dxa"/>
            <w:tcBorders>
              <w:top w:val="single" w:sz="4" w:space="0" w:color="auto"/>
              <w:left w:val="single" w:sz="4" w:space="0" w:color="auto"/>
              <w:bottom w:val="single" w:sz="4" w:space="0" w:color="auto"/>
              <w:right w:val="single" w:sz="4" w:space="0" w:color="auto"/>
            </w:tcBorders>
            <w:vAlign w:val="center"/>
          </w:tcPr>
          <w:p w14:paraId="373BB5CC" w14:textId="6F7C4B46"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0" w:type="auto"/>
            <w:tcBorders>
              <w:top w:val="single" w:sz="4" w:space="0" w:color="auto"/>
              <w:left w:val="single" w:sz="4" w:space="0" w:color="auto"/>
              <w:bottom w:val="single" w:sz="4" w:space="0" w:color="auto"/>
              <w:right w:val="single" w:sz="4" w:space="0" w:color="auto"/>
            </w:tcBorders>
            <w:vAlign w:val="center"/>
          </w:tcPr>
          <w:p w14:paraId="08BA2143" w14:textId="2F1D7104"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780" w:type="dxa"/>
            <w:tcBorders>
              <w:top w:val="single" w:sz="4" w:space="0" w:color="auto"/>
              <w:left w:val="single" w:sz="4" w:space="0" w:color="auto"/>
              <w:bottom w:val="single" w:sz="4" w:space="0" w:color="auto"/>
              <w:right w:val="single" w:sz="4" w:space="0" w:color="auto"/>
            </w:tcBorders>
            <w:vAlign w:val="center"/>
          </w:tcPr>
          <w:p w14:paraId="679ACC1F" w14:textId="749DD130"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r>
      <w:tr w:rsidR="004437CE" w:rsidRPr="00C04FEF" w14:paraId="4973CCA8" w14:textId="77777777" w:rsidTr="004437CE">
        <w:trPr>
          <w:trHeight w:val="480"/>
          <w:jc w:val="center"/>
        </w:trPr>
        <w:tc>
          <w:tcPr>
            <w:tcW w:w="0" w:type="auto"/>
            <w:vMerge w:val="restart"/>
            <w:tcBorders>
              <w:top w:val="nil"/>
              <w:left w:val="single" w:sz="8" w:space="0" w:color="000000"/>
              <w:bottom w:val="single" w:sz="8" w:space="0" w:color="000000"/>
              <w:right w:val="single" w:sz="8" w:space="0" w:color="000000"/>
            </w:tcBorders>
            <w:shd w:val="clear" w:color="000000" w:fill="8EAADB"/>
            <w:vAlign w:val="center"/>
            <w:hideMark/>
          </w:tcPr>
          <w:p w14:paraId="7E458885" w14:textId="77777777" w:rsidR="000D6704" w:rsidRPr="00C04FEF" w:rsidRDefault="000D6704" w:rsidP="007F0C90">
            <w:pPr>
              <w:spacing w:after="0" w:line="240" w:lineRule="auto"/>
              <w:jc w:val="center"/>
              <w:rPr>
                <w:rFonts w:ascii="Verdana" w:eastAsia="Times New Roman" w:hAnsi="Verdana" w:cs="Times New Roman"/>
                <w:b/>
                <w:bCs/>
                <w:color w:val="000000"/>
                <w:sz w:val="20"/>
                <w:szCs w:val="20"/>
                <w:lang w:eastAsia="pt-BR"/>
              </w:rPr>
            </w:pPr>
            <w:r w:rsidRPr="00C04FEF">
              <w:rPr>
                <w:rFonts w:ascii="Verdana" w:eastAsia="Times New Roman" w:hAnsi="Verdana" w:cs="Times New Roman"/>
                <w:b/>
                <w:bCs/>
                <w:color w:val="000000"/>
                <w:sz w:val="20"/>
                <w:szCs w:val="20"/>
                <w:lang w:eastAsia="pt-BR"/>
              </w:rPr>
              <w:t>HIDROCLOTIAZIDA</w:t>
            </w:r>
          </w:p>
        </w:tc>
        <w:tc>
          <w:tcPr>
            <w:tcW w:w="26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934090"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25 mg - 30 comprimidos</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20C408"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CLORANA</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C0D3A14" w14:textId="6FD54F54" w:rsidR="000D6704" w:rsidRPr="00C04FEF" w:rsidRDefault="000D6704"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279DC92" w14:textId="7A498C61"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680F9591" w14:textId="4C4DABDE"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8E9D549" w14:textId="283E39B4"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11,00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DA823CA" w14:textId="71C9515D"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10,89</w:t>
            </w:r>
          </w:p>
        </w:tc>
        <w:tc>
          <w:tcPr>
            <w:tcW w:w="0" w:type="auto"/>
            <w:tcBorders>
              <w:top w:val="single" w:sz="8" w:space="0" w:color="CCCCCC"/>
              <w:left w:val="single" w:sz="8" w:space="0" w:color="CCCCCC"/>
              <w:bottom w:val="single" w:sz="8" w:space="0" w:color="000000"/>
              <w:right w:val="single" w:sz="8" w:space="0" w:color="000000"/>
            </w:tcBorders>
            <w:shd w:val="clear" w:color="000000" w:fill="FFFFFF"/>
            <w:vAlign w:val="center"/>
          </w:tcPr>
          <w:p w14:paraId="3671E728" w14:textId="55BE5C6C"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ABDBD3A" w14:textId="44514BB4"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6C112FC9" w14:textId="7F9F23C5"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4" w:space="0" w:color="auto"/>
              <w:left w:val="single" w:sz="4" w:space="0" w:color="auto"/>
              <w:bottom w:val="single" w:sz="4" w:space="0" w:color="auto"/>
              <w:right w:val="single" w:sz="4" w:space="0" w:color="auto"/>
            </w:tcBorders>
            <w:vAlign w:val="center"/>
          </w:tcPr>
          <w:p w14:paraId="6A632A6D" w14:textId="1438C4F1"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11,03</w:t>
            </w:r>
          </w:p>
        </w:tc>
        <w:tc>
          <w:tcPr>
            <w:tcW w:w="780" w:type="dxa"/>
            <w:tcBorders>
              <w:top w:val="single" w:sz="4" w:space="0" w:color="auto"/>
              <w:left w:val="single" w:sz="4" w:space="0" w:color="auto"/>
              <w:bottom w:val="single" w:sz="4" w:space="0" w:color="auto"/>
              <w:right w:val="single" w:sz="4" w:space="0" w:color="auto"/>
            </w:tcBorders>
            <w:vAlign w:val="center"/>
          </w:tcPr>
          <w:p w14:paraId="795F93E7" w14:textId="40A8489F"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13,00</w:t>
            </w:r>
          </w:p>
        </w:tc>
        <w:tc>
          <w:tcPr>
            <w:tcW w:w="0" w:type="auto"/>
            <w:tcBorders>
              <w:top w:val="single" w:sz="4" w:space="0" w:color="auto"/>
              <w:left w:val="single" w:sz="4" w:space="0" w:color="auto"/>
              <w:bottom w:val="single" w:sz="4" w:space="0" w:color="auto"/>
              <w:right w:val="single" w:sz="4" w:space="0" w:color="auto"/>
            </w:tcBorders>
            <w:vAlign w:val="center"/>
          </w:tcPr>
          <w:p w14:paraId="62B9EBDE" w14:textId="1F9BC715"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13,45</w:t>
            </w:r>
          </w:p>
        </w:tc>
        <w:tc>
          <w:tcPr>
            <w:tcW w:w="780" w:type="dxa"/>
            <w:tcBorders>
              <w:top w:val="single" w:sz="4" w:space="0" w:color="auto"/>
              <w:left w:val="single" w:sz="4" w:space="0" w:color="auto"/>
              <w:bottom w:val="single" w:sz="4" w:space="0" w:color="auto"/>
              <w:right w:val="single" w:sz="4" w:space="0" w:color="auto"/>
            </w:tcBorders>
            <w:vAlign w:val="center"/>
          </w:tcPr>
          <w:p w14:paraId="119A93AB" w14:textId="15FB14B7"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10,75</w:t>
            </w:r>
          </w:p>
        </w:tc>
      </w:tr>
      <w:tr w:rsidR="000D6704" w:rsidRPr="00C04FEF" w14:paraId="398AB89E" w14:textId="77777777" w:rsidTr="004437CE">
        <w:trPr>
          <w:trHeight w:val="480"/>
          <w:jc w:val="center"/>
        </w:trPr>
        <w:tc>
          <w:tcPr>
            <w:tcW w:w="0" w:type="auto"/>
            <w:vMerge/>
            <w:tcBorders>
              <w:top w:val="nil"/>
              <w:left w:val="single" w:sz="8" w:space="0" w:color="000000"/>
              <w:bottom w:val="single" w:sz="8" w:space="0" w:color="000000"/>
              <w:right w:val="single" w:sz="8" w:space="0" w:color="000000"/>
            </w:tcBorders>
            <w:vAlign w:val="center"/>
            <w:hideMark/>
          </w:tcPr>
          <w:p w14:paraId="7A7F1322" w14:textId="77777777" w:rsidR="000D6704" w:rsidRPr="00C04FEF" w:rsidRDefault="000D6704" w:rsidP="007F0C90">
            <w:pPr>
              <w:spacing w:after="0" w:line="240" w:lineRule="auto"/>
              <w:jc w:val="center"/>
              <w:rPr>
                <w:rFonts w:ascii="Verdana" w:eastAsia="Times New Roman" w:hAnsi="Verdana" w:cs="Times New Roman"/>
                <w:b/>
                <w:bCs/>
                <w:color w:val="000000"/>
                <w:sz w:val="20"/>
                <w:szCs w:val="20"/>
                <w:lang w:eastAsia="pt-BR"/>
              </w:rPr>
            </w:pPr>
          </w:p>
        </w:tc>
        <w:tc>
          <w:tcPr>
            <w:tcW w:w="2667" w:type="dxa"/>
            <w:vMerge/>
            <w:tcBorders>
              <w:top w:val="nil"/>
              <w:left w:val="single" w:sz="8" w:space="0" w:color="000000"/>
              <w:bottom w:val="single" w:sz="8" w:space="0" w:color="000000"/>
              <w:right w:val="single" w:sz="8" w:space="0" w:color="000000"/>
            </w:tcBorders>
            <w:vAlign w:val="center"/>
            <w:hideMark/>
          </w:tcPr>
          <w:p w14:paraId="780DF1D7"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03B3ED"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GENÉRICO</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B1A5774" w14:textId="7D25330E" w:rsidR="000D6704" w:rsidRPr="00C04FEF" w:rsidRDefault="000D6704"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R$                     5,00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C99B424" w14:textId="72BBAD7D"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7FA088FD" w14:textId="5EA16979"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CB44FCA" w14:textId="5F4D887E"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3,00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C65D837" w14:textId="36923A3D"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1,90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2A249C09" w14:textId="4A459753"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982C7E1" w14:textId="109B9BD3"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093AEEF0" w14:textId="209CAD86"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3,00</w:t>
            </w:r>
          </w:p>
        </w:tc>
        <w:tc>
          <w:tcPr>
            <w:tcW w:w="780" w:type="dxa"/>
            <w:tcBorders>
              <w:top w:val="single" w:sz="4" w:space="0" w:color="auto"/>
              <w:left w:val="single" w:sz="4" w:space="0" w:color="auto"/>
              <w:bottom w:val="single" w:sz="4" w:space="0" w:color="auto"/>
              <w:right w:val="single" w:sz="4" w:space="0" w:color="auto"/>
            </w:tcBorders>
            <w:vAlign w:val="center"/>
          </w:tcPr>
          <w:p w14:paraId="34ED2BC1" w14:textId="2DEC8741"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2,99</w:t>
            </w:r>
          </w:p>
        </w:tc>
        <w:tc>
          <w:tcPr>
            <w:tcW w:w="780" w:type="dxa"/>
            <w:tcBorders>
              <w:top w:val="single" w:sz="4" w:space="0" w:color="auto"/>
              <w:left w:val="single" w:sz="4" w:space="0" w:color="auto"/>
              <w:bottom w:val="single" w:sz="4" w:space="0" w:color="auto"/>
              <w:right w:val="single" w:sz="4" w:space="0" w:color="auto"/>
            </w:tcBorders>
            <w:vAlign w:val="center"/>
          </w:tcPr>
          <w:p w14:paraId="09B4584B" w14:textId="34630AB6"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3,00</w:t>
            </w:r>
          </w:p>
        </w:tc>
        <w:tc>
          <w:tcPr>
            <w:tcW w:w="0" w:type="auto"/>
            <w:tcBorders>
              <w:top w:val="single" w:sz="4" w:space="0" w:color="auto"/>
              <w:left w:val="single" w:sz="4" w:space="0" w:color="auto"/>
              <w:bottom w:val="single" w:sz="4" w:space="0" w:color="auto"/>
              <w:right w:val="single" w:sz="4" w:space="0" w:color="auto"/>
            </w:tcBorders>
            <w:vAlign w:val="center"/>
          </w:tcPr>
          <w:p w14:paraId="66ABEC2B" w14:textId="201F8CBC"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3,00</w:t>
            </w:r>
          </w:p>
        </w:tc>
        <w:tc>
          <w:tcPr>
            <w:tcW w:w="780" w:type="dxa"/>
            <w:tcBorders>
              <w:top w:val="single" w:sz="4" w:space="0" w:color="auto"/>
              <w:left w:val="single" w:sz="4" w:space="0" w:color="auto"/>
              <w:bottom w:val="single" w:sz="4" w:space="0" w:color="auto"/>
              <w:right w:val="single" w:sz="4" w:space="0" w:color="auto"/>
            </w:tcBorders>
            <w:vAlign w:val="center"/>
          </w:tcPr>
          <w:p w14:paraId="6C900CED" w14:textId="03B6D027"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3,00</w:t>
            </w:r>
          </w:p>
        </w:tc>
      </w:tr>
      <w:tr w:rsidR="000D6704" w:rsidRPr="00C04FEF" w14:paraId="0D87E1B8" w14:textId="77777777" w:rsidTr="004437CE">
        <w:trPr>
          <w:trHeight w:val="480"/>
          <w:jc w:val="center"/>
        </w:trPr>
        <w:tc>
          <w:tcPr>
            <w:tcW w:w="0" w:type="auto"/>
            <w:vMerge w:val="restart"/>
            <w:tcBorders>
              <w:top w:val="nil"/>
              <w:left w:val="single" w:sz="8" w:space="0" w:color="000000"/>
              <w:bottom w:val="single" w:sz="8" w:space="0" w:color="000000"/>
              <w:right w:val="single" w:sz="8" w:space="0" w:color="000000"/>
            </w:tcBorders>
            <w:shd w:val="clear" w:color="000000" w:fill="8EAADB"/>
            <w:vAlign w:val="center"/>
            <w:hideMark/>
          </w:tcPr>
          <w:p w14:paraId="19D94FA8" w14:textId="77777777" w:rsidR="000D6704" w:rsidRPr="00C04FEF" w:rsidRDefault="000D6704" w:rsidP="007F0C90">
            <w:pPr>
              <w:spacing w:after="0" w:line="240" w:lineRule="auto"/>
              <w:jc w:val="center"/>
              <w:rPr>
                <w:rFonts w:ascii="Verdana" w:eastAsia="Times New Roman" w:hAnsi="Verdana" w:cs="Times New Roman"/>
                <w:b/>
                <w:bCs/>
                <w:color w:val="000000"/>
                <w:sz w:val="20"/>
                <w:szCs w:val="20"/>
                <w:lang w:eastAsia="pt-BR"/>
              </w:rPr>
            </w:pPr>
            <w:r w:rsidRPr="00C04FEF">
              <w:rPr>
                <w:rFonts w:ascii="Verdana" w:eastAsia="Times New Roman" w:hAnsi="Verdana" w:cs="Times New Roman"/>
                <w:b/>
                <w:bCs/>
                <w:color w:val="000000"/>
                <w:sz w:val="20"/>
                <w:szCs w:val="20"/>
                <w:lang w:eastAsia="pt-BR"/>
              </w:rPr>
              <w:t>LOSARTANA POTÁSSICA</w:t>
            </w:r>
          </w:p>
        </w:tc>
        <w:tc>
          <w:tcPr>
            <w:tcW w:w="26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0D193BB"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50 mg - 30 comprimidos</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1D5383"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ARADOIS</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719959D" w14:textId="45AE42D1" w:rsidR="000D6704" w:rsidRPr="00C04FEF" w:rsidRDefault="000D6704"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bCs/>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B8D9DC0" w14:textId="246B5322"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NT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52E98FF0" w14:textId="5A94CF8B"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543C513" w14:textId="63CAA6CA"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R$                   43,95</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3EC5067" w14:textId="3553C3B8"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R$                   11,99</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4BD56BD7" w14:textId="2A1DF352"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596EAA6" w14:textId="249AEB41"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NT</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19B4D074" w14:textId="3D6EA25E"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R$                   15,00</w:t>
            </w:r>
          </w:p>
        </w:tc>
        <w:tc>
          <w:tcPr>
            <w:tcW w:w="780" w:type="dxa"/>
            <w:tcBorders>
              <w:top w:val="single" w:sz="4" w:space="0" w:color="auto"/>
              <w:left w:val="single" w:sz="4" w:space="0" w:color="auto"/>
              <w:bottom w:val="single" w:sz="4" w:space="0" w:color="auto"/>
              <w:right w:val="single" w:sz="4" w:space="0" w:color="auto"/>
            </w:tcBorders>
            <w:vAlign w:val="center"/>
          </w:tcPr>
          <w:p w14:paraId="48ADA611" w14:textId="396B91EA"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R$                   41,76</w:t>
            </w:r>
          </w:p>
        </w:tc>
        <w:tc>
          <w:tcPr>
            <w:tcW w:w="780" w:type="dxa"/>
            <w:tcBorders>
              <w:top w:val="single" w:sz="4" w:space="0" w:color="auto"/>
              <w:left w:val="single" w:sz="4" w:space="0" w:color="auto"/>
              <w:bottom w:val="single" w:sz="4" w:space="0" w:color="auto"/>
              <w:right w:val="single" w:sz="4" w:space="0" w:color="auto"/>
            </w:tcBorders>
            <w:vAlign w:val="center"/>
          </w:tcPr>
          <w:p w14:paraId="48C8AF4B" w14:textId="4346DA5F"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R$                   50,00</w:t>
            </w:r>
          </w:p>
        </w:tc>
        <w:tc>
          <w:tcPr>
            <w:tcW w:w="0" w:type="auto"/>
            <w:tcBorders>
              <w:top w:val="single" w:sz="4" w:space="0" w:color="auto"/>
              <w:left w:val="single" w:sz="4" w:space="0" w:color="auto"/>
              <w:bottom w:val="single" w:sz="4" w:space="0" w:color="auto"/>
              <w:right w:val="single" w:sz="4" w:space="0" w:color="auto"/>
            </w:tcBorders>
            <w:vAlign w:val="center"/>
          </w:tcPr>
          <w:p w14:paraId="55F9B745" w14:textId="406C7A82"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NT</w:t>
            </w:r>
          </w:p>
        </w:tc>
        <w:tc>
          <w:tcPr>
            <w:tcW w:w="780" w:type="dxa"/>
            <w:tcBorders>
              <w:top w:val="single" w:sz="4" w:space="0" w:color="auto"/>
              <w:left w:val="single" w:sz="4" w:space="0" w:color="auto"/>
              <w:bottom w:val="single" w:sz="4" w:space="0" w:color="auto"/>
              <w:right w:val="single" w:sz="4" w:space="0" w:color="auto"/>
            </w:tcBorders>
            <w:vAlign w:val="center"/>
          </w:tcPr>
          <w:p w14:paraId="67F8C8E7" w14:textId="705CEEDE"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R$                   12,00</w:t>
            </w:r>
          </w:p>
        </w:tc>
      </w:tr>
      <w:tr w:rsidR="000D6704" w:rsidRPr="00C04FEF" w14:paraId="31871CA7" w14:textId="77777777" w:rsidTr="004437CE">
        <w:trPr>
          <w:trHeight w:val="480"/>
          <w:jc w:val="center"/>
        </w:trPr>
        <w:tc>
          <w:tcPr>
            <w:tcW w:w="0" w:type="auto"/>
            <w:vMerge/>
            <w:tcBorders>
              <w:top w:val="nil"/>
              <w:left w:val="single" w:sz="8" w:space="0" w:color="000000"/>
              <w:bottom w:val="single" w:sz="8" w:space="0" w:color="000000"/>
              <w:right w:val="single" w:sz="8" w:space="0" w:color="000000"/>
            </w:tcBorders>
            <w:vAlign w:val="center"/>
            <w:hideMark/>
          </w:tcPr>
          <w:p w14:paraId="30EB159A" w14:textId="77777777" w:rsidR="000D6704" w:rsidRPr="00C04FEF" w:rsidRDefault="000D6704" w:rsidP="007F0C90">
            <w:pPr>
              <w:spacing w:after="0" w:line="240" w:lineRule="auto"/>
              <w:jc w:val="center"/>
              <w:rPr>
                <w:rFonts w:ascii="Verdana" w:eastAsia="Times New Roman" w:hAnsi="Verdana" w:cs="Times New Roman"/>
                <w:b/>
                <w:bCs/>
                <w:color w:val="000000"/>
                <w:sz w:val="20"/>
                <w:szCs w:val="20"/>
                <w:lang w:eastAsia="pt-BR"/>
              </w:rPr>
            </w:pPr>
          </w:p>
        </w:tc>
        <w:tc>
          <w:tcPr>
            <w:tcW w:w="2667" w:type="dxa"/>
            <w:vMerge/>
            <w:tcBorders>
              <w:top w:val="nil"/>
              <w:left w:val="single" w:sz="8" w:space="0" w:color="000000"/>
              <w:bottom w:val="single" w:sz="8" w:space="0" w:color="000000"/>
              <w:right w:val="single" w:sz="8" w:space="0" w:color="000000"/>
            </w:tcBorders>
            <w:vAlign w:val="center"/>
            <w:hideMark/>
          </w:tcPr>
          <w:p w14:paraId="45A892E8"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189F93"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GENÉRICO</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EAECDAE" w14:textId="3D48AB65" w:rsidR="000D6704" w:rsidRPr="00C04FEF" w:rsidRDefault="000D6704"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R$                     5,00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31548AE" w14:textId="73DEAF23"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7,00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52920517" w14:textId="172060C8"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6,00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6DA20F1" w14:textId="7DD8EC5B"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6,00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92E925F" w14:textId="72F62E53"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4,80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4AB211AA" w14:textId="0FF8DA38"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C5C87B7" w14:textId="7D77E4BE"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6,00</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74CF52F7" w14:textId="40B57CB8"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780" w:type="dxa"/>
            <w:tcBorders>
              <w:top w:val="single" w:sz="4" w:space="0" w:color="auto"/>
              <w:left w:val="single" w:sz="4" w:space="0" w:color="auto"/>
              <w:bottom w:val="single" w:sz="4" w:space="0" w:color="auto"/>
              <w:right w:val="single" w:sz="4" w:space="0" w:color="auto"/>
            </w:tcBorders>
            <w:vAlign w:val="center"/>
          </w:tcPr>
          <w:p w14:paraId="50AEC59D" w14:textId="4A1C09E6"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4,99</w:t>
            </w:r>
          </w:p>
        </w:tc>
        <w:tc>
          <w:tcPr>
            <w:tcW w:w="780" w:type="dxa"/>
            <w:tcBorders>
              <w:top w:val="single" w:sz="4" w:space="0" w:color="auto"/>
              <w:left w:val="single" w:sz="4" w:space="0" w:color="auto"/>
              <w:bottom w:val="single" w:sz="4" w:space="0" w:color="auto"/>
              <w:right w:val="single" w:sz="4" w:space="0" w:color="auto"/>
            </w:tcBorders>
            <w:vAlign w:val="center"/>
          </w:tcPr>
          <w:p w14:paraId="5BE009DA" w14:textId="1A98B6C3"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0" w:type="auto"/>
            <w:tcBorders>
              <w:top w:val="single" w:sz="4" w:space="0" w:color="auto"/>
              <w:left w:val="single" w:sz="4" w:space="0" w:color="auto"/>
              <w:bottom w:val="single" w:sz="4" w:space="0" w:color="auto"/>
              <w:right w:val="single" w:sz="4" w:space="0" w:color="auto"/>
            </w:tcBorders>
            <w:vAlign w:val="center"/>
          </w:tcPr>
          <w:p w14:paraId="3CE6C6AA" w14:textId="204F6CAE"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780" w:type="dxa"/>
            <w:tcBorders>
              <w:top w:val="single" w:sz="4" w:space="0" w:color="auto"/>
              <w:left w:val="single" w:sz="4" w:space="0" w:color="auto"/>
              <w:bottom w:val="single" w:sz="4" w:space="0" w:color="auto"/>
              <w:right w:val="single" w:sz="4" w:space="0" w:color="auto"/>
            </w:tcBorders>
            <w:vAlign w:val="center"/>
          </w:tcPr>
          <w:p w14:paraId="7C6032C2" w14:textId="5314396E"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r>
      <w:tr w:rsidR="000D6704" w:rsidRPr="00C04FEF" w14:paraId="68DAEC8F" w14:textId="77777777" w:rsidTr="004437CE">
        <w:trPr>
          <w:trHeight w:val="480"/>
          <w:jc w:val="center"/>
        </w:trPr>
        <w:tc>
          <w:tcPr>
            <w:tcW w:w="0" w:type="auto"/>
            <w:vMerge w:val="restart"/>
            <w:tcBorders>
              <w:top w:val="nil"/>
              <w:left w:val="single" w:sz="8" w:space="0" w:color="000000"/>
              <w:bottom w:val="single" w:sz="8" w:space="0" w:color="000000"/>
              <w:right w:val="single" w:sz="8" w:space="0" w:color="000000"/>
            </w:tcBorders>
            <w:shd w:val="clear" w:color="000000" w:fill="8EAADB"/>
            <w:vAlign w:val="center"/>
            <w:hideMark/>
          </w:tcPr>
          <w:p w14:paraId="27630371" w14:textId="77777777" w:rsidR="000D6704" w:rsidRPr="00C04FEF" w:rsidRDefault="000D6704" w:rsidP="007F0C90">
            <w:pPr>
              <w:spacing w:after="0" w:line="240" w:lineRule="auto"/>
              <w:jc w:val="center"/>
              <w:rPr>
                <w:rFonts w:ascii="Verdana" w:eastAsia="Times New Roman" w:hAnsi="Verdana" w:cs="Times New Roman"/>
                <w:b/>
                <w:bCs/>
                <w:color w:val="000000"/>
                <w:sz w:val="20"/>
                <w:szCs w:val="20"/>
                <w:lang w:eastAsia="pt-BR"/>
              </w:rPr>
            </w:pPr>
            <w:r w:rsidRPr="00C04FEF">
              <w:rPr>
                <w:rFonts w:ascii="Verdana" w:eastAsia="Times New Roman" w:hAnsi="Verdana" w:cs="Times New Roman"/>
                <w:b/>
                <w:bCs/>
                <w:color w:val="000000"/>
                <w:sz w:val="20"/>
                <w:szCs w:val="20"/>
                <w:lang w:eastAsia="pt-BR"/>
              </w:rPr>
              <w:t>METFORMINA</w:t>
            </w:r>
          </w:p>
        </w:tc>
        <w:tc>
          <w:tcPr>
            <w:tcW w:w="26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C87D88D"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500 mg - 30 comprimidos</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8B4C2D"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GLIFAGE</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4F6219A" w14:textId="012D57B7" w:rsidR="000D6704" w:rsidRPr="00C04FEF" w:rsidRDefault="000D6704"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1740730" w14:textId="3C4A19A5"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9,00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5B4461AD" w14:textId="39FB9839"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10,00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9640E40" w14:textId="496B1319"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E83A1D7" w14:textId="478F7F02"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20,38</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5AE480DB" w14:textId="434319A0"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B3043E7" w14:textId="6E3EE674"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8,00</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55A9AF70" w14:textId="0E0BE0B2"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9,50</w:t>
            </w:r>
          </w:p>
        </w:tc>
        <w:tc>
          <w:tcPr>
            <w:tcW w:w="780" w:type="dxa"/>
            <w:tcBorders>
              <w:top w:val="single" w:sz="4" w:space="0" w:color="auto"/>
              <w:left w:val="single" w:sz="4" w:space="0" w:color="auto"/>
              <w:bottom w:val="single" w:sz="4" w:space="0" w:color="auto"/>
              <w:right w:val="single" w:sz="4" w:space="0" w:color="auto"/>
            </w:tcBorders>
            <w:vAlign w:val="center"/>
          </w:tcPr>
          <w:p w14:paraId="69BC3034" w14:textId="3CFF6EFE"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8,78</w:t>
            </w:r>
          </w:p>
        </w:tc>
        <w:tc>
          <w:tcPr>
            <w:tcW w:w="780" w:type="dxa"/>
            <w:tcBorders>
              <w:top w:val="single" w:sz="4" w:space="0" w:color="auto"/>
              <w:left w:val="single" w:sz="4" w:space="0" w:color="auto"/>
              <w:bottom w:val="single" w:sz="4" w:space="0" w:color="auto"/>
              <w:right w:val="single" w:sz="4" w:space="0" w:color="auto"/>
            </w:tcBorders>
            <w:vAlign w:val="center"/>
          </w:tcPr>
          <w:p w14:paraId="739236E5" w14:textId="1374A837"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10,50</w:t>
            </w:r>
          </w:p>
        </w:tc>
        <w:tc>
          <w:tcPr>
            <w:tcW w:w="0" w:type="auto"/>
            <w:tcBorders>
              <w:top w:val="single" w:sz="4" w:space="0" w:color="auto"/>
              <w:left w:val="single" w:sz="4" w:space="0" w:color="auto"/>
              <w:bottom w:val="single" w:sz="4" w:space="0" w:color="auto"/>
              <w:right w:val="single" w:sz="4" w:space="0" w:color="auto"/>
            </w:tcBorders>
            <w:vAlign w:val="center"/>
          </w:tcPr>
          <w:p w14:paraId="4B50E0A2" w14:textId="4B9B9520"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10,00</w:t>
            </w:r>
          </w:p>
        </w:tc>
        <w:tc>
          <w:tcPr>
            <w:tcW w:w="780" w:type="dxa"/>
            <w:tcBorders>
              <w:top w:val="single" w:sz="4" w:space="0" w:color="auto"/>
              <w:left w:val="single" w:sz="4" w:space="0" w:color="auto"/>
              <w:bottom w:val="single" w:sz="4" w:space="0" w:color="auto"/>
              <w:right w:val="single" w:sz="4" w:space="0" w:color="auto"/>
            </w:tcBorders>
            <w:vAlign w:val="center"/>
          </w:tcPr>
          <w:p w14:paraId="78C680FD" w14:textId="73C7198E"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9,00</w:t>
            </w:r>
          </w:p>
        </w:tc>
      </w:tr>
      <w:tr w:rsidR="000D6704" w:rsidRPr="00C04FEF" w14:paraId="19C58490" w14:textId="77777777" w:rsidTr="004437CE">
        <w:trPr>
          <w:trHeight w:val="480"/>
          <w:jc w:val="center"/>
        </w:trPr>
        <w:tc>
          <w:tcPr>
            <w:tcW w:w="0" w:type="auto"/>
            <w:vMerge/>
            <w:tcBorders>
              <w:top w:val="nil"/>
              <w:left w:val="single" w:sz="8" w:space="0" w:color="000000"/>
              <w:bottom w:val="single" w:sz="8" w:space="0" w:color="000000"/>
              <w:right w:val="single" w:sz="8" w:space="0" w:color="000000"/>
            </w:tcBorders>
            <w:vAlign w:val="center"/>
            <w:hideMark/>
          </w:tcPr>
          <w:p w14:paraId="31B207B0" w14:textId="77777777" w:rsidR="000D6704" w:rsidRPr="00C04FEF" w:rsidRDefault="000D6704" w:rsidP="007F0C90">
            <w:pPr>
              <w:spacing w:after="0" w:line="240" w:lineRule="auto"/>
              <w:jc w:val="center"/>
              <w:rPr>
                <w:rFonts w:ascii="Verdana" w:eastAsia="Times New Roman" w:hAnsi="Verdana" w:cs="Times New Roman"/>
                <w:b/>
                <w:bCs/>
                <w:color w:val="000000"/>
                <w:sz w:val="20"/>
                <w:szCs w:val="20"/>
                <w:lang w:eastAsia="pt-BR"/>
              </w:rPr>
            </w:pPr>
          </w:p>
        </w:tc>
        <w:tc>
          <w:tcPr>
            <w:tcW w:w="2667" w:type="dxa"/>
            <w:vMerge/>
            <w:tcBorders>
              <w:top w:val="nil"/>
              <w:left w:val="single" w:sz="8" w:space="0" w:color="000000"/>
              <w:bottom w:val="single" w:sz="8" w:space="0" w:color="000000"/>
              <w:right w:val="single" w:sz="8" w:space="0" w:color="000000"/>
            </w:tcBorders>
            <w:vAlign w:val="center"/>
            <w:hideMark/>
          </w:tcPr>
          <w:p w14:paraId="15DDA755"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692AC9"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GENÉRICO</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49B6917" w14:textId="181BCCB4" w:rsidR="000D6704" w:rsidRPr="00C04FEF" w:rsidRDefault="000D6704"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R$                   10,00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91B6BCC" w14:textId="043E166F"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2C036626" w14:textId="66F2942C"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7,00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9728F28" w14:textId="310F3406"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5,80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AEAB2B8" w14:textId="0447B7D7"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3,99</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78D717BB" w14:textId="7C169B6D"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10,00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EB6476F" w14:textId="148028B3"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61DF59BE" w14:textId="66E5C13F"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780" w:type="dxa"/>
            <w:tcBorders>
              <w:top w:val="single" w:sz="4" w:space="0" w:color="auto"/>
              <w:left w:val="single" w:sz="4" w:space="0" w:color="auto"/>
              <w:bottom w:val="single" w:sz="4" w:space="0" w:color="auto"/>
              <w:right w:val="single" w:sz="4" w:space="0" w:color="auto"/>
            </w:tcBorders>
            <w:vAlign w:val="center"/>
          </w:tcPr>
          <w:p w14:paraId="5082C7EE" w14:textId="2BF966E8"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5,99</w:t>
            </w:r>
          </w:p>
        </w:tc>
        <w:tc>
          <w:tcPr>
            <w:tcW w:w="780" w:type="dxa"/>
            <w:tcBorders>
              <w:top w:val="single" w:sz="4" w:space="0" w:color="auto"/>
              <w:left w:val="single" w:sz="4" w:space="0" w:color="auto"/>
              <w:bottom w:val="single" w:sz="4" w:space="0" w:color="auto"/>
              <w:right w:val="single" w:sz="4" w:space="0" w:color="auto"/>
            </w:tcBorders>
            <w:vAlign w:val="center"/>
          </w:tcPr>
          <w:p w14:paraId="443CE39B" w14:textId="49B543B0"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7,00</w:t>
            </w:r>
          </w:p>
        </w:tc>
        <w:tc>
          <w:tcPr>
            <w:tcW w:w="0" w:type="auto"/>
            <w:tcBorders>
              <w:top w:val="single" w:sz="4" w:space="0" w:color="auto"/>
              <w:left w:val="single" w:sz="4" w:space="0" w:color="auto"/>
              <w:bottom w:val="single" w:sz="4" w:space="0" w:color="auto"/>
              <w:right w:val="single" w:sz="4" w:space="0" w:color="auto"/>
            </w:tcBorders>
            <w:vAlign w:val="center"/>
          </w:tcPr>
          <w:p w14:paraId="6EF48B98" w14:textId="7C74B3C2"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7,00</w:t>
            </w:r>
          </w:p>
        </w:tc>
        <w:tc>
          <w:tcPr>
            <w:tcW w:w="780" w:type="dxa"/>
            <w:tcBorders>
              <w:top w:val="single" w:sz="4" w:space="0" w:color="auto"/>
              <w:left w:val="single" w:sz="4" w:space="0" w:color="auto"/>
              <w:bottom w:val="single" w:sz="4" w:space="0" w:color="auto"/>
              <w:right w:val="single" w:sz="4" w:space="0" w:color="auto"/>
            </w:tcBorders>
            <w:vAlign w:val="center"/>
          </w:tcPr>
          <w:p w14:paraId="369C41B4" w14:textId="26448A21"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6,00</w:t>
            </w:r>
          </w:p>
        </w:tc>
      </w:tr>
      <w:tr w:rsidR="000D6704" w:rsidRPr="00C04FEF" w14:paraId="0327C2E0" w14:textId="77777777" w:rsidTr="004437CE">
        <w:trPr>
          <w:trHeight w:val="480"/>
          <w:jc w:val="center"/>
        </w:trPr>
        <w:tc>
          <w:tcPr>
            <w:tcW w:w="0" w:type="auto"/>
            <w:vMerge w:val="restart"/>
            <w:tcBorders>
              <w:top w:val="nil"/>
              <w:left w:val="single" w:sz="8" w:space="0" w:color="000000"/>
              <w:bottom w:val="single" w:sz="8" w:space="0" w:color="000000"/>
              <w:right w:val="single" w:sz="8" w:space="0" w:color="000000"/>
            </w:tcBorders>
            <w:shd w:val="clear" w:color="000000" w:fill="8EAADB"/>
            <w:vAlign w:val="center"/>
            <w:hideMark/>
          </w:tcPr>
          <w:p w14:paraId="497B3EEF" w14:textId="77777777" w:rsidR="000D6704" w:rsidRPr="00C04FEF" w:rsidRDefault="000D6704" w:rsidP="007F0C90">
            <w:pPr>
              <w:spacing w:after="0" w:line="240" w:lineRule="auto"/>
              <w:jc w:val="center"/>
              <w:rPr>
                <w:rFonts w:ascii="Verdana" w:eastAsia="Times New Roman" w:hAnsi="Verdana" w:cs="Times New Roman"/>
                <w:b/>
                <w:bCs/>
                <w:color w:val="000000"/>
                <w:sz w:val="20"/>
                <w:szCs w:val="20"/>
                <w:lang w:eastAsia="pt-BR"/>
              </w:rPr>
            </w:pPr>
            <w:r w:rsidRPr="00C04FEF">
              <w:rPr>
                <w:rFonts w:ascii="Verdana" w:eastAsia="Times New Roman" w:hAnsi="Verdana" w:cs="Times New Roman"/>
                <w:b/>
                <w:bCs/>
                <w:color w:val="000000"/>
                <w:sz w:val="20"/>
                <w:szCs w:val="20"/>
                <w:lang w:eastAsia="pt-BR"/>
              </w:rPr>
              <w:t>NAPROXENO SÓDICO</w:t>
            </w:r>
          </w:p>
        </w:tc>
        <w:tc>
          <w:tcPr>
            <w:tcW w:w="26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82A40A0"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550 mg - 10 comprimidos</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FDFFE3"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FLANAX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64E5F10" w14:textId="2B8408B9" w:rsidR="000D6704" w:rsidRPr="00C04FEF" w:rsidRDefault="000D6704"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7A1BA1D" w14:textId="17845753"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326DA116" w14:textId="4345A788"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22,00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2C98576" w14:textId="3E473524"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21,15</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811C9BE" w14:textId="2A4A5DD2"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20,18</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5D7581F8" w14:textId="07A0C980"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008025B" w14:textId="5723CC44"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4E4F08D1" w14:textId="6A3D9978"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4" w:space="0" w:color="auto"/>
              <w:left w:val="single" w:sz="4" w:space="0" w:color="auto"/>
              <w:bottom w:val="single" w:sz="4" w:space="0" w:color="auto"/>
              <w:right w:val="single" w:sz="4" w:space="0" w:color="auto"/>
            </w:tcBorders>
            <w:vAlign w:val="center"/>
          </w:tcPr>
          <w:p w14:paraId="491216C3" w14:textId="1682BC01"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21,17</w:t>
            </w:r>
          </w:p>
        </w:tc>
        <w:tc>
          <w:tcPr>
            <w:tcW w:w="780" w:type="dxa"/>
            <w:tcBorders>
              <w:top w:val="single" w:sz="4" w:space="0" w:color="auto"/>
              <w:left w:val="single" w:sz="4" w:space="0" w:color="auto"/>
              <w:bottom w:val="single" w:sz="4" w:space="0" w:color="auto"/>
              <w:right w:val="single" w:sz="4" w:space="0" w:color="auto"/>
            </w:tcBorders>
            <w:vAlign w:val="center"/>
          </w:tcPr>
          <w:p w14:paraId="56002056" w14:textId="4EC70086"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24,00</w:t>
            </w:r>
          </w:p>
        </w:tc>
        <w:tc>
          <w:tcPr>
            <w:tcW w:w="0" w:type="auto"/>
            <w:tcBorders>
              <w:top w:val="single" w:sz="4" w:space="0" w:color="auto"/>
              <w:left w:val="single" w:sz="4" w:space="0" w:color="auto"/>
              <w:bottom w:val="single" w:sz="4" w:space="0" w:color="auto"/>
              <w:right w:val="single" w:sz="4" w:space="0" w:color="auto"/>
            </w:tcBorders>
            <w:vAlign w:val="center"/>
          </w:tcPr>
          <w:p w14:paraId="5DE579DA" w14:textId="1FB589F7"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24,90</w:t>
            </w:r>
          </w:p>
        </w:tc>
        <w:tc>
          <w:tcPr>
            <w:tcW w:w="780" w:type="dxa"/>
            <w:tcBorders>
              <w:top w:val="single" w:sz="4" w:space="0" w:color="auto"/>
              <w:left w:val="single" w:sz="4" w:space="0" w:color="auto"/>
              <w:bottom w:val="single" w:sz="4" w:space="0" w:color="auto"/>
              <w:right w:val="single" w:sz="4" w:space="0" w:color="auto"/>
            </w:tcBorders>
            <w:vAlign w:val="center"/>
          </w:tcPr>
          <w:p w14:paraId="47808EA4" w14:textId="7FF8EF0D"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20,00</w:t>
            </w:r>
          </w:p>
        </w:tc>
      </w:tr>
      <w:tr w:rsidR="000D6704" w:rsidRPr="00C04FEF" w14:paraId="328274D7" w14:textId="77777777" w:rsidTr="004437CE">
        <w:trPr>
          <w:trHeight w:val="480"/>
          <w:jc w:val="center"/>
        </w:trPr>
        <w:tc>
          <w:tcPr>
            <w:tcW w:w="0" w:type="auto"/>
            <w:vMerge/>
            <w:tcBorders>
              <w:top w:val="nil"/>
              <w:left w:val="single" w:sz="8" w:space="0" w:color="000000"/>
              <w:bottom w:val="single" w:sz="8" w:space="0" w:color="000000"/>
              <w:right w:val="single" w:sz="8" w:space="0" w:color="000000"/>
            </w:tcBorders>
            <w:vAlign w:val="center"/>
            <w:hideMark/>
          </w:tcPr>
          <w:p w14:paraId="276BCD8A" w14:textId="77777777" w:rsidR="000D6704" w:rsidRPr="00C04FEF" w:rsidRDefault="000D6704" w:rsidP="007F0C90">
            <w:pPr>
              <w:spacing w:after="0" w:line="240" w:lineRule="auto"/>
              <w:jc w:val="center"/>
              <w:rPr>
                <w:rFonts w:ascii="Verdana" w:eastAsia="Times New Roman" w:hAnsi="Verdana" w:cs="Times New Roman"/>
                <w:b/>
                <w:bCs/>
                <w:color w:val="000000"/>
                <w:sz w:val="20"/>
                <w:szCs w:val="20"/>
                <w:lang w:eastAsia="pt-BR"/>
              </w:rPr>
            </w:pPr>
          </w:p>
        </w:tc>
        <w:tc>
          <w:tcPr>
            <w:tcW w:w="2667" w:type="dxa"/>
            <w:vMerge/>
            <w:tcBorders>
              <w:top w:val="nil"/>
              <w:left w:val="single" w:sz="8" w:space="0" w:color="000000"/>
              <w:bottom w:val="single" w:sz="8" w:space="0" w:color="000000"/>
              <w:right w:val="single" w:sz="8" w:space="0" w:color="000000"/>
            </w:tcBorders>
            <w:vAlign w:val="center"/>
            <w:hideMark/>
          </w:tcPr>
          <w:p w14:paraId="6DB8E985"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E3819C"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GENÉRICO</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7F025E5" w14:textId="3BFDC06F" w:rsidR="000D6704" w:rsidRPr="00C04FEF" w:rsidRDefault="000D6704"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2EAB56F" w14:textId="04979B2B"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15,00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713F24BC" w14:textId="76C10BD4"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20,00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E713018" w14:textId="14D7A63B"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14,00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74EBC7E" w14:textId="152CA87A"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15,32</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22A21B52" w14:textId="0210B4E5"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16,00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FFEE1D8" w14:textId="330B59DF"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20,00</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302AF921" w14:textId="3042A4F4"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20,00</w:t>
            </w:r>
          </w:p>
        </w:tc>
        <w:tc>
          <w:tcPr>
            <w:tcW w:w="780" w:type="dxa"/>
            <w:tcBorders>
              <w:top w:val="single" w:sz="4" w:space="0" w:color="auto"/>
              <w:left w:val="single" w:sz="4" w:space="0" w:color="auto"/>
              <w:bottom w:val="single" w:sz="4" w:space="0" w:color="auto"/>
              <w:right w:val="single" w:sz="4" w:space="0" w:color="auto"/>
            </w:tcBorders>
            <w:vAlign w:val="center"/>
          </w:tcPr>
          <w:p w14:paraId="7BA442C6" w14:textId="41DFCCC4"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9,79</w:t>
            </w:r>
          </w:p>
        </w:tc>
        <w:tc>
          <w:tcPr>
            <w:tcW w:w="780" w:type="dxa"/>
            <w:tcBorders>
              <w:top w:val="single" w:sz="4" w:space="0" w:color="auto"/>
              <w:left w:val="single" w:sz="4" w:space="0" w:color="auto"/>
              <w:bottom w:val="single" w:sz="4" w:space="0" w:color="auto"/>
              <w:right w:val="single" w:sz="4" w:space="0" w:color="auto"/>
            </w:tcBorders>
            <w:vAlign w:val="center"/>
          </w:tcPr>
          <w:p w14:paraId="67A29353" w14:textId="63903FC7"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0" w:type="auto"/>
            <w:tcBorders>
              <w:top w:val="single" w:sz="4" w:space="0" w:color="auto"/>
              <w:left w:val="single" w:sz="4" w:space="0" w:color="auto"/>
              <w:bottom w:val="single" w:sz="4" w:space="0" w:color="auto"/>
              <w:right w:val="single" w:sz="4" w:space="0" w:color="auto"/>
            </w:tcBorders>
            <w:vAlign w:val="center"/>
          </w:tcPr>
          <w:p w14:paraId="62FAB87B" w14:textId="000641AB"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15,00</w:t>
            </w:r>
          </w:p>
        </w:tc>
        <w:tc>
          <w:tcPr>
            <w:tcW w:w="780" w:type="dxa"/>
            <w:tcBorders>
              <w:top w:val="single" w:sz="4" w:space="0" w:color="auto"/>
              <w:left w:val="single" w:sz="4" w:space="0" w:color="auto"/>
              <w:bottom w:val="single" w:sz="4" w:space="0" w:color="auto"/>
              <w:right w:val="single" w:sz="4" w:space="0" w:color="auto"/>
            </w:tcBorders>
            <w:vAlign w:val="center"/>
          </w:tcPr>
          <w:p w14:paraId="47844503" w14:textId="48736456"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15,00</w:t>
            </w:r>
          </w:p>
        </w:tc>
      </w:tr>
      <w:tr w:rsidR="000D6704" w:rsidRPr="00C04FEF" w14:paraId="4C411B67" w14:textId="77777777" w:rsidTr="004437CE">
        <w:trPr>
          <w:trHeight w:val="480"/>
          <w:jc w:val="center"/>
        </w:trPr>
        <w:tc>
          <w:tcPr>
            <w:tcW w:w="0" w:type="auto"/>
            <w:vMerge w:val="restart"/>
            <w:tcBorders>
              <w:top w:val="nil"/>
              <w:left w:val="single" w:sz="8" w:space="0" w:color="000000"/>
              <w:bottom w:val="single" w:sz="8" w:space="0" w:color="000000"/>
              <w:right w:val="single" w:sz="8" w:space="0" w:color="000000"/>
            </w:tcBorders>
            <w:shd w:val="clear" w:color="000000" w:fill="8EAADB"/>
            <w:vAlign w:val="center"/>
            <w:hideMark/>
          </w:tcPr>
          <w:p w14:paraId="51C920F7" w14:textId="77777777" w:rsidR="000D6704" w:rsidRPr="00C04FEF" w:rsidRDefault="000D6704" w:rsidP="007F0C90">
            <w:pPr>
              <w:spacing w:after="0" w:line="240" w:lineRule="auto"/>
              <w:jc w:val="center"/>
              <w:rPr>
                <w:rFonts w:ascii="Verdana" w:eastAsia="Times New Roman" w:hAnsi="Verdana" w:cs="Times New Roman"/>
                <w:b/>
                <w:bCs/>
                <w:color w:val="000000"/>
                <w:sz w:val="20"/>
                <w:szCs w:val="20"/>
                <w:lang w:eastAsia="pt-BR"/>
              </w:rPr>
            </w:pPr>
            <w:r w:rsidRPr="00C04FEF">
              <w:rPr>
                <w:rFonts w:ascii="Verdana" w:eastAsia="Times New Roman" w:hAnsi="Verdana" w:cs="Times New Roman"/>
                <w:b/>
                <w:bCs/>
                <w:color w:val="000000"/>
                <w:sz w:val="20"/>
                <w:szCs w:val="20"/>
                <w:lang w:eastAsia="pt-BR"/>
              </w:rPr>
              <w:lastRenderedPageBreak/>
              <w:t>NIMESULIDA</w:t>
            </w:r>
          </w:p>
        </w:tc>
        <w:tc>
          <w:tcPr>
            <w:tcW w:w="26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C027ACC"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100 mg - 12 comprimidos</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2DC07E"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NISULID</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43EA08D" w14:textId="740E45F2" w:rsidR="000D6704" w:rsidRPr="00C04FEF" w:rsidRDefault="000D6704"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1A227F4" w14:textId="6F0BF374"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44E3703E" w14:textId="45985C3D"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455C1A1" w14:textId="79DFF874"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8F23141" w14:textId="0A6AC1A4"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47,37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0E585672" w14:textId="7D751EA0"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DF8FFFE" w14:textId="4E0F703A"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0481B667" w14:textId="63C0F4A7"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4" w:space="0" w:color="auto"/>
              <w:left w:val="single" w:sz="4" w:space="0" w:color="auto"/>
              <w:bottom w:val="single" w:sz="4" w:space="0" w:color="auto"/>
              <w:right w:val="single" w:sz="4" w:space="0" w:color="auto"/>
            </w:tcBorders>
            <w:vAlign w:val="center"/>
          </w:tcPr>
          <w:p w14:paraId="7F3F3C18" w14:textId="6B391037"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48,54</w:t>
            </w:r>
          </w:p>
        </w:tc>
        <w:tc>
          <w:tcPr>
            <w:tcW w:w="780" w:type="dxa"/>
            <w:tcBorders>
              <w:top w:val="single" w:sz="4" w:space="0" w:color="auto"/>
              <w:left w:val="single" w:sz="4" w:space="0" w:color="auto"/>
              <w:bottom w:val="single" w:sz="4" w:space="0" w:color="auto"/>
              <w:right w:val="single" w:sz="4" w:space="0" w:color="auto"/>
            </w:tcBorders>
            <w:vAlign w:val="center"/>
          </w:tcPr>
          <w:p w14:paraId="37F16B24" w14:textId="54A0AC3E"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55,00</w:t>
            </w:r>
          </w:p>
        </w:tc>
        <w:tc>
          <w:tcPr>
            <w:tcW w:w="0" w:type="auto"/>
            <w:tcBorders>
              <w:top w:val="single" w:sz="4" w:space="0" w:color="auto"/>
              <w:left w:val="single" w:sz="4" w:space="0" w:color="auto"/>
              <w:bottom w:val="single" w:sz="4" w:space="0" w:color="auto"/>
              <w:right w:val="single" w:sz="4" w:space="0" w:color="auto"/>
            </w:tcBorders>
            <w:vAlign w:val="center"/>
          </w:tcPr>
          <w:p w14:paraId="43A818D2" w14:textId="1FDA8A62"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4" w:space="0" w:color="auto"/>
              <w:left w:val="single" w:sz="4" w:space="0" w:color="auto"/>
              <w:bottom w:val="single" w:sz="4" w:space="0" w:color="auto"/>
              <w:right w:val="single" w:sz="4" w:space="0" w:color="auto"/>
            </w:tcBorders>
            <w:vAlign w:val="center"/>
          </w:tcPr>
          <w:p w14:paraId="22CD1AD7" w14:textId="577A676D"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46,75</w:t>
            </w:r>
          </w:p>
        </w:tc>
      </w:tr>
      <w:tr w:rsidR="000D6704" w:rsidRPr="00C04FEF" w14:paraId="35D51C07" w14:textId="77777777" w:rsidTr="004437CE">
        <w:trPr>
          <w:trHeight w:val="480"/>
          <w:jc w:val="center"/>
        </w:trPr>
        <w:tc>
          <w:tcPr>
            <w:tcW w:w="0" w:type="auto"/>
            <w:vMerge/>
            <w:tcBorders>
              <w:top w:val="nil"/>
              <w:left w:val="single" w:sz="8" w:space="0" w:color="000000"/>
              <w:bottom w:val="single" w:sz="8" w:space="0" w:color="000000"/>
              <w:right w:val="single" w:sz="8" w:space="0" w:color="000000"/>
            </w:tcBorders>
            <w:vAlign w:val="center"/>
            <w:hideMark/>
          </w:tcPr>
          <w:p w14:paraId="78C51375" w14:textId="77777777" w:rsidR="000D6704" w:rsidRPr="00C04FEF" w:rsidRDefault="000D6704" w:rsidP="007F0C90">
            <w:pPr>
              <w:spacing w:after="0" w:line="240" w:lineRule="auto"/>
              <w:jc w:val="center"/>
              <w:rPr>
                <w:rFonts w:ascii="Verdana" w:eastAsia="Times New Roman" w:hAnsi="Verdana" w:cs="Times New Roman"/>
                <w:b/>
                <w:bCs/>
                <w:color w:val="000000"/>
                <w:sz w:val="20"/>
                <w:szCs w:val="20"/>
                <w:lang w:eastAsia="pt-BR"/>
              </w:rPr>
            </w:pPr>
          </w:p>
        </w:tc>
        <w:tc>
          <w:tcPr>
            <w:tcW w:w="2667" w:type="dxa"/>
            <w:vMerge/>
            <w:tcBorders>
              <w:top w:val="nil"/>
              <w:left w:val="single" w:sz="8" w:space="0" w:color="000000"/>
              <w:bottom w:val="single" w:sz="8" w:space="0" w:color="000000"/>
              <w:right w:val="single" w:sz="8" w:space="0" w:color="000000"/>
            </w:tcBorders>
            <w:vAlign w:val="center"/>
            <w:hideMark/>
          </w:tcPr>
          <w:p w14:paraId="3B8875ED"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20D9D7"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GENÉRICO</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051F7A7" w14:textId="2FA6AE8F" w:rsidR="000D6704" w:rsidRPr="00C04FEF" w:rsidRDefault="000D6704"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R$                     5,00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396A6E6" w14:textId="566C6C57"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158D8852" w14:textId="4730BD48"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1B35F31" w14:textId="5AD0ECE6"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8,00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957DDDB" w14:textId="24B9A949"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9,90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0AE6C233" w14:textId="739FCF24"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6,00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1B4D560" w14:textId="61307DF1"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216A9C38" w14:textId="23659A67"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7,00</w:t>
            </w:r>
          </w:p>
        </w:tc>
        <w:tc>
          <w:tcPr>
            <w:tcW w:w="780" w:type="dxa"/>
            <w:tcBorders>
              <w:top w:val="single" w:sz="4" w:space="0" w:color="auto"/>
              <w:left w:val="single" w:sz="4" w:space="0" w:color="auto"/>
              <w:bottom w:val="single" w:sz="4" w:space="0" w:color="auto"/>
              <w:right w:val="single" w:sz="4" w:space="0" w:color="auto"/>
            </w:tcBorders>
            <w:vAlign w:val="center"/>
          </w:tcPr>
          <w:p w14:paraId="11F7C9BE" w14:textId="55A63E75"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7,99</w:t>
            </w:r>
          </w:p>
        </w:tc>
        <w:tc>
          <w:tcPr>
            <w:tcW w:w="780" w:type="dxa"/>
            <w:tcBorders>
              <w:top w:val="single" w:sz="4" w:space="0" w:color="auto"/>
              <w:left w:val="single" w:sz="4" w:space="0" w:color="auto"/>
              <w:bottom w:val="single" w:sz="4" w:space="0" w:color="auto"/>
              <w:right w:val="single" w:sz="4" w:space="0" w:color="auto"/>
            </w:tcBorders>
            <w:vAlign w:val="center"/>
          </w:tcPr>
          <w:p w14:paraId="6A0336BE" w14:textId="3504E941"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4,00</w:t>
            </w:r>
          </w:p>
        </w:tc>
        <w:tc>
          <w:tcPr>
            <w:tcW w:w="0" w:type="auto"/>
            <w:tcBorders>
              <w:top w:val="single" w:sz="4" w:space="0" w:color="auto"/>
              <w:left w:val="single" w:sz="4" w:space="0" w:color="auto"/>
              <w:bottom w:val="single" w:sz="4" w:space="0" w:color="auto"/>
              <w:right w:val="single" w:sz="4" w:space="0" w:color="auto"/>
            </w:tcBorders>
            <w:vAlign w:val="center"/>
          </w:tcPr>
          <w:p w14:paraId="1858041F" w14:textId="62B175ED"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780" w:type="dxa"/>
            <w:tcBorders>
              <w:top w:val="single" w:sz="4" w:space="0" w:color="auto"/>
              <w:left w:val="single" w:sz="4" w:space="0" w:color="auto"/>
              <w:bottom w:val="single" w:sz="4" w:space="0" w:color="auto"/>
              <w:right w:val="single" w:sz="4" w:space="0" w:color="auto"/>
            </w:tcBorders>
            <w:vAlign w:val="center"/>
          </w:tcPr>
          <w:p w14:paraId="03A2DEB9" w14:textId="77547731"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4,00</w:t>
            </w:r>
          </w:p>
        </w:tc>
      </w:tr>
      <w:tr w:rsidR="000D6704" w:rsidRPr="00C04FEF" w14:paraId="0CEF4962" w14:textId="77777777" w:rsidTr="004437CE">
        <w:trPr>
          <w:trHeight w:val="480"/>
          <w:jc w:val="center"/>
        </w:trPr>
        <w:tc>
          <w:tcPr>
            <w:tcW w:w="0" w:type="auto"/>
            <w:vMerge w:val="restart"/>
            <w:tcBorders>
              <w:top w:val="nil"/>
              <w:left w:val="single" w:sz="8" w:space="0" w:color="000000"/>
              <w:bottom w:val="single" w:sz="8" w:space="0" w:color="000000"/>
              <w:right w:val="single" w:sz="8" w:space="0" w:color="000000"/>
            </w:tcBorders>
            <w:shd w:val="clear" w:color="000000" w:fill="8EAADB"/>
            <w:vAlign w:val="center"/>
            <w:hideMark/>
          </w:tcPr>
          <w:p w14:paraId="4BA113F5" w14:textId="77777777" w:rsidR="000D6704" w:rsidRPr="00C04FEF" w:rsidRDefault="000D6704" w:rsidP="007F0C90">
            <w:pPr>
              <w:spacing w:after="0" w:line="240" w:lineRule="auto"/>
              <w:jc w:val="center"/>
              <w:rPr>
                <w:rFonts w:ascii="Verdana" w:eastAsia="Times New Roman" w:hAnsi="Verdana" w:cs="Times New Roman"/>
                <w:b/>
                <w:bCs/>
                <w:color w:val="000000"/>
                <w:sz w:val="20"/>
                <w:szCs w:val="20"/>
                <w:lang w:eastAsia="pt-BR"/>
              </w:rPr>
            </w:pPr>
            <w:r w:rsidRPr="00C04FEF">
              <w:rPr>
                <w:rFonts w:ascii="Verdana" w:eastAsia="Times New Roman" w:hAnsi="Verdana" w:cs="Times New Roman"/>
                <w:b/>
                <w:bCs/>
                <w:color w:val="000000"/>
                <w:sz w:val="20"/>
                <w:szCs w:val="20"/>
                <w:lang w:eastAsia="pt-BR"/>
              </w:rPr>
              <w:t>PARACETAMOL</w:t>
            </w:r>
          </w:p>
        </w:tc>
        <w:tc>
          <w:tcPr>
            <w:tcW w:w="26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D87688E"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200 mg/ml - gotas - 15 ml</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C30586"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TYLENOL</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AB7BBEC" w14:textId="48D36B65" w:rsidR="000D6704" w:rsidRPr="00C04FEF" w:rsidRDefault="000D6704"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5B12932" w14:textId="33C04CF1"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5886428C" w14:textId="0EBE33F8"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1B3D777" w14:textId="6FCE7DEA"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27,25</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B5DCB91" w14:textId="1AA89051"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27,53</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385763A0" w14:textId="76EC77B2"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B95C4D3" w14:textId="15D841AD"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23,00</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0BAC8203" w14:textId="023C043C"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4" w:space="0" w:color="auto"/>
              <w:left w:val="single" w:sz="4" w:space="0" w:color="auto"/>
              <w:bottom w:val="single" w:sz="4" w:space="0" w:color="auto"/>
              <w:right w:val="single" w:sz="4" w:space="0" w:color="auto"/>
            </w:tcBorders>
            <w:vAlign w:val="center"/>
          </w:tcPr>
          <w:p w14:paraId="740458C5" w14:textId="33804091"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27,22</w:t>
            </w:r>
          </w:p>
        </w:tc>
        <w:tc>
          <w:tcPr>
            <w:tcW w:w="780" w:type="dxa"/>
            <w:tcBorders>
              <w:top w:val="single" w:sz="4" w:space="0" w:color="auto"/>
              <w:left w:val="single" w:sz="4" w:space="0" w:color="auto"/>
              <w:bottom w:val="single" w:sz="4" w:space="0" w:color="auto"/>
              <w:right w:val="single" w:sz="4" w:space="0" w:color="auto"/>
            </w:tcBorders>
            <w:vAlign w:val="center"/>
          </w:tcPr>
          <w:p w14:paraId="65CE79CC" w14:textId="75057B5E"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30,00</w:t>
            </w:r>
          </w:p>
        </w:tc>
        <w:tc>
          <w:tcPr>
            <w:tcW w:w="0" w:type="auto"/>
            <w:tcBorders>
              <w:top w:val="single" w:sz="4" w:space="0" w:color="auto"/>
              <w:left w:val="single" w:sz="4" w:space="0" w:color="auto"/>
              <w:bottom w:val="single" w:sz="4" w:space="0" w:color="auto"/>
              <w:right w:val="single" w:sz="4" w:space="0" w:color="auto"/>
            </w:tcBorders>
            <w:vAlign w:val="center"/>
          </w:tcPr>
          <w:p w14:paraId="3D23673E" w14:textId="2991739E"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32,00</w:t>
            </w:r>
          </w:p>
        </w:tc>
        <w:tc>
          <w:tcPr>
            <w:tcW w:w="780" w:type="dxa"/>
            <w:tcBorders>
              <w:top w:val="single" w:sz="4" w:space="0" w:color="auto"/>
              <w:left w:val="single" w:sz="4" w:space="0" w:color="auto"/>
              <w:bottom w:val="single" w:sz="4" w:space="0" w:color="auto"/>
              <w:right w:val="single" w:sz="4" w:space="0" w:color="auto"/>
            </w:tcBorders>
            <w:vAlign w:val="center"/>
          </w:tcPr>
          <w:p w14:paraId="123C9117" w14:textId="3517D07D"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25,90</w:t>
            </w:r>
          </w:p>
        </w:tc>
      </w:tr>
      <w:tr w:rsidR="000D6704" w:rsidRPr="00C04FEF" w14:paraId="075996A9" w14:textId="77777777" w:rsidTr="004437CE">
        <w:trPr>
          <w:trHeight w:val="482"/>
          <w:jc w:val="center"/>
        </w:trPr>
        <w:tc>
          <w:tcPr>
            <w:tcW w:w="0" w:type="auto"/>
            <w:vMerge/>
            <w:tcBorders>
              <w:top w:val="nil"/>
              <w:left w:val="single" w:sz="8" w:space="0" w:color="000000"/>
              <w:bottom w:val="single" w:sz="4" w:space="0" w:color="auto"/>
              <w:right w:val="single" w:sz="8" w:space="0" w:color="000000"/>
            </w:tcBorders>
            <w:vAlign w:val="center"/>
            <w:hideMark/>
          </w:tcPr>
          <w:p w14:paraId="52DEE514" w14:textId="77777777" w:rsidR="000D6704" w:rsidRPr="00C04FEF" w:rsidRDefault="000D6704" w:rsidP="007F0C90">
            <w:pPr>
              <w:spacing w:after="0" w:line="240" w:lineRule="auto"/>
              <w:jc w:val="center"/>
              <w:rPr>
                <w:rFonts w:ascii="Verdana" w:eastAsia="Times New Roman" w:hAnsi="Verdana" w:cs="Times New Roman"/>
                <w:b/>
                <w:bCs/>
                <w:color w:val="000000"/>
                <w:sz w:val="20"/>
                <w:szCs w:val="20"/>
                <w:lang w:eastAsia="pt-BR"/>
              </w:rPr>
            </w:pPr>
          </w:p>
        </w:tc>
        <w:tc>
          <w:tcPr>
            <w:tcW w:w="2667" w:type="dxa"/>
            <w:vMerge/>
            <w:tcBorders>
              <w:top w:val="nil"/>
              <w:left w:val="single" w:sz="8" w:space="0" w:color="000000"/>
              <w:bottom w:val="single" w:sz="4" w:space="0" w:color="auto"/>
              <w:right w:val="single" w:sz="8" w:space="0" w:color="000000"/>
            </w:tcBorders>
            <w:vAlign w:val="center"/>
            <w:hideMark/>
          </w:tcPr>
          <w:p w14:paraId="4C071E1C"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p>
        </w:tc>
        <w:tc>
          <w:tcPr>
            <w:tcW w:w="0" w:type="auto"/>
            <w:tcBorders>
              <w:top w:val="single" w:sz="8" w:space="0" w:color="CCCCCC"/>
              <w:left w:val="single" w:sz="8" w:space="0" w:color="CCCCCC"/>
              <w:bottom w:val="single" w:sz="4" w:space="0" w:color="auto"/>
              <w:right w:val="single" w:sz="8" w:space="0" w:color="000000"/>
            </w:tcBorders>
            <w:shd w:val="clear" w:color="auto" w:fill="auto"/>
            <w:vAlign w:val="center"/>
            <w:hideMark/>
          </w:tcPr>
          <w:p w14:paraId="481AFCF3"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GENÉRICO</w:t>
            </w:r>
          </w:p>
        </w:tc>
        <w:tc>
          <w:tcPr>
            <w:tcW w:w="780" w:type="dxa"/>
            <w:tcBorders>
              <w:top w:val="single" w:sz="8" w:space="0" w:color="CCCCCC"/>
              <w:left w:val="single" w:sz="8" w:space="0" w:color="CCCCCC"/>
              <w:bottom w:val="single" w:sz="4" w:space="0" w:color="auto"/>
              <w:right w:val="single" w:sz="8" w:space="0" w:color="000000"/>
            </w:tcBorders>
            <w:shd w:val="clear" w:color="auto" w:fill="auto"/>
            <w:vAlign w:val="center"/>
          </w:tcPr>
          <w:p w14:paraId="4E66DBE1" w14:textId="191B237F" w:rsidR="000D6704" w:rsidRPr="00C04FEF" w:rsidRDefault="000D6704"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4" w:space="0" w:color="auto"/>
              <w:right w:val="single" w:sz="8" w:space="0" w:color="000000"/>
            </w:tcBorders>
            <w:shd w:val="clear" w:color="auto" w:fill="auto"/>
            <w:vAlign w:val="center"/>
          </w:tcPr>
          <w:p w14:paraId="5B0E2C44" w14:textId="0736C6D9"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4,00</w:t>
            </w:r>
          </w:p>
        </w:tc>
        <w:tc>
          <w:tcPr>
            <w:tcW w:w="0" w:type="auto"/>
            <w:tcBorders>
              <w:top w:val="single" w:sz="8" w:space="0" w:color="CCCCCC"/>
              <w:left w:val="single" w:sz="8" w:space="0" w:color="CCCCCC"/>
              <w:bottom w:val="single" w:sz="4" w:space="0" w:color="auto"/>
              <w:right w:val="single" w:sz="8" w:space="0" w:color="000000"/>
            </w:tcBorders>
            <w:shd w:val="clear" w:color="auto" w:fill="auto"/>
            <w:vAlign w:val="center"/>
          </w:tcPr>
          <w:p w14:paraId="49C50B43" w14:textId="07781A2F"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780" w:type="dxa"/>
            <w:tcBorders>
              <w:top w:val="single" w:sz="8" w:space="0" w:color="CCCCCC"/>
              <w:left w:val="single" w:sz="8" w:space="0" w:color="CCCCCC"/>
              <w:bottom w:val="single" w:sz="4" w:space="0" w:color="auto"/>
              <w:right w:val="single" w:sz="8" w:space="0" w:color="000000"/>
            </w:tcBorders>
            <w:shd w:val="clear" w:color="auto" w:fill="auto"/>
            <w:vAlign w:val="center"/>
          </w:tcPr>
          <w:p w14:paraId="274DEC06" w14:textId="4B87FF59"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780" w:type="dxa"/>
            <w:tcBorders>
              <w:top w:val="single" w:sz="8" w:space="0" w:color="CCCCCC"/>
              <w:left w:val="single" w:sz="8" w:space="0" w:color="CCCCCC"/>
              <w:bottom w:val="single" w:sz="4" w:space="0" w:color="auto"/>
              <w:right w:val="single" w:sz="8" w:space="0" w:color="000000"/>
            </w:tcBorders>
            <w:shd w:val="clear" w:color="auto" w:fill="auto"/>
            <w:vAlign w:val="center"/>
          </w:tcPr>
          <w:p w14:paraId="73645E1F" w14:textId="4A9369BF"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4,99</w:t>
            </w:r>
          </w:p>
        </w:tc>
        <w:tc>
          <w:tcPr>
            <w:tcW w:w="0" w:type="auto"/>
            <w:tcBorders>
              <w:top w:val="single" w:sz="8" w:space="0" w:color="CCCCCC"/>
              <w:left w:val="single" w:sz="8" w:space="0" w:color="CCCCCC"/>
              <w:bottom w:val="single" w:sz="4" w:space="0" w:color="auto"/>
              <w:right w:val="single" w:sz="8" w:space="0" w:color="000000"/>
            </w:tcBorders>
            <w:shd w:val="clear" w:color="000000" w:fill="FFFFFF"/>
            <w:vAlign w:val="center"/>
          </w:tcPr>
          <w:p w14:paraId="6C7BB116" w14:textId="5961F41F"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6,00</w:t>
            </w:r>
          </w:p>
        </w:tc>
        <w:tc>
          <w:tcPr>
            <w:tcW w:w="780" w:type="dxa"/>
            <w:tcBorders>
              <w:top w:val="single" w:sz="8" w:space="0" w:color="CCCCCC"/>
              <w:left w:val="single" w:sz="8" w:space="0" w:color="CCCCCC"/>
              <w:bottom w:val="single" w:sz="4" w:space="0" w:color="auto"/>
              <w:right w:val="single" w:sz="8" w:space="0" w:color="000000"/>
            </w:tcBorders>
            <w:shd w:val="clear" w:color="auto" w:fill="auto"/>
            <w:vAlign w:val="center"/>
          </w:tcPr>
          <w:p w14:paraId="60459380" w14:textId="16DC10E4"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780" w:type="dxa"/>
            <w:tcBorders>
              <w:top w:val="single" w:sz="8" w:space="0" w:color="CCCCCC"/>
              <w:left w:val="single" w:sz="8" w:space="0" w:color="CCCCCC"/>
              <w:bottom w:val="single" w:sz="4" w:space="0" w:color="auto"/>
              <w:right w:val="single" w:sz="4" w:space="0" w:color="auto"/>
            </w:tcBorders>
            <w:shd w:val="clear" w:color="auto" w:fill="auto"/>
            <w:vAlign w:val="center"/>
          </w:tcPr>
          <w:p w14:paraId="68386EBD" w14:textId="4EC208EF"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4,00</w:t>
            </w:r>
          </w:p>
        </w:tc>
        <w:tc>
          <w:tcPr>
            <w:tcW w:w="780" w:type="dxa"/>
            <w:tcBorders>
              <w:top w:val="single" w:sz="4" w:space="0" w:color="auto"/>
              <w:left w:val="single" w:sz="4" w:space="0" w:color="auto"/>
              <w:bottom w:val="single" w:sz="4" w:space="0" w:color="auto"/>
              <w:right w:val="single" w:sz="4" w:space="0" w:color="auto"/>
            </w:tcBorders>
            <w:vAlign w:val="center"/>
          </w:tcPr>
          <w:p w14:paraId="57FD2F50" w14:textId="42A99CEE"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4,99</w:t>
            </w:r>
          </w:p>
        </w:tc>
        <w:tc>
          <w:tcPr>
            <w:tcW w:w="780" w:type="dxa"/>
            <w:tcBorders>
              <w:top w:val="single" w:sz="4" w:space="0" w:color="auto"/>
              <w:left w:val="single" w:sz="4" w:space="0" w:color="auto"/>
              <w:bottom w:val="single" w:sz="4" w:space="0" w:color="auto"/>
              <w:right w:val="single" w:sz="4" w:space="0" w:color="auto"/>
            </w:tcBorders>
            <w:vAlign w:val="center"/>
          </w:tcPr>
          <w:p w14:paraId="270CE40F" w14:textId="23E9BD29"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0" w:type="auto"/>
            <w:tcBorders>
              <w:top w:val="single" w:sz="4" w:space="0" w:color="auto"/>
              <w:left w:val="single" w:sz="4" w:space="0" w:color="auto"/>
              <w:bottom w:val="single" w:sz="4" w:space="0" w:color="auto"/>
              <w:right w:val="single" w:sz="4" w:space="0" w:color="auto"/>
            </w:tcBorders>
            <w:vAlign w:val="center"/>
          </w:tcPr>
          <w:p w14:paraId="3495DEAE" w14:textId="08982B8F"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780" w:type="dxa"/>
            <w:tcBorders>
              <w:top w:val="single" w:sz="4" w:space="0" w:color="auto"/>
              <w:left w:val="single" w:sz="4" w:space="0" w:color="auto"/>
              <w:bottom w:val="single" w:sz="4" w:space="0" w:color="auto"/>
              <w:right w:val="single" w:sz="4" w:space="0" w:color="auto"/>
            </w:tcBorders>
            <w:vAlign w:val="center"/>
          </w:tcPr>
          <w:p w14:paraId="748C7AC5" w14:textId="346B1E38"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4,00</w:t>
            </w:r>
          </w:p>
        </w:tc>
      </w:tr>
      <w:tr w:rsidR="000D6704" w:rsidRPr="00C04FEF" w14:paraId="06C6CBF3" w14:textId="77777777" w:rsidTr="004437CE">
        <w:trPr>
          <w:trHeight w:val="480"/>
          <w:jc w:val="center"/>
        </w:trPr>
        <w:tc>
          <w:tcPr>
            <w:tcW w:w="0" w:type="auto"/>
            <w:vMerge w:val="restart"/>
            <w:tcBorders>
              <w:top w:val="single" w:sz="4" w:space="0" w:color="auto"/>
              <w:left w:val="single" w:sz="8" w:space="0" w:color="000000"/>
              <w:bottom w:val="single" w:sz="8" w:space="0" w:color="000000"/>
              <w:right w:val="single" w:sz="8" w:space="0" w:color="000000"/>
            </w:tcBorders>
            <w:shd w:val="clear" w:color="000000" w:fill="8EAADB"/>
            <w:vAlign w:val="center"/>
            <w:hideMark/>
          </w:tcPr>
          <w:p w14:paraId="12F580E7" w14:textId="77777777" w:rsidR="000D6704" w:rsidRPr="00C04FEF" w:rsidRDefault="000D6704" w:rsidP="007F0C90">
            <w:pPr>
              <w:spacing w:after="0" w:line="240" w:lineRule="auto"/>
              <w:jc w:val="center"/>
              <w:rPr>
                <w:rFonts w:ascii="Verdana" w:eastAsia="Times New Roman" w:hAnsi="Verdana" w:cs="Times New Roman"/>
                <w:b/>
                <w:bCs/>
                <w:color w:val="000000"/>
                <w:sz w:val="20"/>
                <w:szCs w:val="20"/>
                <w:lang w:eastAsia="pt-BR"/>
              </w:rPr>
            </w:pPr>
            <w:r w:rsidRPr="00C04FEF">
              <w:rPr>
                <w:rFonts w:ascii="Verdana" w:eastAsia="Times New Roman" w:hAnsi="Verdana" w:cs="Times New Roman"/>
                <w:b/>
                <w:bCs/>
                <w:color w:val="000000"/>
                <w:sz w:val="20"/>
                <w:szCs w:val="20"/>
                <w:lang w:eastAsia="pt-BR"/>
              </w:rPr>
              <w:t>PARACETAMOL</w:t>
            </w:r>
          </w:p>
        </w:tc>
        <w:tc>
          <w:tcPr>
            <w:tcW w:w="2667"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6F5ED789"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750 mg - 20 comprimidos</w:t>
            </w:r>
          </w:p>
        </w:tc>
        <w:tc>
          <w:tcPr>
            <w:tcW w:w="0" w:type="auto"/>
            <w:tcBorders>
              <w:top w:val="single" w:sz="4" w:space="0" w:color="auto"/>
              <w:left w:val="single" w:sz="8" w:space="0" w:color="CCCCCC"/>
              <w:bottom w:val="single" w:sz="8" w:space="0" w:color="000000"/>
              <w:right w:val="single" w:sz="8" w:space="0" w:color="000000"/>
            </w:tcBorders>
            <w:shd w:val="clear" w:color="auto" w:fill="auto"/>
            <w:vAlign w:val="center"/>
            <w:hideMark/>
          </w:tcPr>
          <w:p w14:paraId="247F96C3"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TYLENOL</w:t>
            </w:r>
          </w:p>
        </w:tc>
        <w:tc>
          <w:tcPr>
            <w:tcW w:w="780" w:type="dxa"/>
            <w:tcBorders>
              <w:top w:val="single" w:sz="4" w:space="0" w:color="auto"/>
              <w:left w:val="single" w:sz="8" w:space="0" w:color="CCCCCC"/>
              <w:bottom w:val="single" w:sz="8" w:space="0" w:color="000000"/>
              <w:right w:val="single" w:sz="8" w:space="0" w:color="000000"/>
            </w:tcBorders>
            <w:shd w:val="clear" w:color="auto" w:fill="auto"/>
            <w:vAlign w:val="center"/>
          </w:tcPr>
          <w:p w14:paraId="4DC77135" w14:textId="353213EC" w:rsidR="000D6704" w:rsidRPr="00C04FEF" w:rsidRDefault="000D6704"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NT</w:t>
            </w:r>
          </w:p>
        </w:tc>
        <w:tc>
          <w:tcPr>
            <w:tcW w:w="780" w:type="dxa"/>
            <w:tcBorders>
              <w:top w:val="single" w:sz="4" w:space="0" w:color="auto"/>
              <w:left w:val="single" w:sz="8" w:space="0" w:color="CCCCCC"/>
              <w:bottom w:val="single" w:sz="8" w:space="0" w:color="000000"/>
              <w:right w:val="single" w:sz="8" w:space="0" w:color="000000"/>
            </w:tcBorders>
            <w:shd w:val="clear" w:color="auto" w:fill="auto"/>
            <w:vAlign w:val="center"/>
          </w:tcPr>
          <w:p w14:paraId="774EEB32" w14:textId="0E59715E"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0" w:type="auto"/>
            <w:tcBorders>
              <w:top w:val="single" w:sz="4" w:space="0" w:color="auto"/>
              <w:left w:val="single" w:sz="8" w:space="0" w:color="CCCCCC"/>
              <w:bottom w:val="single" w:sz="8" w:space="0" w:color="000000"/>
              <w:right w:val="single" w:sz="8" w:space="0" w:color="000000"/>
            </w:tcBorders>
            <w:shd w:val="clear" w:color="auto" w:fill="auto"/>
            <w:vAlign w:val="center"/>
          </w:tcPr>
          <w:p w14:paraId="29A1E16A" w14:textId="0CD1E1F8"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4" w:space="0" w:color="auto"/>
              <w:left w:val="single" w:sz="8" w:space="0" w:color="CCCCCC"/>
              <w:bottom w:val="single" w:sz="8" w:space="0" w:color="000000"/>
              <w:right w:val="single" w:sz="8" w:space="0" w:color="000000"/>
            </w:tcBorders>
            <w:shd w:val="clear" w:color="auto" w:fill="auto"/>
            <w:vAlign w:val="center"/>
          </w:tcPr>
          <w:p w14:paraId="425169E9" w14:textId="4564EB2D"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18,44</w:t>
            </w:r>
          </w:p>
        </w:tc>
        <w:tc>
          <w:tcPr>
            <w:tcW w:w="780" w:type="dxa"/>
            <w:tcBorders>
              <w:top w:val="single" w:sz="4" w:space="0" w:color="auto"/>
              <w:left w:val="single" w:sz="8" w:space="0" w:color="CCCCCC"/>
              <w:bottom w:val="single" w:sz="8" w:space="0" w:color="000000"/>
              <w:right w:val="single" w:sz="8" w:space="0" w:color="000000"/>
            </w:tcBorders>
            <w:shd w:val="clear" w:color="auto" w:fill="auto"/>
            <w:vAlign w:val="center"/>
          </w:tcPr>
          <w:p w14:paraId="4858F7A5" w14:textId="2E8EA651"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34,25</w:t>
            </w:r>
          </w:p>
        </w:tc>
        <w:tc>
          <w:tcPr>
            <w:tcW w:w="0" w:type="auto"/>
            <w:tcBorders>
              <w:top w:val="single" w:sz="4" w:space="0" w:color="auto"/>
              <w:left w:val="single" w:sz="8" w:space="0" w:color="CCCCCC"/>
              <w:bottom w:val="single" w:sz="8" w:space="0" w:color="000000"/>
              <w:right w:val="single" w:sz="8" w:space="0" w:color="000000"/>
            </w:tcBorders>
            <w:shd w:val="clear" w:color="auto" w:fill="auto"/>
            <w:vAlign w:val="center"/>
          </w:tcPr>
          <w:p w14:paraId="18215347" w14:textId="5CCF34D8"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4" w:space="0" w:color="auto"/>
              <w:left w:val="single" w:sz="8" w:space="0" w:color="CCCCCC"/>
              <w:bottom w:val="single" w:sz="8" w:space="0" w:color="000000"/>
              <w:right w:val="single" w:sz="8" w:space="0" w:color="000000"/>
            </w:tcBorders>
            <w:shd w:val="clear" w:color="auto" w:fill="auto"/>
            <w:vAlign w:val="center"/>
          </w:tcPr>
          <w:p w14:paraId="51849891" w14:textId="592E233A"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4" w:space="0" w:color="auto"/>
              <w:left w:val="single" w:sz="8" w:space="0" w:color="CCCCCC"/>
              <w:bottom w:val="single" w:sz="8" w:space="0" w:color="000000"/>
              <w:right w:val="single" w:sz="4" w:space="0" w:color="auto"/>
            </w:tcBorders>
            <w:shd w:val="clear" w:color="auto" w:fill="auto"/>
            <w:vAlign w:val="center"/>
          </w:tcPr>
          <w:p w14:paraId="66DDE158" w14:textId="57868E31"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4" w:space="0" w:color="auto"/>
              <w:left w:val="single" w:sz="4" w:space="0" w:color="auto"/>
              <w:bottom w:val="single" w:sz="4" w:space="0" w:color="auto"/>
              <w:right w:val="single" w:sz="4" w:space="0" w:color="auto"/>
            </w:tcBorders>
            <w:vAlign w:val="center"/>
          </w:tcPr>
          <w:p w14:paraId="691AD1AC" w14:textId="768C7E96"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33,84</w:t>
            </w:r>
          </w:p>
        </w:tc>
        <w:tc>
          <w:tcPr>
            <w:tcW w:w="780" w:type="dxa"/>
            <w:tcBorders>
              <w:top w:val="single" w:sz="4" w:space="0" w:color="auto"/>
              <w:left w:val="single" w:sz="4" w:space="0" w:color="auto"/>
              <w:bottom w:val="single" w:sz="4" w:space="0" w:color="auto"/>
              <w:right w:val="single" w:sz="4" w:space="0" w:color="auto"/>
            </w:tcBorders>
            <w:vAlign w:val="center"/>
          </w:tcPr>
          <w:p w14:paraId="44EA921E" w14:textId="08FA8FBF"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38,00</w:t>
            </w:r>
          </w:p>
        </w:tc>
        <w:tc>
          <w:tcPr>
            <w:tcW w:w="0" w:type="auto"/>
            <w:tcBorders>
              <w:top w:val="single" w:sz="4" w:space="0" w:color="auto"/>
              <w:left w:val="single" w:sz="4" w:space="0" w:color="auto"/>
              <w:bottom w:val="single" w:sz="4" w:space="0" w:color="auto"/>
              <w:right w:val="single" w:sz="4" w:space="0" w:color="auto"/>
            </w:tcBorders>
            <w:vAlign w:val="center"/>
          </w:tcPr>
          <w:p w14:paraId="75F4728B" w14:textId="5228FDCC"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40,00</w:t>
            </w:r>
          </w:p>
        </w:tc>
        <w:tc>
          <w:tcPr>
            <w:tcW w:w="780" w:type="dxa"/>
            <w:tcBorders>
              <w:top w:val="single" w:sz="4" w:space="0" w:color="auto"/>
              <w:left w:val="single" w:sz="4" w:space="0" w:color="auto"/>
              <w:bottom w:val="single" w:sz="4" w:space="0" w:color="auto"/>
              <w:right w:val="single" w:sz="4" w:space="0" w:color="auto"/>
            </w:tcBorders>
            <w:vAlign w:val="center"/>
          </w:tcPr>
          <w:p w14:paraId="3DDB430B" w14:textId="737D63B2"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32,23</w:t>
            </w:r>
          </w:p>
        </w:tc>
      </w:tr>
      <w:tr w:rsidR="000D6704" w:rsidRPr="00C04FEF" w14:paraId="05010051" w14:textId="77777777" w:rsidTr="004437CE">
        <w:trPr>
          <w:trHeight w:val="480"/>
          <w:jc w:val="center"/>
        </w:trPr>
        <w:tc>
          <w:tcPr>
            <w:tcW w:w="0" w:type="auto"/>
            <w:vMerge/>
            <w:tcBorders>
              <w:top w:val="nil"/>
              <w:left w:val="single" w:sz="8" w:space="0" w:color="000000"/>
              <w:bottom w:val="single" w:sz="8" w:space="0" w:color="000000"/>
              <w:right w:val="single" w:sz="8" w:space="0" w:color="000000"/>
            </w:tcBorders>
            <w:vAlign w:val="center"/>
            <w:hideMark/>
          </w:tcPr>
          <w:p w14:paraId="138AE2C0" w14:textId="77777777" w:rsidR="000D6704" w:rsidRPr="00C04FEF" w:rsidRDefault="000D6704" w:rsidP="007F0C90">
            <w:pPr>
              <w:spacing w:after="0" w:line="240" w:lineRule="auto"/>
              <w:jc w:val="center"/>
              <w:rPr>
                <w:rFonts w:ascii="Verdana" w:eastAsia="Times New Roman" w:hAnsi="Verdana" w:cs="Times New Roman"/>
                <w:b/>
                <w:bCs/>
                <w:color w:val="000000"/>
                <w:sz w:val="20"/>
                <w:szCs w:val="20"/>
                <w:lang w:eastAsia="pt-BR"/>
              </w:rPr>
            </w:pPr>
          </w:p>
        </w:tc>
        <w:tc>
          <w:tcPr>
            <w:tcW w:w="2667" w:type="dxa"/>
            <w:vMerge/>
            <w:tcBorders>
              <w:top w:val="single" w:sz="8" w:space="0" w:color="000000"/>
              <w:left w:val="single" w:sz="8" w:space="0" w:color="000000"/>
              <w:bottom w:val="single" w:sz="8" w:space="0" w:color="000000"/>
              <w:right w:val="single" w:sz="8" w:space="0" w:color="000000"/>
            </w:tcBorders>
            <w:vAlign w:val="center"/>
            <w:hideMark/>
          </w:tcPr>
          <w:p w14:paraId="52299F70"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D674AA"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GENÉRICO</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B466397" w14:textId="7941A676" w:rsidR="000D6704" w:rsidRPr="00C04FEF" w:rsidRDefault="000D6704"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6677CC9" w14:textId="0AFA79D6"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1B2AF833" w14:textId="71555F59"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A807373" w14:textId="3F6D9C48"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7,00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CD9E217" w14:textId="0F3FDD74"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0" w:type="auto"/>
            <w:tcBorders>
              <w:top w:val="single" w:sz="8" w:space="0" w:color="CCCCCC"/>
              <w:left w:val="single" w:sz="8" w:space="0" w:color="CCCCCC"/>
              <w:bottom w:val="single" w:sz="8" w:space="0" w:color="000000"/>
              <w:right w:val="single" w:sz="8" w:space="0" w:color="000000"/>
            </w:tcBorders>
            <w:shd w:val="clear" w:color="000000" w:fill="FFFFFF"/>
            <w:vAlign w:val="center"/>
          </w:tcPr>
          <w:p w14:paraId="1DC341A2" w14:textId="70830DCA"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8,00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6B99CF2" w14:textId="2E97E943"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4,00</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79C6D97C" w14:textId="6776EA32"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4" w:space="0" w:color="auto"/>
              <w:left w:val="single" w:sz="4" w:space="0" w:color="auto"/>
              <w:bottom w:val="single" w:sz="4" w:space="0" w:color="auto"/>
              <w:right w:val="single" w:sz="4" w:space="0" w:color="auto"/>
            </w:tcBorders>
            <w:vAlign w:val="center"/>
          </w:tcPr>
          <w:p w14:paraId="5C9267A0" w14:textId="18A8701A"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6,99</w:t>
            </w:r>
          </w:p>
        </w:tc>
        <w:tc>
          <w:tcPr>
            <w:tcW w:w="780" w:type="dxa"/>
            <w:tcBorders>
              <w:top w:val="single" w:sz="4" w:space="0" w:color="auto"/>
              <w:left w:val="single" w:sz="4" w:space="0" w:color="auto"/>
              <w:bottom w:val="single" w:sz="4" w:space="0" w:color="auto"/>
              <w:right w:val="single" w:sz="4" w:space="0" w:color="auto"/>
            </w:tcBorders>
            <w:vAlign w:val="center"/>
          </w:tcPr>
          <w:p w14:paraId="779E4F72" w14:textId="2CEE2076"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0" w:type="auto"/>
            <w:tcBorders>
              <w:top w:val="single" w:sz="4" w:space="0" w:color="auto"/>
              <w:left w:val="single" w:sz="4" w:space="0" w:color="auto"/>
              <w:bottom w:val="single" w:sz="4" w:space="0" w:color="auto"/>
              <w:right w:val="single" w:sz="4" w:space="0" w:color="auto"/>
            </w:tcBorders>
            <w:vAlign w:val="center"/>
          </w:tcPr>
          <w:p w14:paraId="0F5ABEF4" w14:textId="6F321A03"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10,00</w:t>
            </w:r>
          </w:p>
        </w:tc>
        <w:tc>
          <w:tcPr>
            <w:tcW w:w="780" w:type="dxa"/>
            <w:tcBorders>
              <w:top w:val="single" w:sz="4" w:space="0" w:color="auto"/>
              <w:left w:val="single" w:sz="4" w:space="0" w:color="auto"/>
              <w:bottom w:val="single" w:sz="4" w:space="0" w:color="auto"/>
              <w:right w:val="single" w:sz="4" w:space="0" w:color="auto"/>
            </w:tcBorders>
            <w:vAlign w:val="center"/>
          </w:tcPr>
          <w:p w14:paraId="275C57E8" w14:textId="1FEB7C1E"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r>
      <w:tr w:rsidR="004437CE" w:rsidRPr="00C04FEF" w14:paraId="667C9B3C" w14:textId="77777777" w:rsidTr="009F6772">
        <w:trPr>
          <w:trHeight w:val="480"/>
          <w:jc w:val="center"/>
        </w:trPr>
        <w:tc>
          <w:tcPr>
            <w:tcW w:w="0" w:type="auto"/>
            <w:vMerge w:val="restart"/>
            <w:tcBorders>
              <w:top w:val="nil"/>
              <w:left w:val="single" w:sz="8" w:space="0" w:color="000000"/>
              <w:bottom w:val="single" w:sz="8" w:space="0" w:color="000000"/>
              <w:right w:val="single" w:sz="8" w:space="0" w:color="000000"/>
            </w:tcBorders>
            <w:shd w:val="clear" w:color="000000" w:fill="8EAADB"/>
            <w:vAlign w:val="center"/>
            <w:hideMark/>
          </w:tcPr>
          <w:p w14:paraId="1275C380" w14:textId="77777777" w:rsidR="004437CE" w:rsidRPr="00C04FEF" w:rsidRDefault="004437CE" w:rsidP="007F0C90">
            <w:pPr>
              <w:spacing w:after="0" w:line="240" w:lineRule="auto"/>
              <w:jc w:val="center"/>
              <w:rPr>
                <w:rFonts w:ascii="Verdana" w:eastAsia="Times New Roman" w:hAnsi="Verdana" w:cs="Times New Roman"/>
                <w:b/>
                <w:bCs/>
                <w:color w:val="000000"/>
                <w:sz w:val="20"/>
                <w:szCs w:val="20"/>
                <w:lang w:eastAsia="pt-BR"/>
              </w:rPr>
            </w:pPr>
            <w:r w:rsidRPr="00C04FEF">
              <w:rPr>
                <w:rFonts w:ascii="Verdana" w:eastAsia="Times New Roman" w:hAnsi="Verdana" w:cs="Times New Roman"/>
                <w:b/>
                <w:bCs/>
                <w:color w:val="000000"/>
                <w:sz w:val="20"/>
                <w:szCs w:val="20"/>
                <w:lang w:eastAsia="pt-BR"/>
              </w:rPr>
              <w:t>SIMETICONA</w:t>
            </w:r>
          </w:p>
        </w:tc>
        <w:tc>
          <w:tcPr>
            <w:tcW w:w="2667" w:type="dxa"/>
            <w:vMerge w:val="restart"/>
            <w:tcBorders>
              <w:top w:val="single" w:sz="8" w:space="0" w:color="CCCCCC"/>
              <w:left w:val="single" w:sz="8" w:space="0" w:color="CCCCCC"/>
              <w:right w:val="single" w:sz="8" w:space="0" w:color="000000"/>
            </w:tcBorders>
            <w:shd w:val="clear" w:color="auto" w:fill="auto"/>
            <w:vAlign w:val="center"/>
            <w:hideMark/>
          </w:tcPr>
          <w:p w14:paraId="4AD9AF16" w14:textId="6C8F91AD" w:rsidR="004437CE" w:rsidRPr="00C04FEF" w:rsidRDefault="004437CE"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75 mg/ml -</w:t>
            </w:r>
            <w:r>
              <w:t xml:space="preserve"> </w:t>
            </w:r>
            <w:r w:rsidRPr="004437CE">
              <w:rPr>
                <w:rFonts w:ascii="Verdana" w:eastAsia="Times New Roman" w:hAnsi="Verdana" w:cs="Times New Roman"/>
                <w:color w:val="000000"/>
                <w:sz w:val="20"/>
                <w:szCs w:val="20"/>
                <w:lang w:eastAsia="pt-BR"/>
              </w:rPr>
              <w:t>solução oral - 15 ml</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1EB191" w14:textId="77777777" w:rsidR="004437CE" w:rsidRPr="00C04FEF" w:rsidRDefault="004437CE"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LUFTAL</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08EC198" w14:textId="6BEBFDE8" w:rsidR="004437CE" w:rsidRPr="00C04FEF" w:rsidRDefault="004437CE"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FA5CDB7" w14:textId="4A624E47"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23,00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76D1DC17" w14:textId="1D28D235"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24,00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BF54CCC" w14:textId="37A732A6"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21,85</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C90246C" w14:textId="0298C559"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22,86</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00D215E2" w14:textId="20941AC7"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69E3FFE" w14:textId="1FE2980B"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5009B24A" w14:textId="4F66F5B1"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24,00</w:t>
            </w:r>
          </w:p>
        </w:tc>
        <w:tc>
          <w:tcPr>
            <w:tcW w:w="780" w:type="dxa"/>
            <w:tcBorders>
              <w:top w:val="single" w:sz="4" w:space="0" w:color="auto"/>
              <w:left w:val="single" w:sz="4" w:space="0" w:color="auto"/>
              <w:bottom w:val="single" w:sz="4" w:space="0" w:color="auto"/>
              <w:right w:val="single" w:sz="4" w:space="0" w:color="auto"/>
            </w:tcBorders>
            <w:vAlign w:val="center"/>
          </w:tcPr>
          <w:p w14:paraId="1F099D02" w14:textId="78349E47"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22,87</w:t>
            </w:r>
          </w:p>
        </w:tc>
        <w:tc>
          <w:tcPr>
            <w:tcW w:w="780" w:type="dxa"/>
            <w:tcBorders>
              <w:top w:val="single" w:sz="4" w:space="0" w:color="auto"/>
              <w:left w:val="single" w:sz="4" w:space="0" w:color="auto"/>
              <w:bottom w:val="single" w:sz="4" w:space="0" w:color="auto"/>
              <w:right w:val="single" w:sz="4" w:space="0" w:color="auto"/>
            </w:tcBorders>
            <w:vAlign w:val="center"/>
          </w:tcPr>
          <w:p w14:paraId="4ED928E5" w14:textId="11D7430A"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28,00</w:t>
            </w:r>
          </w:p>
        </w:tc>
        <w:tc>
          <w:tcPr>
            <w:tcW w:w="0" w:type="auto"/>
            <w:tcBorders>
              <w:top w:val="single" w:sz="4" w:space="0" w:color="auto"/>
              <w:left w:val="single" w:sz="4" w:space="0" w:color="auto"/>
              <w:bottom w:val="single" w:sz="4" w:space="0" w:color="auto"/>
              <w:right w:val="single" w:sz="4" w:space="0" w:color="auto"/>
            </w:tcBorders>
            <w:vAlign w:val="center"/>
          </w:tcPr>
          <w:p w14:paraId="7C02CADB" w14:textId="79961FB0"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26,90</w:t>
            </w:r>
          </w:p>
        </w:tc>
        <w:tc>
          <w:tcPr>
            <w:tcW w:w="780" w:type="dxa"/>
            <w:tcBorders>
              <w:top w:val="single" w:sz="4" w:space="0" w:color="auto"/>
              <w:left w:val="single" w:sz="4" w:space="0" w:color="auto"/>
              <w:bottom w:val="single" w:sz="4" w:space="0" w:color="auto"/>
              <w:right w:val="single" w:sz="4" w:space="0" w:color="auto"/>
            </w:tcBorders>
            <w:vAlign w:val="center"/>
          </w:tcPr>
          <w:p w14:paraId="122D2275" w14:textId="3F1939F7"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21,50</w:t>
            </w:r>
          </w:p>
        </w:tc>
      </w:tr>
      <w:tr w:rsidR="004437CE" w:rsidRPr="00C04FEF" w14:paraId="43717A6B" w14:textId="77777777" w:rsidTr="009F6772">
        <w:trPr>
          <w:trHeight w:val="480"/>
          <w:jc w:val="center"/>
        </w:trPr>
        <w:tc>
          <w:tcPr>
            <w:tcW w:w="0" w:type="auto"/>
            <w:vMerge/>
            <w:tcBorders>
              <w:top w:val="nil"/>
              <w:left w:val="single" w:sz="8" w:space="0" w:color="000000"/>
              <w:bottom w:val="single" w:sz="8" w:space="0" w:color="000000"/>
              <w:right w:val="single" w:sz="8" w:space="0" w:color="000000"/>
            </w:tcBorders>
            <w:vAlign w:val="center"/>
            <w:hideMark/>
          </w:tcPr>
          <w:p w14:paraId="555C3792" w14:textId="77777777" w:rsidR="004437CE" w:rsidRPr="00C04FEF" w:rsidRDefault="004437CE" w:rsidP="007F0C90">
            <w:pPr>
              <w:spacing w:after="0" w:line="240" w:lineRule="auto"/>
              <w:jc w:val="center"/>
              <w:rPr>
                <w:rFonts w:ascii="Verdana" w:eastAsia="Times New Roman" w:hAnsi="Verdana" w:cs="Times New Roman"/>
                <w:b/>
                <w:bCs/>
                <w:color w:val="000000"/>
                <w:sz w:val="20"/>
                <w:szCs w:val="20"/>
                <w:lang w:eastAsia="pt-BR"/>
              </w:rPr>
            </w:pPr>
          </w:p>
        </w:tc>
        <w:tc>
          <w:tcPr>
            <w:tcW w:w="2667" w:type="dxa"/>
            <w:vMerge/>
            <w:tcBorders>
              <w:left w:val="single" w:sz="8" w:space="0" w:color="CCCCCC"/>
              <w:bottom w:val="single" w:sz="8" w:space="0" w:color="000000"/>
              <w:right w:val="single" w:sz="8" w:space="0" w:color="000000"/>
            </w:tcBorders>
            <w:shd w:val="clear" w:color="auto" w:fill="auto"/>
            <w:vAlign w:val="center"/>
            <w:hideMark/>
          </w:tcPr>
          <w:p w14:paraId="4DCCAFA9" w14:textId="41E521B4" w:rsidR="004437CE" w:rsidRPr="00C04FEF" w:rsidRDefault="004437CE" w:rsidP="007F0C90">
            <w:pPr>
              <w:spacing w:after="0" w:line="240" w:lineRule="auto"/>
              <w:jc w:val="center"/>
              <w:rPr>
                <w:rFonts w:ascii="Verdana" w:eastAsia="Times New Roman" w:hAnsi="Verdana" w:cs="Times New Roman"/>
                <w:color w:val="000000"/>
                <w:sz w:val="20"/>
                <w:szCs w:val="20"/>
                <w:lang w:eastAsia="pt-BR"/>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7BB525" w14:textId="77777777" w:rsidR="004437CE" w:rsidRPr="00C04FEF" w:rsidRDefault="004437CE"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GENÉRICO</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4E1229B" w14:textId="115E7A54" w:rsidR="004437CE" w:rsidRPr="00C04FEF" w:rsidRDefault="004437CE"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BF9902B" w14:textId="20D96A05"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8,00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201C7EC4" w14:textId="55C8E477"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9,00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037E113" w14:textId="49A2E232"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AC24E65" w14:textId="2507F001"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6,20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0B467740" w14:textId="59DD67B8"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9598C2C" w14:textId="58E40209"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6B63371E" w14:textId="28C6E2CB"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6,00</w:t>
            </w:r>
          </w:p>
        </w:tc>
        <w:tc>
          <w:tcPr>
            <w:tcW w:w="780" w:type="dxa"/>
            <w:tcBorders>
              <w:top w:val="single" w:sz="4" w:space="0" w:color="auto"/>
              <w:left w:val="single" w:sz="4" w:space="0" w:color="auto"/>
              <w:bottom w:val="single" w:sz="4" w:space="0" w:color="auto"/>
              <w:right w:val="single" w:sz="4" w:space="0" w:color="auto"/>
            </w:tcBorders>
            <w:vAlign w:val="center"/>
          </w:tcPr>
          <w:p w14:paraId="58467082" w14:textId="5CB353D1"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4,89</w:t>
            </w:r>
          </w:p>
        </w:tc>
        <w:tc>
          <w:tcPr>
            <w:tcW w:w="780" w:type="dxa"/>
            <w:tcBorders>
              <w:top w:val="single" w:sz="4" w:space="0" w:color="auto"/>
              <w:left w:val="single" w:sz="4" w:space="0" w:color="auto"/>
              <w:bottom w:val="single" w:sz="4" w:space="0" w:color="auto"/>
              <w:right w:val="single" w:sz="4" w:space="0" w:color="auto"/>
            </w:tcBorders>
            <w:vAlign w:val="center"/>
          </w:tcPr>
          <w:p w14:paraId="215719BF" w14:textId="279BC1F9"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10,00</w:t>
            </w:r>
          </w:p>
        </w:tc>
        <w:tc>
          <w:tcPr>
            <w:tcW w:w="0" w:type="auto"/>
            <w:tcBorders>
              <w:top w:val="single" w:sz="4" w:space="0" w:color="auto"/>
              <w:left w:val="single" w:sz="4" w:space="0" w:color="auto"/>
              <w:bottom w:val="single" w:sz="4" w:space="0" w:color="auto"/>
              <w:right w:val="single" w:sz="4" w:space="0" w:color="auto"/>
            </w:tcBorders>
            <w:vAlign w:val="center"/>
          </w:tcPr>
          <w:p w14:paraId="25838B28" w14:textId="02BCD2A6"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6,00</w:t>
            </w:r>
          </w:p>
        </w:tc>
        <w:tc>
          <w:tcPr>
            <w:tcW w:w="780" w:type="dxa"/>
            <w:tcBorders>
              <w:top w:val="single" w:sz="4" w:space="0" w:color="auto"/>
              <w:left w:val="single" w:sz="4" w:space="0" w:color="auto"/>
              <w:bottom w:val="single" w:sz="4" w:space="0" w:color="auto"/>
              <w:right w:val="single" w:sz="4" w:space="0" w:color="auto"/>
            </w:tcBorders>
            <w:vAlign w:val="center"/>
          </w:tcPr>
          <w:p w14:paraId="427E3E0B" w14:textId="4852834B"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r>
      <w:tr w:rsidR="004437CE" w:rsidRPr="00C04FEF" w14:paraId="6BEE68B1" w14:textId="77777777" w:rsidTr="00C579B9">
        <w:trPr>
          <w:trHeight w:val="480"/>
          <w:jc w:val="center"/>
        </w:trPr>
        <w:tc>
          <w:tcPr>
            <w:tcW w:w="0" w:type="auto"/>
            <w:vMerge w:val="restart"/>
            <w:tcBorders>
              <w:top w:val="single" w:sz="8" w:space="0" w:color="CCCCCC"/>
              <w:left w:val="single" w:sz="8" w:space="0" w:color="000000"/>
              <w:right w:val="single" w:sz="8" w:space="0" w:color="000000"/>
            </w:tcBorders>
            <w:shd w:val="clear" w:color="000000" w:fill="8EAADB"/>
            <w:vAlign w:val="center"/>
            <w:hideMark/>
          </w:tcPr>
          <w:p w14:paraId="737243EB" w14:textId="44203DEB" w:rsidR="004437CE" w:rsidRPr="00C04FEF" w:rsidRDefault="004437CE" w:rsidP="007F0C90">
            <w:pPr>
              <w:spacing w:after="0" w:line="240" w:lineRule="auto"/>
              <w:jc w:val="center"/>
              <w:rPr>
                <w:rFonts w:ascii="Verdana" w:eastAsia="Times New Roman" w:hAnsi="Verdana" w:cs="Times New Roman"/>
                <w:b/>
                <w:bCs/>
                <w:color w:val="000000"/>
                <w:sz w:val="20"/>
                <w:szCs w:val="20"/>
                <w:lang w:eastAsia="pt-BR"/>
              </w:rPr>
            </w:pPr>
            <w:r w:rsidRPr="00C04FEF">
              <w:rPr>
                <w:rFonts w:ascii="Verdana" w:eastAsia="Times New Roman" w:hAnsi="Verdana" w:cs="Times New Roman"/>
                <w:b/>
                <w:bCs/>
                <w:color w:val="000000"/>
                <w:sz w:val="20"/>
                <w:szCs w:val="20"/>
                <w:lang w:eastAsia="pt-BR"/>
              </w:rPr>
              <w:t>SULFAMETOXAZOL +</w:t>
            </w:r>
            <w:r>
              <w:t xml:space="preserve"> </w:t>
            </w:r>
            <w:r w:rsidRPr="004437CE">
              <w:rPr>
                <w:rFonts w:ascii="Verdana" w:eastAsia="Times New Roman" w:hAnsi="Verdana" w:cs="Times New Roman"/>
                <w:b/>
                <w:bCs/>
                <w:color w:val="000000"/>
                <w:sz w:val="20"/>
                <w:szCs w:val="20"/>
                <w:lang w:eastAsia="pt-BR"/>
              </w:rPr>
              <w:t>TRIMETOPRIMA</w:t>
            </w:r>
            <w:r>
              <w:rPr>
                <w:rFonts w:ascii="Verdana" w:eastAsia="Times New Roman" w:hAnsi="Verdana" w:cs="Times New Roman"/>
                <w:b/>
                <w:bCs/>
                <w:color w:val="000000"/>
                <w:sz w:val="20"/>
                <w:szCs w:val="20"/>
                <w:lang w:eastAsia="pt-BR"/>
              </w:rPr>
              <w:t xml:space="preserve"> </w:t>
            </w:r>
          </w:p>
        </w:tc>
        <w:tc>
          <w:tcPr>
            <w:tcW w:w="2667" w:type="dxa"/>
            <w:vMerge w:val="restart"/>
            <w:tcBorders>
              <w:top w:val="single" w:sz="8" w:space="0" w:color="CCCCCC"/>
              <w:left w:val="single" w:sz="8" w:space="0" w:color="CCCCCC"/>
              <w:right w:val="single" w:sz="8" w:space="0" w:color="000000"/>
            </w:tcBorders>
            <w:shd w:val="clear" w:color="auto" w:fill="auto"/>
            <w:vAlign w:val="center"/>
            <w:hideMark/>
          </w:tcPr>
          <w:p w14:paraId="01A48FED" w14:textId="4437C23A" w:rsidR="004437CE" w:rsidRPr="00C04FEF" w:rsidRDefault="004437CE"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400 + 80 mg -</w:t>
            </w:r>
            <w:r>
              <w:rPr>
                <w:rFonts w:ascii="Verdana" w:eastAsia="Times New Roman" w:hAnsi="Verdana" w:cs="Times New Roman"/>
                <w:color w:val="000000"/>
                <w:sz w:val="20"/>
                <w:szCs w:val="20"/>
                <w:lang w:eastAsia="pt-BR"/>
              </w:rPr>
              <w:t xml:space="preserve"> </w:t>
            </w:r>
            <w:r w:rsidRPr="004437CE">
              <w:rPr>
                <w:rFonts w:ascii="Verdana" w:eastAsia="Times New Roman" w:hAnsi="Verdana" w:cs="Times New Roman"/>
                <w:color w:val="000000"/>
                <w:sz w:val="20"/>
                <w:szCs w:val="20"/>
                <w:lang w:eastAsia="pt-BR"/>
              </w:rPr>
              <w:t>20 comprimidos</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322CD3" w14:textId="77777777" w:rsidR="004437CE" w:rsidRPr="00C04FEF" w:rsidRDefault="004437CE"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BACTRIM</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CEE5733" w14:textId="784421F1" w:rsidR="004437CE" w:rsidRPr="00C04FEF" w:rsidRDefault="004437CE"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E93F582" w14:textId="20B9BDF6"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0D3E8AB5" w14:textId="2F56E956"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35BF109" w14:textId="711B7869"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25,75</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93AB158" w14:textId="56035302"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0" w:type="auto"/>
            <w:tcBorders>
              <w:top w:val="single" w:sz="8" w:space="0" w:color="CCCCCC"/>
              <w:left w:val="single" w:sz="8" w:space="0" w:color="CCCCCC"/>
              <w:bottom w:val="single" w:sz="8" w:space="0" w:color="000000"/>
              <w:right w:val="single" w:sz="8" w:space="0" w:color="000000"/>
            </w:tcBorders>
            <w:shd w:val="clear" w:color="000000" w:fill="FFFFFF"/>
            <w:vAlign w:val="center"/>
          </w:tcPr>
          <w:p w14:paraId="0BB27D53" w14:textId="4CB2A25F"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97E9265" w14:textId="740A3C18"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67C32433" w14:textId="525F2309"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27,00</w:t>
            </w:r>
          </w:p>
        </w:tc>
        <w:tc>
          <w:tcPr>
            <w:tcW w:w="780" w:type="dxa"/>
            <w:tcBorders>
              <w:top w:val="single" w:sz="4" w:space="0" w:color="auto"/>
              <w:left w:val="single" w:sz="4" w:space="0" w:color="auto"/>
              <w:bottom w:val="single" w:sz="4" w:space="0" w:color="auto"/>
              <w:right w:val="single" w:sz="4" w:space="0" w:color="auto"/>
            </w:tcBorders>
            <w:vAlign w:val="center"/>
          </w:tcPr>
          <w:p w14:paraId="4450ADDD" w14:textId="13858CA1"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25,75</w:t>
            </w:r>
          </w:p>
        </w:tc>
        <w:tc>
          <w:tcPr>
            <w:tcW w:w="780" w:type="dxa"/>
            <w:tcBorders>
              <w:top w:val="single" w:sz="4" w:space="0" w:color="auto"/>
              <w:left w:val="single" w:sz="4" w:space="0" w:color="auto"/>
              <w:bottom w:val="single" w:sz="4" w:space="0" w:color="auto"/>
              <w:right w:val="single" w:sz="4" w:space="0" w:color="auto"/>
            </w:tcBorders>
            <w:vAlign w:val="center"/>
          </w:tcPr>
          <w:p w14:paraId="662AE25B" w14:textId="4F57C5B0"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30,00</w:t>
            </w:r>
          </w:p>
        </w:tc>
        <w:tc>
          <w:tcPr>
            <w:tcW w:w="0" w:type="auto"/>
            <w:tcBorders>
              <w:top w:val="single" w:sz="4" w:space="0" w:color="auto"/>
              <w:left w:val="single" w:sz="4" w:space="0" w:color="auto"/>
              <w:bottom w:val="single" w:sz="4" w:space="0" w:color="auto"/>
              <w:right w:val="single" w:sz="4" w:space="0" w:color="auto"/>
            </w:tcBorders>
            <w:vAlign w:val="center"/>
          </w:tcPr>
          <w:p w14:paraId="163AAC8E" w14:textId="5CB137AE"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4" w:space="0" w:color="auto"/>
              <w:left w:val="single" w:sz="4" w:space="0" w:color="auto"/>
              <w:bottom w:val="single" w:sz="4" w:space="0" w:color="auto"/>
              <w:right w:val="single" w:sz="4" w:space="0" w:color="auto"/>
            </w:tcBorders>
            <w:vAlign w:val="center"/>
          </w:tcPr>
          <w:p w14:paraId="63FA81D9" w14:textId="69309D94"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24,50</w:t>
            </w:r>
          </w:p>
        </w:tc>
      </w:tr>
      <w:tr w:rsidR="004437CE" w:rsidRPr="00C04FEF" w14:paraId="71DC00EA" w14:textId="77777777" w:rsidTr="00C579B9">
        <w:trPr>
          <w:trHeight w:val="480"/>
          <w:jc w:val="center"/>
        </w:trPr>
        <w:tc>
          <w:tcPr>
            <w:tcW w:w="0" w:type="auto"/>
            <w:vMerge/>
            <w:tcBorders>
              <w:left w:val="single" w:sz="8" w:space="0" w:color="000000"/>
              <w:bottom w:val="single" w:sz="8" w:space="0" w:color="000000"/>
              <w:right w:val="single" w:sz="8" w:space="0" w:color="000000"/>
            </w:tcBorders>
            <w:shd w:val="clear" w:color="000000" w:fill="8EAADB"/>
            <w:vAlign w:val="center"/>
            <w:hideMark/>
          </w:tcPr>
          <w:p w14:paraId="34332C1D" w14:textId="3AB8B600" w:rsidR="004437CE" w:rsidRPr="00C04FEF" w:rsidRDefault="004437CE" w:rsidP="007F0C90">
            <w:pPr>
              <w:spacing w:after="0" w:line="240" w:lineRule="auto"/>
              <w:jc w:val="center"/>
              <w:rPr>
                <w:rFonts w:ascii="Verdana" w:eastAsia="Times New Roman" w:hAnsi="Verdana" w:cs="Times New Roman"/>
                <w:b/>
                <w:bCs/>
                <w:color w:val="000000"/>
                <w:sz w:val="20"/>
                <w:szCs w:val="20"/>
                <w:lang w:eastAsia="pt-BR"/>
              </w:rPr>
            </w:pPr>
          </w:p>
        </w:tc>
        <w:tc>
          <w:tcPr>
            <w:tcW w:w="2667" w:type="dxa"/>
            <w:vMerge/>
            <w:tcBorders>
              <w:left w:val="single" w:sz="8" w:space="0" w:color="CCCCCC"/>
              <w:bottom w:val="single" w:sz="8" w:space="0" w:color="000000"/>
              <w:right w:val="single" w:sz="8" w:space="0" w:color="000000"/>
            </w:tcBorders>
            <w:shd w:val="clear" w:color="auto" w:fill="auto"/>
            <w:vAlign w:val="center"/>
            <w:hideMark/>
          </w:tcPr>
          <w:p w14:paraId="2A3017E6" w14:textId="2A7B2513" w:rsidR="004437CE" w:rsidRPr="00C04FEF" w:rsidRDefault="004437CE" w:rsidP="007F0C90">
            <w:pPr>
              <w:spacing w:after="0" w:line="240" w:lineRule="auto"/>
              <w:jc w:val="center"/>
              <w:rPr>
                <w:rFonts w:ascii="Verdana" w:eastAsia="Times New Roman" w:hAnsi="Verdana" w:cs="Times New Roman"/>
                <w:color w:val="000000"/>
                <w:sz w:val="20"/>
                <w:szCs w:val="20"/>
                <w:lang w:eastAsia="pt-BR"/>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119159" w14:textId="77777777" w:rsidR="004437CE" w:rsidRPr="00C04FEF" w:rsidRDefault="004437CE"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GENÉRICO</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701BF0D" w14:textId="48915541" w:rsidR="004437CE" w:rsidRPr="00C04FEF" w:rsidRDefault="004437CE"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R$                   13,00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90B26A6" w14:textId="7FE9F12B"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15,00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2BD66860" w14:textId="47CEBFB6"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15,00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B6EFBF2" w14:textId="7228E903"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10,93</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BC46148" w14:textId="16E3D874"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47D4F65A" w14:textId="444D4F68"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4FFBA373" w14:textId="50C56D45"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15,00</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03BA5AEF" w14:textId="65FD9B02"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4" w:space="0" w:color="auto"/>
              <w:left w:val="single" w:sz="4" w:space="0" w:color="auto"/>
              <w:bottom w:val="single" w:sz="4" w:space="0" w:color="auto"/>
              <w:right w:val="single" w:sz="4" w:space="0" w:color="auto"/>
            </w:tcBorders>
            <w:vAlign w:val="center"/>
          </w:tcPr>
          <w:p w14:paraId="1F3F225F" w14:textId="59B8CF37"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10,23</w:t>
            </w:r>
          </w:p>
        </w:tc>
        <w:tc>
          <w:tcPr>
            <w:tcW w:w="780" w:type="dxa"/>
            <w:tcBorders>
              <w:top w:val="single" w:sz="4" w:space="0" w:color="auto"/>
              <w:left w:val="single" w:sz="4" w:space="0" w:color="auto"/>
              <w:bottom w:val="single" w:sz="4" w:space="0" w:color="auto"/>
              <w:right w:val="single" w:sz="4" w:space="0" w:color="auto"/>
            </w:tcBorders>
            <w:vAlign w:val="center"/>
          </w:tcPr>
          <w:p w14:paraId="54165C0B" w14:textId="66F0CEAD"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12,00</w:t>
            </w:r>
          </w:p>
        </w:tc>
        <w:tc>
          <w:tcPr>
            <w:tcW w:w="0" w:type="auto"/>
            <w:tcBorders>
              <w:top w:val="single" w:sz="4" w:space="0" w:color="auto"/>
              <w:left w:val="single" w:sz="4" w:space="0" w:color="auto"/>
              <w:bottom w:val="single" w:sz="4" w:space="0" w:color="auto"/>
              <w:right w:val="single" w:sz="4" w:space="0" w:color="auto"/>
            </w:tcBorders>
            <w:vAlign w:val="center"/>
          </w:tcPr>
          <w:p w14:paraId="78D60169" w14:textId="08302D73"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15,00</w:t>
            </w:r>
          </w:p>
        </w:tc>
        <w:tc>
          <w:tcPr>
            <w:tcW w:w="780" w:type="dxa"/>
            <w:tcBorders>
              <w:top w:val="single" w:sz="4" w:space="0" w:color="auto"/>
              <w:left w:val="single" w:sz="4" w:space="0" w:color="auto"/>
              <w:bottom w:val="single" w:sz="4" w:space="0" w:color="auto"/>
              <w:right w:val="single" w:sz="4" w:space="0" w:color="auto"/>
            </w:tcBorders>
            <w:vAlign w:val="center"/>
          </w:tcPr>
          <w:p w14:paraId="45011D2B" w14:textId="75F5F461"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15,00</w:t>
            </w:r>
          </w:p>
        </w:tc>
      </w:tr>
      <w:tr w:rsidR="004437CE" w:rsidRPr="00C04FEF" w14:paraId="17AB3663" w14:textId="77777777" w:rsidTr="00863AA4">
        <w:trPr>
          <w:trHeight w:val="480"/>
          <w:jc w:val="center"/>
        </w:trPr>
        <w:tc>
          <w:tcPr>
            <w:tcW w:w="0" w:type="auto"/>
            <w:vMerge w:val="restart"/>
            <w:tcBorders>
              <w:top w:val="single" w:sz="8" w:space="0" w:color="000000"/>
              <w:left w:val="single" w:sz="8" w:space="0" w:color="000000"/>
              <w:right w:val="single" w:sz="8" w:space="0" w:color="000000"/>
            </w:tcBorders>
            <w:shd w:val="clear" w:color="000000" w:fill="8EAADB"/>
            <w:vAlign w:val="center"/>
            <w:hideMark/>
          </w:tcPr>
          <w:p w14:paraId="201C1077" w14:textId="2F916A44" w:rsidR="004437CE" w:rsidRPr="00C04FEF" w:rsidRDefault="004437CE" w:rsidP="007F0C90">
            <w:pPr>
              <w:spacing w:after="0" w:line="240" w:lineRule="auto"/>
              <w:jc w:val="center"/>
              <w:rPr>
                <w:rFonts w:ascii="Verdana" w:eastAsia="Times New Roman" w:hAnsi="Verdana" w:cs="Times New Roman"/>
                <w:b/>
                <w:bCs/>
                <w:color w:val="000000"/>
                <w:sz w:val="20"/>
                <w:szCs w:val="20"/>
                <w:lang w:eastAsia="pt-BR"/>
              </w:rPr>
            </w:pPr>
            <w:r w:rsidRPr="00C04FEF">
              <w:rPr>
                <w:rFonts w:ascii="Verdana" w:eastAsia="Times New Roman" w:hAnsi="Verdana" w:cs="Times New Roman"/>
                <w:b/>
                <w:bCs/>
                <w:color w:val="000000"/>
                <w:sz w:val="20"/>
                <w:szCs w:val="20"/>
                <w:lang w:eastAsia="pt-BR"/>
              </w:rPr>
              <w:t>SULFATO DE NEOMICINA +</w:t>
            </w:r>
            <w:r>
              <w:t xml:space="preserve"> </w:t>
            </w:r>
            <w:r w:rsidRPr="004437CE">
              <w:rPr>
                <w:rFonts w:ascii="Verdana" w:eastAsia="Times New Roman" w:hAnsi="Verdana" w:cs="Times New Roman"/>
                <w:b/>
                <w:bCs/>
                <w:color w:val="000000"/>
                <w:sz w:val="20"/>
                <w:szCs w:val="20"/>
                <w:lang w:eastAsia="pt-BR"/>
              </w:rPr>
              <w:t>BACITRACINA ZÍNCICA</w:t>
            </w:r>
          </w:p>
        </w:tc>
        <w:tc>
          <w:tcPr>
            <w:tcW w:w="2667" w:type="dxa"/>
            <w:vMerge w:val="restart"/>
            <w:tcBorders>
              <w:top w:val="single" w:sz="8" w:space="0" w:color="000000"/>
              <w:left w:val="single" w:sz="8" w:space="0" w:color="CCCCCC"/>
              <w:right w:val="single" w:sz="8" w:space="0" w:color="000000"/>
            </w:tcBorders>
            <w:shd w:val="clear" w:color="auto" w:fill="auto"/>
            <w:vAlign w:val="center"/>
            <w:hideMark/>
          </w:tcPr>
          <w:p w14:paraId="6FB057A8" w14:textId="18656336" w:rsidR="004437CE" w:rsidRPr="00C04FEF" w:rsidRDefault="004437CE"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5 mg + 250 UI</w:t>
            </w:r>
            <w:r>
              <w:t xml:space="preserve"> </w:t>
            </w:r>
            <w:proofErr w:type="spellStart"/>
            <w:r w:rsidRPr="004437CE">
              <w:rPr>
                <w:rFonts w:ascii="Verdana" w:eastAsia="Times New Roman" w:hAnsi="Verdana" w:cs="Times New Roman"/>
                <w:color w:val="000000"/>
                <w:sz w:val="20"/>
                <w:szCs w:val="20"/>
                <w:lang w:eastAsia="pt-BR"/>
              </w:rPr>
              <w:t>pom</w:t>
            </w:r>
            <w:proofErr w:type="spellEnd"/>
            <w:r w:rsidRPr="004437CE">
              <w:rPr>
                <w:rFonts w:ascii="Verdana" w:eastAsia="Times New Roman" w:hAnsi="Verdana" w:cs="Times New Roman"/>
                <w:color w:val="000000"/>
                <w:sz w:val="20"/>
                <w:szCs w:val="20"/>
                <w:lang w:eastAsia="pt-BR"/>
              </w:rPr>
              <w:t xml:space="preserve"> </w:t>
            </w:r>
            <w:proofErr w:type="spellStart"/>
            <w:r w:rsidRPr="004437CE">
              <w:rPr>
                <w:rFonts w:ascii="Verdana" w:eastAsia="Times New Roman" w:hAnsi="Verdana" w:cs="Times New Roman"/>
                <w:color w:val="000000"/>
                <w:sz w:val="20"/>
                <w:szCs w:val="20"/>
                <w:lang w:eastAsia="pt-BR"/>
              </w:rPr>
              <w:t>derm</w:t>
            </w:r>
            <w:proofErr w:type="spellEnd"/>
            <w:r w:rsidRPr="004437CE">
              <w:rPr>
                <w:rFonts w:ascii="Verdana" w:eastAsia="Times New Roman" w:hAnsi="Verdana" w:cs="Times New Roman"/>
                <w:color w:val="000000"/>
                <w:sz w:val="20"/>
                <w:szCs w:val="20"/>
                <w:lang w:eastAsia="pt-BR"/>
              </w:rPr>
              <w:t xml:space="preserve"> </w:t>
            </w:r>
            <w:proofErr w:type="spellStart"/>
            <w:r w:rsidRPr="004437CE">
              <w:rPr>
                <w:rFonts w:ascii="Verdana" w:eastAsia="Times New Roman" w:hAnsi="Verdana" w:cs="Times New Roman"/>
                <w:color w:val="000000"/>
                <w:sz w:val="20"/>
                <w:szCs w:val="20"/>
                <w:lang w:eastAsia="pt-BR"/>
              </w:rPr>
              <w:t>bg</w:t>
            </w:r>
            <w:proofErr w:type="spellEnd"/>
            <w:r w:rsidRPr="004437CE">
              <w:rPr>
                <w:rFonts w:ascii="Verdana" w:eastAsia="Times New Roman" w:hAnsi="Verdana" w:cs="Times New Roman"/>
                <w:color w:val="000000"/>
                <w:sz w:val="20"/>
                <w:szCs w:val="20"/>
                <w:lang w:eastAsia="pt-BR"/>
              </w:rPr>
              <w:t xml:space="preserve"> - 15 g</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1FAB3C" w14:textId="77777777" w:rsidR="004437CE" w:rsidRPr="00C04FEF" w:rsidRDefault="004437CE"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NEBACETIN</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8F90984" w14:textId="4A9DEF3F" w:rsidR="004437CE" w:rsidRPr="00C04FEF" w:rsidRDefault="004437CE"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bCs/>
                <w:color w:val="000000"/>
              </w:rPr>
              <w:t>R$                   43,00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4EEFC4C" w14:textId="435AA71A"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NT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4F51C64D" w14:textId="55837E3E"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F3157E2" w14:textId="7606C05A"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3053FC2" w14:textId="45DEFC5C"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R$                   17,88</w:t>
            </w:r>
          </w:p>
        </w:tc>
        <w:tc>
          <w:tcPr>
            <w:tcW w:w="0" w:type="auto"/>
            <w:tcBorders>
              <w:top w:val="single" w:sz="8" w:space="0" w:color="CCCCCC"/>
              <w:left w:val="single" w:sz="8" w:space="0" w:color="CCCCCC"/>
              <w:bottom w:val="single" w:sz="8" w:space="0" w:color="000000"/>
              <w:right w:val="single" w:sz="8" w:space="0" w:color="000000"/>
            </w:tcBorders>
            <w:shd w:val="clear" w:color="000000" w:fill="FFFFFF"/>
            <w:vAlign w:val="center"/>
          </w:tcPr>
          <w:p w14:paraId="2B6BDA55" w14:textId="65DCC89E"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3A3B53C" w14:textId="16E177C4"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NT</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1A6CAE25" w14:textId="6BE32A8E"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R$                   19,90</w:t>
            </w:r>
          </w:p>
        </w:tc>
        <w:tc>
          <w:tcPr>
            <w:tcW w:w="780" w:type="dxa"/>
            <w:tcBorders>
              <w:top w:val="single" w:sz="4" w:space="0" w:color="auto"/>
              <w:left w:val="single" w:sz="4" w:space="0" w:color="auto"/>
              <w:bottom w:val="single" w:sz="4" w:space="0" w:color="auto"/>
              <w:right w:val="single" w:sz="4" w:space="0" w:color="auto"/>
            </w:tcBorders>
            <w:vAlign w:val="center"/>
          </w:tcPr>
          <w:p w14:paraId="566171C5" w14:textId="4BBDFC34"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R$                   18,77</w:t>
            </w:r>
          </w:p>
        </w:tc>
        <w:tc>
          <w:tcPr>
            <w:tcW w:w="780" w:type="dxa"/>
            <w:tcBorders>
              <w:top w:val="single" w:sz="4" w:space="0" w:color="auto"/>
              <w:left w:val="single" w:sz="4" w:space="0" w:color="auto"/>
              <w:bottom w:val="single" w:sz="4" w:space="0" w:color="auto"/>
              <w:right w:val="single" w:sz="4" w:space="0" w:color="auto"/>
            </w:tcBorders>
            <w:vAlign w:val="center"/>
          </w:tcPr>
          <w:p w14:paraId="73567279" w14:textId="40207426"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R$                   43,00</w:t>
            </w:r>
          </w:p>
        </w:tc>
        <w:tc>
          <w:tcPr>
            <w:tcW w:w="0" w:type="auto"/>
            <w:tcBorders>
              <w:top w:val="single" w:sz="4" w:space="0" w:color="auto"/>
              <w:left w:val="single" w:sz="4" w:space="0" w:color="auto"/>
              <w:bottom w:val="single" w:sz="4" w:space="0" w:color="auto"/>
              <w:right w:val="single" w:sz="4" w:space="0" w:color="auto"/>
            </w:tcBorders>
            <w:vAlign w:val="center"/>
          </w:tcPr>
          <w:p w14:paraId="567278FA" w14:textId="0EFBE396"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R$                   22,08</w:t>
            </w:r>
          </w:p>
        </w:tc>
        <w:tc>
          <w:tcPr>
            <w:tcW w:w="780" w:type="dxa"/>
            <w:tcBorders>
              <w:top w:val="single" w:sz="4" w:space="0" w:color="auto"/>
              <w:left w:val="single" w:sz="4" w:space="0" w:color="auto"/>
              <w:bottom w:val="single" w:sz="4" w:space="0" w:color="auto"/>
              <w:right w:val="single" w:sz="4" w:space="0" w:color="auto"/>
            </w:tcBorders>
            <w:vAlign w:val="center"/>
          </w:tcPr>
          <w:p w14:paraId="0097F3C1" w14:textId="4A1A0C33"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bCs/>
                <w:color w:val="000000"/>
              </w:rPr>
              <w:t>R$                   17,70</w:t>
            </w:r>
          </w:p>
        </w:tc>
      </w:tr>
      <w:tr w:rsidR="004437CE" w:rsidRPr="00C04FEF" w14:paraId="75A27632" w14:textId="77777777" w:rsidTr="00863AA4">
        <w:trPr>
          <w:trHeight w:val="480"/>
          <w:jc w:val="center"/>
        </w:trPr>
        <w:tc>
          <w:tcPr>
            <w:tcW w:w="0" w:type="auto"/>
            <w:vMerge/>
            <w:tcBorders>
              <w:left w:val="single" w:sz="8" w:space="0" w:color="000000"/>
              <w:bottom w:val="single" w:sz="4" w:space="0" w:color="auto"/>
              <w:right w:val="single" w:sz="8" w:space="0" w:color="000000"/>
            </w:tcBorders>
            <w:shd w:val="clear" w:color="000000" w:fill="8EAADB"/>
            <w:vAlign w:val="center"/>
            <w:hideMark/>
          </w:tcPr>
          <w:p w14:paraId="1E523860" w14:textId="380F6E55" w:rsidR="004437CE" w:rsidRPr="00C04FEF" w:rsidRDefault="004437CE" w:rsidP="007F0C90">
            <w:pPr>
              <w:spacing w:after="0" w:line="240" w:lineRule="auto"/>
              <w:jc w:val="center"/>
              <w:rPr>
                <w:rFonts w:ascii="Verdana" w:eastAsia="Times New Roman" w:hAnsi="Verdana" w:cs="Times New Roman"/>
                <w:b/>
                <w:bCs/>
                <w:color w:val="000000"/>
                <w:sz w:val="20"/>
                <w:szCs w:val="20"/>
                <w:lang w:eastAsia="pt-BR"/>
              </w:rPr>
            </w:pPr>
          </w:p>
        </w:tc>
        <w:tc>
          <w:tcPr>
            <w:tcW w:w="2667" w:type="dxa"/>
            <w:vMerge/>
            <w:tcBorders>
              <w:left w:val="single" w:sz="8" w:space="0" w:color="CCCCCC"/>
              <w:bottom w:val="single" w:sz="4" w:space="0" w:color="auto"/>
              <w:right w:val="single" w:sz="8" w:space="0" w:color="000000"/>
            </w:tcBorders>
            <w:shd w:val="clear" w:color="auto" w:fill="auto"/>
            <w:vAlign w:val="center"/>
            <w:hideMark/>
          </w:tcPr>
          <w:p w14:paraId="53498E7E" w14:textId="550A486D" w:rsidR="004437CE" w:rsidRPr="00C04FEF" w:rsidRDefault="004437CE" w:rsidP="007F0C90">
            <w:pPr>
              <w:spacing w:after="0" w:line="240" w:lineRule="auto"/>
              <w:jc w:val="center"/>
              <w:rPr>
                <w:rFonts w:ascii="Verdana" w:eastAsia="Times New Roman" w:hAnsi="Verdana" w:cs="Times New Roman"/>
                <w:color w:val="000000"/>
                <w:sz w:val="20"/>
                <w:szCs w:val="20"/>
                <w:lang w:eastAsia="pt-BR"/>
              </w:rPr>
            </w:pPr>
          </w:p>
        </w:tc>
        <w:tc>
          <w:tcPr>
            <w:tcW w:w="0" w:type="auto"/>
            <w:tcBorders>
              <w:top w:val="single" w:sz="8" w:space="0" w:color="CCCCCC"/>
              <w:left w:val="single" w:sz="8" w:space="0" w:color="CCCCCC"/>
              <w:bottom w:val="single" w:sz="4" w:space="0" w:color="auto"/>
              <w:right w:val="single" w:sz="8" w:space="0" w:color="000000"/>
            </w:tcBorders>
            <w:shd w:val="clear" w:color="auto" w:fill="auto"/>
            <w:vAlign w:val="center"/>
            <w:hideMark/>
          </w:tcPr>
          <w:p w14:paraId="47EC6CE3" w14:textId="77777777" w:rsidR="004437CE" w:rsidRPr="00C04FEF" w:rsidRDefault="004437CE"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GENÉRICO</w:t>
            </w:r>
          </w:p>
        </w:tc>
        <w:tc>
          <w:tcPr>
            <w:tcW w:w="780" w:type="dxa"/>
            <w:tcBorders>
              <w:top w:val="single" w:sz="8" w:space="0" w:color="CCCCCC"/>
              <w:left w:val="single" w:sz="8" w:space="0" w:color="CCCCCC"/>
              <w:bottom w:val="single" w:sz="4" w:space="0" w:color="auto"/>
              <w:right w:val="single" w:sz="8" w:space="0" w:color="000000"/>
            </w:tcBorders>
            <w:shd w:val="clear" w:color="auto" w:fill="auto"/>
            <w:vAlign w:val="center"/>
          </w:tcPr>
          <w:p w14:paraId="541A16A2" w14:textId="5C253C13" w:rsidR="004437CE" w:rsidRPr="00C04FEF" w:rsidRDefault="004437CE"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R$                   10,00</w:t>
            </w:r>
          </w:p>
        </w:tc>
        <w:tc>
          <w:tcPr>
            <w:tcW w:w="780" w:type="dxa"/>
            <w:tcBorders>
              <w:top w:val="single" w:sz="8" w:space="0" w:color="CCCCCC"/>
              <w:left w:val="single" w:sz="8" w:space="0" w:color="CCCCCC"/>
              <w:bottom w:val="single" w:sz="4" w:space="0" w:color="auto"/>
              <w:right w:val="single" w:sz="8" w:space="0" w:color="000000"/>
            </w:tcBorders>
            <w:shd w:val="clear" w:color="auto" w:fill="auto"/>
            <w:vAlign w:val="center"/>
          </w:tcPr>
          <w:p w14:paraId="07E31A59" w14:textId="606EFE12"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8,00</w:t>
            </w:r>
          </w:p>
        </w:tc>
        <w:tc>
          <w:tcPr>
            <w:tcW w:w="0" w:type="auto"/>
            <w:tcBorders>
              <w:top w:val="single" w:sz="8" w:space="0" w:color="CCCCCC"/>
              <w:left w:val="single" w:sz="8" w:space="0" w:color="CCCCCC"/>
              <w:bottom w:val="single" w:sz="4" w:space="0" w:color="auto"/>
              <w:right w:val="single" w:sz="8" w:space="0" w:color="000000"/>
            </w:tcBorders>
            <w:shd w:val="clear" w:color="auto" w:fill="auto"/>
            <w:vAlign w:val="center"/>
          </w:tcPr>
          <w:p w14:paraId="2E76857A" w14:textId="6C314282"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10,00</w:t>
            </w:r>
          </w:p>
        </w:tc>
        <w:tc>
          <w:tcPr>
            <w:tcW w:w="780" w:type="dxa"/>
            <w:tcBorders>
              <w:top w:val="single" w:sz="8" w:space="0" w:color="CCCCCC"/>
              <w:left w:val="single" w:sz="8" w:space="0" w:color="CCCCCC"/>
              <w:bottom w:val="single" w:sz="4" w:space="0" w:color="auto"/>
              <w:right w:val="single" w:sz="8" w:space="0" w:color="000000"/>
            </w:tcBorders>
            <w:shd w:val="clear" w:color="auto" w:fill="auto"/>
            <w:vAlign w:val="center"/>
          </w:tcPr>
          <w:p w14:paraId="13EB5531" w14:textId="53347581"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8,00</w:t>
            </w:r>
          </w:p>
        </w:tc>
        <w:tc>
          <w:tcPr>
            <w:tcW w:w="780" w:type="dxa"/>
            <w:tcBorders>
              <w:top w:val="single" w:sz="8" w:space="0" w:color="CCCCCC"/>
              <w:left w:val="single" w:sz="8" w:space="0" w:color="CCCCCC"/>
              <w:bottom w:val="single" w:sz="4" w:space="0" w:color="auto"/>
              <w:right w:val="single" w:sz="8" w:space="0" w:color="000000"/>
            </w:tcBorders>
            <w:shd w:val="clear" w:color="auto" w:fill="auto"/>
            <w:vAlign w:val="center"/>
          </w:tcPr>
          <w:p w14:paraId="462FF14C" w14:textId="1884E3D0"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7,08</w:t>
            </w:r>
          </w:p>
        </w:tc>
        <w:tc>
          <w:tcPr>
            <w:tcW w:w="0" w:type="auto"/>
            <w:tcBorders>
              <w:top w:val="single" w:sz="8" w:space="0" w:color="CCCCCC"/>
              <w:left w:val="single" w:sz="8" w:space="0" w:color="CCCCCC"/>
              <w:bottom w:val="single" w:sz="4" w:space="0" w:color="auto"/>
              <w:right w:val="single" w:sz="8" w:space="0" w:color="000000"/>
            </w:tcBorders>
            <w:shd w:val="clear" w:color="auto" w:fill="auto"/>
            <w:vAlign w:val="center"/>
          </w:tcPr>
          <w:p w14:paraId="3848C8CD" w14:textId="3710E347"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10,00</w:t>
            </w:r>
          </w:p>
        </w:tc>
        <w:tc>
          <w:tcPr>
            <w:tcW w:w="780" w:type="dxa"/>
            <w:tcBorders>
              <w:top w:val="single" w:sz="8" w:space="0" w:color="CCCCCC"/>
              <w:left w:val="single" w:sz="8" w:space="0" w:color="CCCCCC"/>
              <w:bottom w:val="single" w:sz="4" w:space="0" w:color="auto"/>
              <w:right w:val="single" w:sz="8" w:space="0" w:color="000000"/>
            </w:tcBorders>
            <w:shd w:val="clear" w:color="auto" w:fill="auto"/>
            <w:vAlign w:val="center"/>
          </w:tcPr>
          <w:p w14:paraId="5B4C324B" w14:textId="0011DCA8"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10,00</w:t>
            </w:r>
          </w:p>
        </w:tc>
        <w:tc>
          <w:tcPr>
            <w:tcW w:w="780" w:type="dxa"/>
            <w:tcBorders>
              <w:top w:val="single" w:sz="8" w:space="0" w:color="CCCCCC"/>
              <w:left w:val="single" w:sz="8" w:space="0" w:color="CCCCCC"/>
              <w:bottom w:val="single" w:sz="4" w:space="0" w:color="auto"/>
              <w:right w:val="single" w:sz="4" w:space="0" w:color="auto"/>
            </w:tcBorders>
            <w:shd w:val="clear" w:color="auto" w:fill="auto"/>
            <w:vAlign w:val="center"/>
          </w:tcPr>
          <w:p w14:paraId="15324E93" w14:textId="7921428F"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9,00</w:t>
            </w:r>
          </w:p>
        </w:tc>
        <w:tc>
          <w:tcPr>
            <w:tcW w:w="780" w:type="dxa"/>
            <w:tcBorders>
              <w:top w:val="single" w:sz="4" w:space="0" w:color="auto"/>
              <w:left w:val="single" w:sz="4" w:space="0" w:color="auto"/>
              <w:bottom w:val="single" w:sz="4" w:space="0" w:color="auto"/>
              <w:right w:val="single" w:sz="4" w:space="0" w:color="auto"/>
            </w:tcBorders>
            <w:vAlign w:val="center"/>
          </w:tcPr>
          <w:p w14:paraId="45FD2363" w14:textId="7A354C89"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9,17</w:t>
            </w:r>
          </w:p>
        </w:tc>
        <w:tc>
          <w:tcPr>
            <w:tcW w:w="780" w:type="dxa"/>
            <w:tcBorders>
              <w:top w:val="single" w:sz="4" w:space="0" w:color="auto"/>
              <w:left w:val="single" w:sz="4" w:space="0" w:color="auto"/>
              <w:bottom w:val="single" w:sz="4" w:space="0" w:color="auto"/>
              <w:right w:val="single" w:sz="4" w:space="0" w:color="auto"/>
            </w:tcBorders>
            <w:vAlign w:val="center"/>
          </w:tcPr>
          <w:p w14:paraId="1B435978" w14:textId="6EFA94D3"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10,00</w:t>
            </w:r>
          </w:p>
        </w:tc>
        <w:tc>
          <w:tcPr>
            <w:tcW w:w="0" w:type="auto"/>
            <w:tcBorders>
              <w:top w:val="single" w:sz="4" w:space="0" w:color="auto"/>
              <w:left w:val="single" w:sz="4" w:space="0" w:color="auto"/>
              <w:bottom w:val="single" w:sz="4" w:space="0" w:color="auto"/>
              <w:right w:val="single" w:sz="4" w:space="0" w:color="auto"/>
            </w:tcBorders>
            <w:vAlign w:val="center"/>
          </w:tcPr>
          <w:p w14:paraId="01CC1588" w14:textId="236F9035"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8,00</w:t>
            </w:r>
          </w:p>
        </w:tc>
        <w:tc>
          <w:tcPr>
            <w:tcW w:w="780" w:type="dxa"/>
            <w:tcBorders>
              <w:top w:val="single" w:sz="4" w:space="0" w:color="auto"/>
              <w:left w:val="single" w:sz="4" w:space="0" w:color="auto"/>
              <w:bottom w:val="single" w:sz="4" w:space="0" w:color="auto"/>
              <w:right w:val="single" w:sz="4" w:space="0" w:color="auto"/>
            </w:tcBorders>
            <w:vAlign w:val="center"/>
          </w:tcPr>
          <w:p w14:paraId="0D62BA15" w14:textId="252CF5F9" w:rsidR="004437CE" w:rsidRPr="00C04FEF" w:rsidRDefault="004437CE"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8,00</w:t>
            </w:r>
          </w:p>
        </w:tc>
      </w:tr>
      <w:tr w:rsidR="004437CE" w:rsidRPr="00C04FEF" w14:paraId="4A017C5B" w14:textId="77777777" w:rsidTr="004437CE">
        <w:trPr>
          <w:trHeight w:val="480"/>
          <w:jc w:val="center"/>
        </w:trPr>
        <w:tc>
          <w:tcPr>
            <w:tcW w:w="0" w:type="auto"/>
            <w:vMerge w:val="restart"/>
            <w:tcBorders>
              <w:top w:val="single" w:sz="4" w:space="0" w:color="auto"/>
              <w:left w:val="single" w:sz="8" w:space="0" w:color="000000"/>
              <w:bottom w:val="single" w:sz="8" w:space="0" w:color="000000"/>
              <w:right w:val="single" w:sz="8" w:space="0" w:color="000000"/>
            </w:tcBorders>
            <w:shd w:val="clear" w:color="000000" w:fill="8EAADB"/>
            <w:vAlign w:val="center"/>
            <w:hideMark/>
          </w:tcPr>
          <w:p w14:paraId="749D5CAA" w14:textId="77777777" w:rsidR="000D6704" w:rsidRPr="00C04FEF" w:rsidRDefault="000D6704" w:rsidP="007F0C90">
            <w:pPr>
              <w:spacing w:after="0" w:line="240" w:lineRule="auto"/>
              <w:jc w:val="center"/>
              <w:rPr>
                <w:rFonts w:ascii="Verdana" w:eastAsia="Times New Roman" w:hAnsi="Verdana" w:cs="Times New Roman"/>
                <w:b/>
                <w:bCs/>
                <w:color w:val="000000"/>
                <w:sz w:val="20"/>
                <w:szCs w:val="20"/>
                <w:lang w:eastAsia="pt-BR"/>
              </w:rPr>
            </w:pPr>
            <w:r w:rsidRPr="00C04FEF">
              <w:rPr>
                <w:rFonts w:ascii="Verdana" w:eastAsia="Times New Roman" w:hAnsi="Verdana" w:cs="Times New Roman"/>
                <w:b/>
                <w:bCs/>
                <w:color w:val="000000"/>
                <w:sz w:val="20"/>
                <w:szCs w:val="20"/>
                <w:lang w:eastAsia="pt-BR"/>
              </w:rPr>
              <w:t>SULFATO DE SALBUTAMOL</w:t>
            </w:r>
          </w:p>
        </w:tc>
        <w:tc>
          <w:tcPr>
            <w:tcW w:w="2667"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53F8D361"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2 mg/ml - xarope - 120 ml</w:t>
            </w:r>
          </w:p>
        </w:tc>
        <w:tc>
          <w:tcPr>
            <w:tcW w:w="0" w:type="auto"/>
            <w:tcBorders>
              <w:top w:val="single" w:sz="4" w:space="0" w:color="auto"/>
              <w:left w:val="single" w:sz="8" w:space="0" w:color="CCCCCC"/>
              <w:bottom w:val="single" w:sz="8" w:space="0" w:color="000000"/>
              <w:right w:val="single" w:sz="8" w:space="0" w:color="000000"/>
            </w:tcBorders>
            <w:shd w:val="clear" w:color="auto" w:fill="auto"/>
            <w:vAlign w:val="center"/>
            <w:hideMark/>
          </w:tcPr>
          <w:p w14:paraId="0BD20031"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AEROLIN</w:t>
            </w:r>
          </w:p>
        </w:tc>
        <w:tc>
          <w:tcPr>
            <w:tcW w:w="780" w:type="dxa"/>
            <w:tcBorders>
              <w:top w:val="single" w:sz="4" w:space="0" w:color="auto"/>
              <w:left w:val="single" w:sz="8" w:space="0" w:color="CCCCCC"/>
              <w:bottom w:val="single" w:sz="8" w:space="0" w:color="000000"/>
              <w:right w:val="single" w:sz="8" w:space="0" w:color="000000"/>
            </w:tcBorders>
            <w:shd w:val="clear" w:color="auto" w:fill="auto"/>
            <w:vAlign w:val="center"/>
          </w:tcPr>
          <w:p w14:paraId="125E0403" w14:textId="192B4643" w:rsidR="000D6704" w:rsidRPr="00C04FEF" w:rsidRDefault="000D6704"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R$                   13,00</w:t>
            </w:r>
          </w:p>
        </w:tc>
        <w:tc>
          <w:tcPr>
            <w:tcW w:w="780" w:type="dxa"/>
            <w:tcBorders>
              <w:top w:val="single" w:sz="4" w:space="0" w:color="auto"/>
              <w:left w:val="single" w:sz="8" w:space="0" w:color="CCCCCC"/>
              <w:bottom w:val="single" w:sz="8" w:space="0" w:color="000000"/>
              <w:right w:val="single" w:sz="8" w:space="0" w:color="000000"/>
            </w:tcBorders>
            <w:shd w:val="clear" w:color="auto" w:fill="auto"/>
            <w:vAlign w:val="center"/>
          </w:tcPr>
          <w:p w14:paraId="3BCCA103" w14:textId="41AEE7E6"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0" w:type="auto"/>
            <w:tcBorders>
              <w:top w:val="single" w:sz="4" w:space="0" w:color="auto"/>
              <w:left w:val="single" w:sz="8" w:space="0" w:color="CCCCCC"/>
              <w:bottom w:val="single" w:sz="8" w:space="0" w:color="000000"/>
              <w:right w:val="single" w:sz="8" w:space="0" w:color="000000"/>
            </w:tcBorders>
            <w:shd w:val="clear" w:color="auto" w:fill="auto"/>
            <w:vAlign w:val="center"/>
          </w:tcPr>
          <w:p w14:paraId="3449B33A" w14:textId="0F72865F"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13,00</w:t>
            </w:r>
          </w:p>
        </w:tc>
        <w:tc>
          <w:tcPr>
            <w:tcW w:w="780" w:type="dxa"/>
            <w:tcBorders>
              <w:top w:val="single" w:sz="4" w:space="0" w:color="auto"/>
              <w:left w:val="single" w:sz="8" w:space="0" w:color="CCCCCC"/>
              <w:bottom w:val="single" w:sz="8" w:space="0" w:color="000000"/>
              <w:right w:val="single" w:sz="8" w:space="0" w:color="000000"/>
            </w:tcBorders>
            <w:shd w:val="clear" w:color="auto" w:fill="auto"/>
            <w:vAlign w:val="center"/>
          </w:tcPr>
          <w:p w14:paraId="0A6D8852" w14:textId="1D992A34"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11,30</w:t>
            </w:r>
          </w:p>
        </w:tc>
        <w:tc>
          <w:tcPr>
            <w:tcW w:w="780" w:type="dxa"/>
            <w:tcBorders>
              <w:top w:val="single" w:sz="4" w:space="0" w:color="auto"/>
              <w:left w:val="single" w:sz="8" w:space="0" w:color="CCCCCC"/>
              <w:bottom w:val="single" w:sz="8" w:space="0" w:color="000000"/>
              <w:right w:val="single" w:sz="8" w:space="0" w:color="000000"/>
            </w:tcBorders>
            <w:shd w:val="clear" w:color="auto" w:fill="auto"/>
            <w:vAlign w:val="center"/>
          </w:tcPr>
          <w:p w14:paraId="271379DF" w14:textId="23F1E2E8"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19,99</w:t>
            </w:r>
          </w:p>
        </w:tc>
        <w:tc>
          <w:tcPr>
            <w:tcW w:w="0" w:type="auto"/>
            <w:tcBorders>
              <w:top w:val="single" w:sz="4" w:space="0" w:color="auto"/>
              <w:left w:val="single" w:sz="8" w:space="0" w:color="CCCCCC"/>
              <w:bottom w:val="single" w:sz="8" w:space="0" w:color="000000"/>
              <w:right w:val="single" w:sz="8" w:space="0" w:color="000000"/>
            </w:tcBorders>
            <w:shd w:val="clear" w:color="000000" w:fill="FFFFFF"/>
            <w:vAlign w:val="center"/>
          </w:tcPr>
          <w:p w14:paraId="31372FD0" w14:textId="770C5523"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4" w:space="0" w:color="auto"/>
              <w:left w:val="single" w:sz="8" w:space="0" w:color="CCCCCC"/>
              <w:bottom w:val="single" w:sz="8" w:space="0" w:color="000000"/>
              <w:right w:val="single" w:sz="8" w:space="0" w:color="000000"/>
            </w:tcBorders>
            <w:shd w:val="clear" w:color="auto" w:fill="auto"/>
            <w:vAlign w:val="center"/>
          </w:tcPr>
          <w:p w14:paraId="2D320333" w14:textId="2549028D"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4" w:space="0" w:color="auto"/>
              <w:left w:val="single" w:sz="8" w:space="0" w:color="CCCCCC"/>
              <w:bottom w:val="single" w:sz="8" w:space="0" w:color="000000"/>
              <w:right w:val="single" w:sz="4" w:space="0" w:color="auto"/>
            </w:tcBorders>
            <w:shd w:val="clear" w:color="auto" w:fill="auto"/>
            <w:vAlign w:val="center"/>
          </w:tcPr>
          <w:p w14:paraId="72B17DB0" w14:textId="27FB0C16"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12,40</w:t>
            </w:r>
          </w:p>
        </w:tc>
        <w:tc>
          <w:tcPr>
            <w:tcW w:w="780" w:type="dxa"/>
            <w:tcBorders>
              <w:top w:val="single" w:sz="4" w:space="0" w:color="auto"/>
              <w:left w:val="single" w:sz="4" w:space="0" w:color="auto"/>
              <w:bottom w:val="single" w:sz="4" w:space="0" w:color="auto"/>
              <w:right w:val="single" w:sz="4" w:space="0" w:color="auto"/>
            </w:tcBorders>
            <w:vAlign w:val="center"/>
          </w:tcPr>
          <w:p w14:paraId="1E2FB1B1" w14:textId="04A623E2"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11,29</w:t>
            </w:r>
          </w:p>
        </w:tc>
        <w:tc>
          <w:tcPr>
            <w:tcW w:w="780" w:type="dxa"/>
            <w:tcBorders>
              <w:top w:val="single" w:sz="4" w:space="0" w:color="auto"/>
              <w:left w:val="single" w:sz="4" w:space="0" w:color="auto"/>
              <w:bottom w:val="single" w:sz="4" w:space="0" w:color="auto"/>
              <w:right w:val="single" w:sz="4" w:space="0" w:color="auto"/>
            </w:tcBorders>
            <w:vAlign w:val="center"/>
          </w:tcPr>
          <w:p w14:paraId="26C08461" w14:textId="50BC5D59"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13,00</w:t>
            </w:r>
          </w:p>
        </w:tc>
        <w:tc>
          <w:tcPr>
            <w:tcW w:w="0" w:type="auto"/>
            <w:tcBorders>
              <w:top w:val="single" w:sz="4" w:space="0" w:color="auto"/>
              <w:left w:val="single" w:sz="4" w:space="0" w:color="auto"/>
              <w:bottom w:val="single" w:sz="4" w:space="0" w:color="auto"/>
              <w:right w:val="single" w:sz="4" w:space="0" w:color="auto"/>
            </w:tcBorders>
            <w:vAlign w:val="center"/>
          </w:tcPr>
          <w:p w14:paraId="42A3561A" w14:textId="31C5B64F"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13,78</w:t>
            </w:r>
          </w:p>
        </w:tc>
        <w:tc>
          <w:tcPr>
            <w:tcW w:w="780" w:type="dxa"/>
            <w:tcBorders>
              <w:top w:val="single" w:sz="4" w:space="0" w:color="auto"/>
              <w:left w:val="single" w:sz="4" w:space="0" w:color="auto"/>
              <w:bottom w:val="single" w:sz="4" w:space="0" w:color="auto"/>
              <w:right w:val="single" w:sz="4" w:space="0" w:color="auto"/>
            </w:tcBorders>
            <w:vAlign w:val="center"/>
          </w:tcPr>
          <w:p w14:paraId="0F2B0D9F" w14:textId="6FCB38B8"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11,00</w:t>
            </w:r>
          </w:p>
        </w:tc>
      </w:tr>
      <w:tr w:rsidR="000D6704" w:rsidRPr="00C04FEF" w14:paraId="3DC9251F" w14:textId="77777777" w:rsidTr="004437CE">
        <w:trPr>
          <w:trHeight w:val="480"/>
          <w:jc w:val="center"/>
        </w:trPr>
        <w:tc>
          <w:tcPr>
            <w:tcW w:w="0" w:type="auto"/>
            <w:vMerge/>
            <w:tcBorders>
              <w:top w:val="nil"/>
              <w:left w:val="single" w:sz="8" w:space="0" w:color="000000"/>
              <w:bottom w:val="single" w:sz="8" w:space="0" w:color="000000"/>
              <w:right w:val="single" w:sz="8" w:space="0" w:color="000000"/>
            </w:tcBorders>
            <w:vAlign w:val="center"/>
            <w:hideMark/>
          </w:tcPr>
          <w:p w14:paraId="360C823B" w14:textId="77777777" w:rsidR="000D6704" w:rsidRPr="00C04FEF" w:rsidRDefault="000D6704" w:rsidP="007F0C90">
            <w:pPr>
              <w:spacing w:after="0" w:line="240" w:lineRule="auto"/>
              <w:jc w:val="center"/>
              <w:rPr>
                <w:rFonts w:ascii="Verdana" w:eastAsia="Times New Roman" w:hAnsi="Verdana" w:cs="Times New Roman"/>
                <w:bCs/>
                <w:color w:val="000000"/>
                <w:sz w:val="20"/>
                <w:szCs w:val="20"/>
                <w:lang w:eastAsia="pt-BR"/>
              </w:rPr>
            </w:pPr>
          </w:p>
        </w:tc>
        <w:tc>
          <w:tcPr>
            <w:tcW w:w="2667" w:type="dxa"/>
            <w:vMerge/>
            <w:tcBorders>
              <w:top w:val="nil"/>
              <w:left w:val="single" w:sz="8" w:space="0" w:color="000000"/>
              <w:bottom w:val="single" w:sz="8" w:space="0" w:color="000000"/>
              <w:right w:val="single" w:sz="8" w:space="0" w:color="000000"/>
            </w:tcBorders>
            <w:vAlign w:val="center"/>
            <w:hideMark/>
          </w:tcPr>
          <w:p w14:paraId="18ECF3BE"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4F7F7D" w14:textId="77777777" w:rsidR="000D6704" w:rsidRPr="00C04FEF" w:rsidRDefault="000D6704" w:rsidP="007F0C90">
            <w:pPr>
              <w:spacing w:after="0" w:line="240" w:lineRule="auto"/>
              <w:jc w:val="center"/>
              <w:rPr>
                <w:rFonts w:ascii="Verdana" w:eastAsia="Times New Roman" w:hAnsi="Verdana" w:cs="Times New Roman"/>
                <w:color w:val="000000"/>
                <w:sz w:val="20"/>
                <w:szCs w:val="20"/>
                <w:lang w:eastAsia="pt-BR"/>
              </w:rPr>
            </w:pPr>
            <w:r w:rsidRPr="00C04FEF">
              <w:rPr>
                <w:rFonts w:ascii="Verdana" w:eastAsia="Times New Roman" w:hAnsi="Verdana" w:cs="Times New Roman"/>
                <w:color w:val="000000"/>
                <w:sz w:val="20"/>
                <w:szCs w:val="20"/>
                <w:lang w:eastAsia="pt-BR"/>
              </w:rPr>
              <w:t>GENÉRICO</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5DAB27A" w14:textId="15797DA0" w:rsidR="000D6704" w:rsidRPr="00C04FEF" w:rsidRDefault="000D6704" w:rsidP="007F0C90">
            <w:pPr>
              <w:spacing w:after="0" w:line="240" w:lineRule="auto"/>
              <w:jc w:val="center"/>
              <w:rPr>
                <w:rFonts w:ascii="Verdana" w:eastAsia="Times New Roman" w:hAnsi="Verdana" w:cs="Times New Roman"/>
                <w:bCs/>
                <w:color w:val="000000"/>
                <w:lang w:eastAsia="pt-BR"/>
              </w:rPr>
            </w:pPr>
            <w:r w:rsidRPr="00C04FEF">
              <w:rPr>
                <w:rFonts w:ascii="Verdana" w:hAnsi="Verdana" w:cs="Calibri"/>
                <w:color w:val="000000"/>
              </w:rPr>
              <w:t>R$                     6,00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1FDEAE2" w14:textId="3D435BEA"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55289D8B" w14:textId="51740ABA"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12,00</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230B53E" w14:textId="1BD5860F"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1A5B388" w14:textId="209CF015"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tcPr>
          <w:p w14:paraId="7CE56875" w14:textId="53F25126"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NT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7E53AAE" w14:textId="72FC7C4C"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8,00</w:t>
            </w:r>
          </w:p>
        </w:tc>
        <w:tc>
          <w:tcPr>
            <w:tcW w:w="780" w:type="dxa"/>
            <w:tcBorders>
              <w:top w:val="single" w:sz="8" w:space="0" w:color="CCCCCC"/>
              <w:left w:val="single" w:sz="8" w:space="0" w:color="CCCCCC"/>
              <w:bottom w:val="single" w:sz="8" w:space="0" w:color="000000"/>
              <w:right w:val="single" w:sz="4" w:space="0" w:color="auto"/>
            </w:tcBorders>
            <w:shd w:val="clear" w:color="auto" w:fill="auto"/>
            <w:vAlign w:val="center"/>
          </w:tcPr>
          <w:p w14:paraId="0008E787" w14:textId="41AC3C8A"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7,00</w:t>
            </w:r>
          </w:p>
        </w:tc>
        <w:tc>
          <w:tcPr>
            <w:tcW w:w="780" w:type="dxa"/>
            <w:tcBorders>
              <w:top w:val="single" w:sz="4" w:space="0" w:color="auto"/>
              <w:left w:val="single" w:sz="4" w:space="0" w:color="auto"/>
              <w:bottom w:val="single" w:sz="4" w:space="0" w:color="auto"/>
              <w:right w:val="single" w:sz="4" w:space="0" w:color="auto"/>
            </w:tcBorders>
            <w:vAlign w:val="center"/>
          </w:tcPr>
          <w:p w14:paraId="70A6D000" w14:textId="6C6A2F34"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4,16</w:t>
            </w:r>
          </w:p>
        </w:tc>
        <w:tc>
          <w:tcPr>
            <w:tcW w:w="780" w:type="dxa"/>
            <w:tcBorders>
              <w:top w:val="single" w:sz="4" w:space="0" w:color="auto"/>
              <w:left w:val="single" w:sz="4" w:space="0" w:color="auto"/>
              <w:bottom w:val="single" w:sz="4" w:space="0" w:color="auto"/>
              <w:right w:val="single" w:sz="4" w:space="0" w:color="auto"/>
            </w:tcBorders>
            <w:vAlign w:val="center"/>
          </w:tcPr>
          <w:p w14:paraId="4A86856A" w14:textId="1D08AE16"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6,00</w:t>
            </w:r>
          </w:p>
        </w:tc>
        <w:tc>
          <w:tcPr>
            <w:tcW w:w="0" w:type="auto"/>
            <w:tcBorders>
              <w:top w:val="single" w:sz="4" w:space="0" w:color="auto"/>
              <w:left w:val="single" w:sz="4" w:space="0" w:color="auto"/>
              <w:bottom w:val="single" w:sz="4" w:space="0" w:color="auto"/>
              <w:right w:val="single" w:sz="4" w:space="0" w:color="auto"/>
            </w:tcBorders>
            <w:vAlign w:val="center"/>
          </w:tcPr>
          <w:p w14:paraId="25B90CE6" w14:textId="57D819B4"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6,00</w:t>
            </w:r>
          </w:p>
        </w:tc>
        <w:tc>
          <w:tcPr>
            <w:tcW w:w="780" w:type="dxa"/>
            <w:tcBorders>
              <w:top w:val="single" w:sz="4" w:space="0" w:color="auto"/>
              <w:left w:val="single" w:sz="4" w:space="0" w:color="auto"/>
              <w:bottom w:val="single" w:sz="4" w:space="0" w:color="auto"/>
              <w:right w:val="single" w:sz="4" w:space="0" w:color="auto"/>
            </w:tcBorders>
            <w:vAlign w:val="center"/>
          </w:tcPr>
          <w:p w14:paraId="4730A1C8" w14:textId="0B7BB70F" w:rsidR="000D6704" w:rsidRPr="00C04FEF" w:rsidRDefault="000D6704" w:rsidP="007F0C90">
            <w:pPr>
              <w:spacing w:after="0" w:line="240" w:lineRule="auto"/>
              <w:jc w:val="center"/>
              <w:rPr>
                <w:rFonts w:ascii="Verdana" w:eastAsia="Times New Roman" w:hAnsi="Verdana" w:cs="Times New Roman"/>
                <w:color w:val="000000"/>
                <w:lang w:eastAsia="pt-BR"/>
              </w:rPr>
            </w:pPr>
            <w:r w:rsidRPr="00C04FEF">
              <w:rPr>
                <w:rFonts w:ascii="Verdana" w:hAnsi="Verdana" w:cs="Calibri"/>
                <w:color w:val="000000"/>
              </w:rPr>
              <w:t>R$                     5,00</w:t>
            </w:r>
          </w:p>
        </w:tc>
      </w:tr>
      <w:bookmarkEnd w:id="14"/>
    </w:tbl>
    <w:p w14:paraId="68A1F724" w14:textId="77777777" w:rsidR="009D5B95" w:rsidRPr="00C04FEF" w:rsidRDefault="009D5B95" w:rsidP="00462737">
      <w:pPr>
        <w:suppressAutoHyphens/>
        <w:spacing w:after="0" w:line="240" w:lineRule="auto"/>
        <w:rPr>
          <w:rFonts w:ascii="Verdana" w:eastAsia="Times New Roman" w:hAnsi="Verdana" w:cs="Times New Roman"/>
          <w:kern w:val="1"/>
          <w:sz w:val="24"/>
          <w:szCs w:val="24"/>
          <w:lang w:eastAsia="pt-BR" w:bidi="hi-IN"/>
        </w:rPr>
      </w:pPr>
    </w:p>
    <w:p w14:paraId="6108D4B8" w14:textId="69D49BE0" w:rsidR="00462737" w:rsidRPr="00C04FEF" w:rsidRDefault="00462737" w:rsidP="00462737">
      <w:pPr>
        <w:suppressAutoHyphens/>
        <w:spacing w:after="0" w:line="240" w:lineRule="auto"/>
        <w:rPr>
          <w:rFonts w:ascii="Verdana" w:eastAsia="Times New Roman" w:hAnsi="Verdana" w:cs="Times New Roman"/>
          <w:kern w:val="1"/>
          <w:sz w:val="24"/>
          <w:szCs w:val="24"/>
          <w:lang w:eastAsia="pt-BR" w:bidi="hi-IN"/>
        </w:rPr>
      </w:pPr>
      <w:r w:rsidRPr="00C04FEF">
        <w:rPr>
          <w:rFonts w:ascii="Verdana" w:eastAsia="Times New Roman" w:hAnsi="Verdana" w:cs="Times New Roman"/>
          <w:kern w:val="1"/>
          <w:sz w:val="24"/>
          <w:szCs w:val="24"/>
          <w:lang w:eastAsia="pt-BR" w:bidi="hi-IN"/>
        </w:rPr>
        <w:t xml:space="preserve">Dia da coleta: </w:t>
      </w:r>
      <w:r w:rsidR="00882668" w:rsidRPr="00C04FEF">
        <w:rPr>
          <w:rFonts w:ascii="Verdana" w:eastAsia="Times New Roman" w:hAnsi="Verdana" w:cs="Times New Roman"/>
          <w:kern w:val="1"/>
          <w:sz w:val="24"/>
          <w:szCs w:val="24"/>
          <w:lang w:eastAsia="pt-BR" w:bidi="hi-IN"/>
        </w:rPr>
        <w:t>2</w:t>
      </w:r>
      <w:r w:rsidR="00B12EAF" w:rsidRPr="00C04FEF">
        <w:rPr>
          <w:rFonts w:ascii="Verdana" w:eastAsia="Times New Roman" w:hAnsi="Verdana" w:cs="Times New Roman"/>
          <w:kern w:val="1"/>
          <w:sz w:val="24"/>
          <w:szCs w:val="24"/>
          <w:lang w:eastAsia="pt-BR" w:bidi="hi-IN"/>
        </w:rPr>
        <w:t>8</w:t>
      </w:r>
      <w:r w:rsidR="00452725" w:rsidRPr="00C04FEF">
        <w:rPr>
          <w:rFonts w:ascii="Verdana" w:eastAsia="Times New Roman" w:hAnsi="Verdana" w:cs="Times New Roman"/>
          <w:kern w:val="1"/>
          <w:sz w:val="24"/>
          <w:szCs w:val="24"/>
          <w:lang w:eastAsia="pt-BR" w:bidi="hi-IN"/>
        </w:rPr>
        <w:t>/07</w:t>
      </w:r>
      <w:r w:rsidRPr="00C04FEF">
        <w:rPr>
          <w:rFonts w:ascii="Verdana" w:eastAsia="Times New Roman" w:hAnsi="Verdana" w:cs="Times New Roman"/>
          <w:kern w:val="1"/>
          <w:sz w:val="24"/>
          <w:szCs w:val="24"/>
          <w:lang w:eastAsia="pt-BR" w:bidi="hi-IN"/>
        </w:rPr>
        <w:t xml:space="preserve">/2022 </w:t>
      </w:r>
    </w:p>
    <w:p w14:paraId="2AD5757B" w14:textId="77777777" w:rsidR="00462737" w:rsidRPr="00C04FEF" w:rsidRDefault="00462737" w:rsidP="00462737">
      <w:pPr>
        <w:suppressAutoHyphens/>
        <w:spacing w:after="195" w:line="240" w:lineRule="auto"/>
        <w:rPr>
          <w:rFonts w:ascii="Verdana" w:eastAsia="Times New Roman" w:hAnsi="Verdana" w:cs="Times New Roman"/>
          <w:kern w:val="1"/>
          <w:sz w:val="24"/>
          <w:szCs w:val="24"/>
          <w:lang w:eastAsia="pt-BR" w:bidi="hi-IN"/>
        </w:rPr>
      </w:pPr>
      <w:r w:rsidRPr="00C04FEF">
        <w:rPr>
          <w:rFonts w:ascii="Verdana" w:eastAsia="Times New Roman" w:hAnsi="Verdana" w:cs="Times New Roman"/>
          <w:kern w:val="1"/>
          <w:sz w:val="24"/>
          <w:szCs w:val="24"/>
          <w:lang w:eastAsia="pt-BR" w:bidi="hi-IN"/>
        </w:rPr>
        <w:t>NT - Não tem</w:t>
      </w:r>
    </w:p>
    <w:p w14:paraId="5A08B2F8" w14:textId="77777777" w:rsidR="00462737" w:rsidRPr="00C04FEF" w:rsidRDefault="00462737" w:rsidP="00462737">
      <w:pPr>
        <w:suppressAutoHyphens/>
        <w:spacing w:after="0" w:line="240" w:lineRule="auto"/>
        <w:rPr>
          <w:rFonts w:ascii="Verdana" w:eastAsia="Times New Roman" w:hAnsi="Verdana" w:cs="Times New Roman"/>
          <w:kern w:val="1"/>
          <w:sz w:val="24"/>
          <w:szCs w:val="24"/>
          <w:lang w:eastAsia="pt-BR" w:bidi="hi-IN"/>
        </w:rPr>
      </w:pPr>
      <w:r w:rsidRPr="00C04FEF">
        <w:rPr>
          <w:rFonts w:ascii="Verdana" w:eastAsia="Times New Roman" w:hAnsi="Verdana" w:cs="Times New Roman"/>
          <w:kern w:val="1"/>
          <w:sz w:val="24"/>
          <w:szCs w:val="24"/>
          <w:lang w:eastAsia="pt-BR" w:bidi="hi-IN"/>
        </w:rPr>
        <w:t xml:space="preserve">Var </w:t>
      </w:r>
      <w:proofErr w:type="spellStart"/>
      <w:r w:rsidRPr="00C04FEF">
        <w:rPr>
          <w:rFonts w:ascii="Verdana" w:eastAsia="Times New Roman" w:hAnsi="Verdana" w:cs="Times New Roman"/>
          <w:kern w:val="1"/>
          <w:sz w:val="24"/>
          <w:szCs w:val="24"/>
          <w:lang w:eastAsia="pt-BR" w:bidi="hi-IN"/>
        </w:rPr>
        <w:t>menorXmaior</w:t>
      </w:r>
      <w:proofErr w:type="spellEnd"/>
      <w:r w:rsidRPr="00C04FEF">
        <w:rPr>
          <w:rFonts w:ascii="Verdana" w:eastAsia="Times New Roman" w:hAnsi="Verdana" w:cs="Times New Roman"/>
          <w:kern w:val="1"/>
          <w:sz w:val="24"/>
          <w:szCs w:val="24"/>
          <w:lang w:eastAsia="pt-BR" w:bidi="hi-IN"/>
        </w:rPr>
        <w:t xml:space="preserve"> - Variação entre o menor e o maior preço do mesmo produto</w:t>
      </w:r>
    </w:p>
    <w:p w14:paraId="1AC6B248" w14:textId="77777777" w:rsidR="00462737" w:rsidRPr="00C04FEF" w:rsidRDefault="00462737" w:rsidP="00462737">
      <w:pPr>
        <w:suppressAutoHyphens/>
        <w:spacing w:after="0" w:line="240" w:lineRule="auto"/>
        <w:rPr>
          <w:rFonts w:ascii="Verdana" w:eastAsia="Times New Roman" w:hAnsi="Verdana" w:cs="Times New Roman"/>
          <w:kern w:val="1"/>
          <w:sz w:val="24"/>
          <w:szCs w:val="24"/>
          <w:lang w:eastAsia="pt-BR" w:bidi="hi-IN"/>
        </w:rPr>
      </w:pPr>
      <w:r w:rsidRPr="00C04FEF">
        <w:rPr>
          <w:rFonts w:ascii="Verdana" w:eastAsia="Times New Roman" w:hAnsi="Verdana" w:cs="Times New Roman"/>
          <w:kern w:val="1"/>
          <w:sz w:val="24"/>
          <w:szCs w:val="24"/>
          <w:lang w:eastAsia="pt-BR" w:bidi="hi-IN"/>
        </w:rPr>
        <w:lastRenderedPageBreak/>
        <w:t xml:space="preserve">Var </w:t>
      </w:r>
      <w:proofErr w:type="spellStart"/>
      <w:r w:rsidRPr="00C04FEF">
        <w:rPr>
          <w:rFonts w:ascii="Verdana" w:eastAsia="Times New Roman" w:hAnsi="Verdana" w:cs="Times New Roman"/>
          <w:kern w:val="1"/>
          <w:sz w:val="24"/>
          <w:szCs w:val="24"/>
          <w:lang w:eastAsia="pt-BR" w:bidi="hi-IN"/>
        </w:rPr>
        <w:t>genXmarca</w:t>
      </w:r>
      <w:proofErr w:type="spellEnd"/>
      <w:r w:rsidRPr="00C04FEF">
        <w:rPr>
          <w:rFonts w:ascii="Verdana" w:eastAsia="Times New Roman" w:hAnsi="Verdana" w:cs="Times New Roman"/>
          <w:kern w:val="1"/>
          <w:sz w:val="24"/>
          <w:szCs w:val="24"/>
          <w:lang w:eastAsia="pt-BR" w:bidi="hi-IN"/>
        </w:rPr>
        <w:t xml:space="preserve"> - Variação entre o preço do produto genérico comparado com o produto de marca</w:t>
      </w:r>
    </w:p>
    <w:p w14:paraId="02F1169D" w14:textId="055740E3" w:rsidR="009C4C1C" w:rsidRPr="00C04FEF" w:rsidRDefault="009C4C1C">
      <w:pPr>
        <w:rPr>
          <w:rFonts w:ascii="Verdana" w:hAnsi="Verdana"/>
        </w:rPr>
      </w:pPr>
    </w:p>
    <w:sectPr w:rsidR="009C4C1C" w:rsidRPr="00C04FEF" w:rsidSect="00B625E6">
      <w:pgSz w:w="16838" w:h="11906" w:orient="landscape"/>
      <w:pgMar w:top="1134" w:right="1418" w:bottom="1134" w:left="90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E83E" w14:textId="77777777" w:rsidR="007E61E8" w:rsidRDefault="007E61E8">
      <w:pPr>
        <w:spacing w:after="0" w:line="240" w:lineRule="auto"/>
      </w:pPr>
      <w:r>
        <w:separator/>
      </w:r>
    </w:p>
  </w:endnote>
  <w:endnote w:type="continuationSeparator" w:id="0">
    <w:p w14:paraId="71ACDF56" w14:textId="77777777" w:rsidR="007E61E8" w:rsidRDefault="007E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ont48">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man Old Style Negri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F6DB" w14:textId="77777777" w:rsidR="00DB41DF" w:rsidRPr="001E3478" w:rsidRDefault="00DB41DF">
    <w:pPr>
      <w:rPr>
        <w:rFonts w:ascii="Cambria" w:eastAsia="Times New Roman" w:hAnsi="Cambria" w:cs="Times New Roman"/>
      </w:rPr>
    </w:pPr>
    <w:r>
      <w:rPr>
        <w:noProof/>
        <w:lang w:val="pt-PT" w:eastAsia="pt-PT"/>
      </w:rPr>
      <mc:AlternateContent>
        <mc:Choice Requires="wps">
          <w:drawing>
            <wp:anchor distT="0" distB="0" distL="114300" distR="114300" simplePos="0" relativeHeight="251659264" behindDoc="0" locked="0" layoutInCell="1" allowOverlap="1" wp14:anchorId="01419482" wp14:editId="4BEB0090">
              <wp:simplePos x="0" y="0"/>
              <wp:positionH relativeFrom="page">
                <wp:posOffset>3465830</wp:posOffset>
              </wp:positionH>
              <wp:positionV relativeFrom="page">
                <wp:posOffset>9972040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005AB07C" w14:textId="77777777" w:rsidR="00DB41DF" w:rsidRPr="001E3478" w:rsidRDefault="00DB41DF">
                          <w:pPr>
                            <w:pStyle w:val="Rodap"/>
                            <w:jc w:val="center"/>
                            <w:rPr>
                              <w:b/>
                              <w:bCs/>
                              <w:color w:val="FFFFFF"/>
                              <w:sz w:val="32"/>
                              <w:szCs w:val="32"/>
                            </w:rPr>
                          </w:pPr>
                          <w:r w:rsidRPr="001E3478">
                            <w:rPr>
                              <w:sz w:val="22"/>
                            </w:rPr>
                            <w:fldChar w:fldCharType="begin"/>
                          </w:r>
                          <w:r>
                            <w:instrText>PAGE    \* MERGEFORMAT</w:instrText>
                          </w:r>
                          <w:r w:rsidRPr="001E3478">
                            <w:rPr>
                              <w:sz w:val="22"/>
                            </w:rPr>
                            <w:fldChar w:fldCharType="separate"/>
                          </w:r>
                          <w:r w:rsidR="0066578E" w:rsidRPr="0066578E">
                            <w:rPr>
                              <w:b/>
                              <w:bCs/>
                              <w:noProof/>
                              <w:color w:val="FFFFFF"/>
                              <w:sz w:val="32"/>
                              <w:szCs w:val="32"/>
                            </w:rPr>
                            <w:t>8</w:t>
                          </w:r>
                          <w:r w:rsidRPr="001E3478">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419482" id="Oval 10" o:spid="_x0000_s1026" style="position:absolute;margin-left:272.9pt;margin-top:785.2pt;width:49.35pt;height:4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" fillcolor="#40618b" stroked="f">
              <v:path arrowok="t"/>
              <v:textbox inset="0,,0">
                <w:txbxContent>
                  <w:p w14:paraId="005AB07C" w14:textId="77777777" w:rsidR="00DB41DF" w:rsidRPr="001E3478" w:rsidRDefault="00DB41DF">
                    <w:pPr>
                      <w:pStyle w:val="Rodap"/>
                      <w:jc w:val="center"/>
                      <w:rPr>
                        <w:b/>
                        <w:bCs/>
                        <w:color w:val="FFFFFF"/>
                        <w:sz w:val="32"/>
                        <w:szCs w:val="32"/>
                      </w:rPr>
                    </w:pPr>
                    <w:r w:rsidRPr="001E3478">
                      <w:rPr>
                        <w:sz w:val="22"/>
                      </w:rPr>
                      <w:fldChar w:fldCharType="begin"/>
                    </w:r>
                    <w:r>
                      <w:instrText>PAGE    \* MERGEFORMAT</w:instrText>
                    </w:r>
                    <w:r w:rsidRPr="001E3478">
                      <w:rPr>
                        <w:sz w:val="22"/>
                      </w:rPr>
                      <w:fldChar w:fldCharType="separate"/>
                    </w:r>
                    <w:r w:rsidR="0066578E" w:rsidRPr="0066578E">
                      <w:rPr>
                        <w:b/>
                        <w:bCs/>
                        <w:noProof/>
                        <w:color w:val="FFFFFF"/>
                        <w:sz w:val="32"/>
                        <w:szCs w:val="32"/>
                      </w:rPr>
                      <w:t>8</w:t>
                    </w:r>
                    <w:r w:rsidRPr="001E3478">
                      <w:rPr>
                        <w:b/>
                        <w:bCs/>
                        <w:color w:val="FFFFFF"/>
                        <w:sz w:val="32"/>
                        <w:szCs w:val="32"/>
                      </w:rPr>
                      <w:fldChar w:fldCharType="end"/>
                    </w:r>
                  </w:p>
                </w:txbxContent>
              </v:textbox>
              <w10:wrap anchorx="page" anchory="page"/>
            </v:oval>
          </w:pict>
        </mc:Fallback>
      </mc:AlternateContent>
    </w:r>
  </w:p>
  <w:p w14:paraId="5B22E821" w14:textId="77777777" w:rsidR="00DB41DF" w:rsidRDefault="00DB41D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343F8" w14:textId="77777777" w:rsidR="007E61E8" w:rsidRDefault="007E61E8">
      <w:pPr>
        <w:spacing w:after="0" w:line="240" w:lineRule="auto"/>
      </w:pPr>
      <w:r>
        <w:separator/>
      </w:r>
    </w:p>
  </w:footnote>
  <w:footnote w:type="continuationSeparator" w:id="0">
    <w:p w14:paraId="28A3B703" w14:textId="77777777" w:rsidR="007E61E8" w:rsidRDefault="007E6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704FF"/>
    <w:multiLevelType w:val="hybridMultilevel"/>
    <w:tmpl w:val="F8F6A96C"/>
    <w:lvl w:ilvl="0" w:tplc="01766878">
      <w:start w:val="1"/>
      <w:numFmt w:val="decimal"/>
      <w:lvlText w:val="%1."/>
      <w:lvlJc w:val="left"/>
      <w:pPr>
        <w:ind w:left="720" w:hanging="360"/>
      </w:pPr>
      <w:rPr>
        <w:rFonts w:eastAsia="SimSun" w:cs="Mangal" w:hint="default"/>
        <w:b/>
        <w:color w:val="042B55"/>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A465A73"/>
    <w:multiLevelType w:val="hybridMultilevel"/>
    <w:tmpl w:val="713801B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8B04592"/>
    <w:multiLevelType w:val="hybridMultilevel"/>
    <w:tmpl w:val="72466E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2004CA5"/>
    <w:multiLevelType w:val="hybridMultilevel"/>
    <w:tmpl w:val="2A2A15A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1159149244">
    <w:abstractNumId w:val="2"/>
  </w:num>
  <w:num w:numId="2" w16cid:durableId="351339484">
    <w:abstractNumId w:val="1"/>
  </w:num>
  <w:num w:numId="3" w16cid:durableId="537474661">
    <w:abstractNumId w:val="3"/>
  </w:num>
  <w:num w:numId="4" w16cid:durableId="71899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C1C"/>
    <w:rsid w:val="00003C68"/>
    <w:rsid w:val="00010DB0"/>
    <w:rsid w:val="00055AD5"/>
    <w:rsid w:val="00056C7A"/>
    <w:rsid w:val="00066796"/>
    <w:rsid w:val="0007444C"/>
    <w:rsid w:val="00093688"/>
    <w:rsid w:val="000957C4"/>
    <w:rsid w:val="000B4191"/>
    <w:rsid w:val="000C0F3C"/>
    <w:rsid w:val="000D350E"/>
    <w:rsid w:val="000D6704"/>
    <w:rsid w:val="000E441C"/>
    <w:rsid w:val="00110ED3"/>
    <w:rsid w:val="0013357F"/>
    <w:rsid w:val="00166D90"/>
    <w:rsid w:val="00190009"/>
    <w:rsid w:val="001A149E"/>
    <w:rsid w:val="001A7A79"/>
    <w:rsid w:val="001B4582"/>
    <w:rsid w:val="001D27BF"/>
    <w:rsid w:val="001D503D"/>
    <w:rsid w:val="001E0062"/>
    <w:rsid w:val="00214800"/>
    <w:rsid w:val="002151E0"/>
    <w:rsid w:val="00220843"/>
    <w:rsid w:val="00221E9F"/>
    <w:rsid w:val="00230148"/>
    <w:rsid w:val="00266211"/>
    <w:rsid w:val="00271B02"/>
    <w:rsid w:val="00294F78"/>
    <w:rsid w:val="002A6478"/>
    <w:rsid w:val="002B43FC"/>
    <w:rsid w:val="002C3898"/>
    <w:rsid w:val="002F0F40"/>
    <w:rsid w:val="002F15FA"/>
    <w:rsid w:val="002F2427"/>
    <w:rsid w:val="00305368"/>
    <w:rsid w:val="0030561C"/>
    <w:rsid w:val="0031371C"/>
    <w:rsid w:val="00316DF1"/>
    <w:rsid w:val="00325F7E"/>
    <w:rsid w:val="003330C5"/>
    <w:rsid w:val="00334249"/>
    <w:rsid w:val="00336E0A"/>
    <w:rsid w:val="003565BB"/>
    <w:rsid w:val="0035703E"/>
    <w:rsid w:val="0037084C"/>
    <w:rsid w:val="00372DC3"/>
    <w:rsid w:val="0037638E"/>
    <w:rsid w:val="003813CF"/>
    <w:rsid w:val="003968AA"/>
    <w:rsid w:val="003A00EF"/>
    <w:rsid w:val="003B6D81"/>
    <w:rsid w:val="003D5D34"/>
    <w:rsid w:val="003D65E9"/>
    <w:rsid w:val="003E3D1A"/>
    <w:rsid w:val="003E634F"/>
    <w:rsid w:val="003F69CA"/>
    <w:rsid w:val="004437CE"/>
    <w:rsid w:val="00452725"/>
    <w:rsid w:val="0045448D"/>
    <w:rsid w:val="00462737"/>
    <w:rsid w:val="00465703"/>
    <w:rsid w:val="0047126D"/>
    <w:rsid w:val="004B529D"/>
    <w:rsid w:val="004B7644"/>
    <w:rsid w:val="004C1F08"/>
    <w:rsid w:val="004C5F1B"/>
    <w:rsid w:val="004D5CB7"/>
    <w:rsid w:val="004E2E5D"/>
    <w:rsid w:val="004E6F89"/>
    <w:rsid w:val="004F1F82"/>
    <w:rsid w:val="00510C06"/>
    <w:rsid w:val="00512D1B"/>
    <w:rsid w:val="00531829"/>
    <w:rsid w:val="00537B5B"/>
    <w:rsid w:val="00542090"/>
    <w:rsid w:val="00543117"/>
    <w:rsid w:val="0054752D"/>
    <w:rsid w:val="00566A3F"/>
    <w:rsid w:val="00577D8F"/>
    <w:rsid w:val="00580BDD"/>
    <w:rsid w:val="005838ED"/>
    <w:rsid w:val="00585CC7"/>
    <w:rsid w:val="005964D1"/>
    <w:rsid w:val="005A4A29"/>
    <w:rsid w:val="005B668D"/>
    <w:rsid w:val="005C5127"/>
    <w:rsid w:val="005D02DF"/>
    <w:rsid w:val="005E27B1"/>
    <w:rsid w:val="005E7868"/>
    <w:rsid w:val="00612FFD"/>
    <w:rsid w:val="00617A2D"/>
    <w:rsid w:val="00617A30"/>
    <w:rsid w:val="006222A6"/>
    <w:rsid w:val="00624F95"/>
    <w:rsid w:val="00635C70"/>
    <w:rsid w:val="00637FD5"/>
    <w:rsid w:val="0064520E"/>
    <w:rsid w:val="0066578E"/>
    <w:rsid w:val="00665E74"/>
    <w:rsid w:val="00674BE3"/>
    <w:rsid w:val="00676D48"/>
    <w:rsid w:val="00681973"/>
    <w:rsid w:val="00685EB7"/>
    <w:rsid w:val="0069176F"/>
    <w:rsid w:val="00693DA5"/>
    <w:rsid w:val="006A5BFC"/>
    <w:rsid w:val="006B3BA2"/>
    <w:rsid w:val="006D2DF3"/>
    <w:rsid w:val="006F5BDA"/>
    <w:rsid w:val="006F6073"/>
    <w:rsid w:val="00700CDD"/>
    <w:rsid w:val="00730A43"/>
    <w:rsid w:val="0073748D"/>
    <w:rsid w:val="00740943"/>
    <w:rsid w:val="007646D2"/>
    <w:rsid w:val="007A32F3"/>
    <w:rsid w:val="007A4400"/>
    <w:rsid w:val="007A5AD9"/>
    <w:rsid w:val="007B57C1"/>
    <w:rsid w:val="007C49AC"/>
    <w:rsid w:val="007E1631"/>
    <w:rsid w:val="007E60C7"/>
    <w:rsid w:val="007E61E8"/>
    <w:rsid w:val="007E6CF9"/>
    <w:rsid w:val="007F0C90"/>
    <w:rsid w:val="008111A2"/>
    <w:rsid w:val="008126A8"/>
    <w:rsid w:val="0081378F"/>
    <w:rsid w:val="0082492D"/>
    <w:rsid w:val="0083574D"/>
    <w:rsid w:val="0084775D"/>
    <w:rsid w:val="008756EA"/>
    <w:rsid w:val="00882668"/>
    <w:rsid w:val="0089039E"/>
    <w:rsid w:val="008A46F4"/>
    <w:rsid w:val="008B3030"/>
    <w:rsid w:val="008C20D8"/>
    <w:rsid w:val="008C2F0E"/>
    <w:rsid w:val="008D2416"/>
    <w:rsid w:val="008E1356"/>
    <w:rsid w:val="008E201D"/>
    <w:rsid w:val="008E27C4"/>
    <w:rsid w:val="008E4523"/>
    <w:rsid w:val="008E6DD7"/>
    <w:rsid w:val="008E795A"/>
    <w:rsid w:val="00900A23"/>
    <w:rsid w:val="009017B3"/>
    <w:rsid w:val="00905134"/>
    <w:rsid w:val="0090517F"/>
    <w:rsid w:val="00907D10"/>
    <w:rsid w:val="00927C36"/>
    <w:rsid w:val="00932D07"/>
    <w:rsid w:val="00960EC9"/>
    <w:rsid w:val="00963DCB"/>
    <w:rsid w:val="009948E2"/>
    <w:rsid w:val="00995F66"/>
    <w:rsid w:val="009A440B"/>
    <w:rsid w:val="009C4C1C"/>
    <w:rsid w:val="009C4FB5"/>
    <w:rsid w:val="009D528B"/>
    <w:rsid w:val="009D5B95"/>
    <w:rsid w:val="009F23DE"/>
    <w:rsid w:val="00A02103"/>
    <w:rsid w:val="00A12C33"/>
    <w:rsid w:val="00A24082"/>
    <w:rsid w:val="00A24F85"/>
    <w:rsid w:val="00A34C11"/>
    <w:rsid w:val="00A41E2A"/>
    <w:rsid w:val="00A44CBE"/>
    <w:rsid w:val="00A457EE"/>
    <w:rsid w:val="00A6670B"/>
    <w:rsid w:val="00A81990"/>
    <w:rsid w:val="00A8467A"/>
    <w:rsid w:val="00A848A5"/>
    <w:rsid w:val="00AA4D61"/>
    <w:rsid w:val="00AD282A"/>
    <w:rsid w:val="00AE2F4F"/>
    <w:rsid w:val="00B12EAF"/>
    <w:rsid w:val="00B173C8"/>
    <w:rsid w:val="00B20D86"/>
    <w:rsid w:val="00B225B8"/>
    <w:rsid w:val="00B37C07"/>
    <w:rsid w:val="00B51B01"/>
    <w:rsid w:val="00B625E6"/>
    <w:rsid w:val="00B63A14"/>
    <w:rsid w:val="00B81250"/>
    <w:rsid w:val="00B826EC"/>
    <w:rsid w:val="00B96006"/>
    <w:rsid w:val="00BA2BC5"/>
    <w:rsid w:val="00BA5B30"/>
    <w:rsid w:val="00BA686B"/>
    <w:rsid w:val="00BB53CE"/>
    <w:rsid w:val="00BB5BAE"/>
    <w:rsid w:val="00BD170D"/>
    <w:rsid w:val="00BE185A"/>
    <w:rsid w:val="00BE264C"/>
    <w:rsid w:val="00C04FEF"/>
    <w:rsid w:val="00C2206F"/>
    <w:rsid w:val="00C32F30"/>
    <w:rsid w:val="00C3762E"/>
    <w:rsid w:val="00C4705D"/>
    <w:rsid w:val="00C51018"/>
    <w:rsid w:val="00C56368"/>
    <w:rsid w:val="00C70DEA"/>
    <w:rsid w:val="00C73000"/>
    <w:rsid w:val="00CA054A"/>
    <w:rsid w:val="00CA2ED2"/>
    <w:rsid w:val="00CA3590"/>
    <w:rsid w:val="00CB7D4B"/>
    <w:rsid w:val="00CD369A"/>
    <w:rsid w:val="00CE4834"/>
    <w:rsid w:val="00D04988"/>
    <w:rsid w:val="00D101C6"/>
    <w:rsid w:val="00D22393"/>
    <w:rsid w:val="00D25086"/>
    <w:rsid w:val="00D41071"/>
    <w:rsid w:val="00D52712"/>
    <w:rsid w:val="00D70128"/>
    <w:rsid w:val="00D73B43"/>
    <w:rsid w:val="00D75AD4"/>
    <w:rsid w:val="00D84672"/>
    <w:rsid w:val="00D8795B"/>
    <w:rsid w:val="00D91A2E"/>
    <w:rsid w:val="00DB41DF"/>
    <w:rsid w:val="00DC00DD"/>
    <w:rsid w:val="00DC378B"/>
    <w:rsid w:val="00DD6CE5"/>
    <w:rsid w:val="00DE20B6"/>
    <w:rsid w:val="00DE4119"/>
    <w:rsid w:val="00DF2E0E"/>
    <w:rsid w:val="00DF7CF6"/>
    <w:rsid w:val="00E11424"/>
    <w:rsid w:val="00E12110"/>
    <w:rsid w:val="00E150F0"/>
    <w:rsid w:val="00E15A68"/>
    <w:rsid w:val="00E15C60"/>
    <w:rsid w:val="00E23B2C"/>
    <w:rsid w:val="00E26AF4"/>
    <w:rsid w:val="00E34B1E"/>
    <w:rsid w:val="00E35930"/>
    <w:rsid w:val="00E4492F"/>
    <w:rsid w:val="00E475D8"/>
    <w:rsid w:val="00E70EAA"/>
    <w:rsid w:val="00E712F3"/>
    <w:rsid w:val="00E7773B"/>
    <w:rsid w:val="00E80314"/>
    <w:rsid w:val="00E84CCD"/>
    <w:rsid w:val="00EA247D"/>
    <w:rsid w:val="00EA4541"/>
    <w:rsid w:val="00EA5A7F"/>
    <w:rsid w:val="00EB72A3"/>
    <w:rsid w:val="00ED1CE4"/>
    <w:rsid w:val="00ED3107"/>
    <w:rsid w:val="00ED6B15"/>
    <w:rsid w:val="00F125BB"/>
    <w:rsid w:val="00F24F55"/>
    <w:rsid w:val="00F46114"/>
    <w:rsid w:val="00F535F6"/>
    <w:rsid w:val="00F57BA5"/>
    <w:rsid w:val="00F60674"/>
    <w:rsid w:val="00F64710"/>
    <w:rsid w:val="00F6768E"/>
    <w:rsid w:val="00F741E8"/>
    <w:rsid w:val="00F92BA1"/>
    <w:rsid w:val="00FA2584"/>
    <w:rsid w:val="00FA5EEB"/>
    <w:rsid w:val="00FD34B4"/>
    <w:rsid w:val="00FD5D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31F2F"/>
  <w15:docId w15:val="{EEA4A974-9CAB-43E5-961E-622C1D77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C4C1C"/>
    <w:pPr>
      <w:tabs>
        <w:tab w:val="center" w:pos="4252"/>
        <w:tab w:val="right" w:pos="8504"/>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RodapChar">
    <w:name w:val="Rodapé Char"/>
    <w:basedOn w:val="Fontepargpadro"/>
    <w:link w:val="Rodap"/>
    <w:uiPriority w:val="99"/>
    <w:rsid w:val="009C4C1C"/>
    <w:rPr>
      <w:rFonts w:ascii="Liberation Serif" w:eastAsia="SimSun" w:hAnsi="Liberation Serif" w:cs="Mangal"/>
      <w:kern w:val="1"/>
      <w:sz w:val="24"/>
      <w:szCs w:val="21"/>
      <w:lang w:eastAsia="zh-CN" w:bidi="hi-IN"/>
    </w:rPr>
  </w:style>
  <w:style w:type="character" w:styleId="Hyperlink">
    <w:name w:val="Hyperlink"/>
    <w:basedOn w:val="Fontepargpadro"/>
    <w:uiPriority w:val="99"/>
    <w:semiHidden/>
    <w:unhideWhenUsed/>
    <w:rsid w:val="009C4C1C"/>
    <w:rPr>
      <w:color w:val="0563C1"/>
      <w:u w:val="single"/>
    </w:rPr>
  </w:style>
  <w:style w:type="character" w:styleId="HiperlinkVisitado">
    <w:name w:val="FollowedHyperlink"/>
    <w:basedOn w:val="Fontepargpadro"/>
    <w:uiPriority w:val="99"/>
    <w:semiHidden/>
    <w:unhideWhenUsed/>
    <w:rsid w:val="009C4C1C"/>
    <w:rPr>
      <w:color w:val="954F72"/>
      <w:u w:val="single"/>
    </w:rPr>
  </w:style>
  <w:style w:type="paragraph" w:customStyle="1" w:styleId="msonormal0">
    <w:name w:val="msonormal"/>
    <w:basedOn w:val="Normal"/>
    <w:rsid w:val="009C4C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8">
    <w:name w:val="xl68"/>
    <w:basedOn w:val="Normal"/>
    <w:rsid w:val="009C4C1C"/>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pt-BR"/>
    </w:rPr>
  </w:style>
  <w:style w:type="paragraph" w:customStyle="1" w:styleId="xl69">
    <w:name w:val="xl69"/>
    <w:basedOn w:val="Normal"/>
    <w:rsid w:val="009C4C1C"/>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pt-BR"/>
    </w:rPr>
  </w:style>
  <w:style w:type="paragraph" w:customStyle="1" w:styleId="xl70">
    <w:name w:val="xl70"/>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20"/>
      <w:szCs w:val="20"/>
      <w:lang w:eastAsia="pt-BR"/>
    </w:rPr>
  </w:style>
  <w:style w:type="paragraph" w:customStyle="1" w:styleId="xl71">
    <w:name w:val="xl71"/>
    <w:basedOn w:val="Normal"/>
    <w:rsid w:val="009C4C1C"/>
    <w:pPr>
      <w:pBdr>
        <w:top w:val="single" w:sz="4" w:space="0" w:color="auto"/>
        <w:left w:val="single" w:sz="4" w:space="0" w:color="auto"/>
        <w:bottom w:val="single" w:sz="4" w:space="0" w:color="auto"/>
        <w:right w:val="single" w:sz="4" w:space="0" w:color="auto"/>
      </w:pBdr>
      <w:shd w:val="clear" w:color="000000" w:fill="8EAADB"/>
      <w:spacing w:before="100" w:beforeAutospacing="1" w:after="100" w:afterAutospacing="1" w:line="240" w:lineRule="auto"/>
      <w:textAlignment w:val="center"/>
    </w:pPr>
    <w:rPr>
      <w:rFonts w:ascii="Verdana" w:eastAsia="Times New Roman" w:hAnsi="Verdana" w:cs="Times New Roman"/>
      <w:b/>
      <w:bCs/>
      <w:color w:val="000000"/>
      <w:sz w:val="20"/>
      <w:szCs w:val="20"/>
      <w:lang w:eastAsia="pt-BR"/>
    </w:rPr>
  </w:style>
  <w:style w:type="paragraph" w:customStyle="1" w:styleId="xl72">
    <w:name w:val="xl72"/>
    <w:basedOn w:val="Normal"/>
    <w:rsid w:val="009C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libri" w:eastAsia="Times New Roman" w:hAnsi="Calibri" w:cs="Calibri"/>
      <w:color w:val="000000"/>
      <w:sz w:val="24"/>
      <w:szCs w:val="24"/>
      <w:lang w:eastAsia="pt-BR"/>
    </w:rPr>
  </w:style>
  <w:style w:type="paragraph" w:customStyle="1" w:styleId="xl73">
    <w:name w:val="xl73"/>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t-BR"/>
    </w:rPr>
  </w:style>
  <w:style w:type="paragraph" w:customStyle="1" w:styleId="xl74">
    <w:name w:val="xl74"/>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t-BR"/>
    </w:rPr>
  </w:style>
  <w:style w:type="paragraph" w:customStyle="1" w:styleId="xl75">
    <w:name w:val="xl75"/>
    <w:basedOn w:val="Normal"/>
    <w:rsid w:val="009C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xl76">
    <w:name w:val="xl76"/>
    <w:basedOn w:val="Normal"/>
    <w:rsid w:val="009C4C1C"/>
    <w:pPr>
      <w:pBdr>
        <w:top w:val="single" w:sz="4" w:space="0" w:color="auto"/>
        <w:left w:val="single" w:sz="4" w:space="0" w:color="auto"/>
        <w:bottom w:val="single" w:sz="4" w:space="0" w:color="auto"/>
      </w:pBdr>
      <w:shd w:val="clear" w:color="000000" w:fill="8496B0"/>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pt-BR"/>
    </w:rPr>
  </w:style>
  <w:style w:type="paragraph" w:customStyle="1" w:styleId="xl77">
    <w:name w:val="xl77"/>
    <w:basedOn w:val="Normal"/>
    <w:rsid w:val="009C4C1C"/>
    <w:pPr>
      <w:pBdr>
        <w:top w:val="single" w:sz="4" w:space="0" w:color="auto"/>
        <w:bottom w:val="single" w:sz="4" w:space="0" w:color="auto"/>
      </w:pBdr>
      <w:shd w:val="clear" w:color="000000" w:fill="8496B0"/>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pt-BR"/>
    </w:rPr>
  </w:style>
  <w:style w:type="paragraph" w:customStyle="1" w:styleId="xl78">
    <w:name w:val="xl78"/>
    <w:basedOn w:val="Normal"/>
    <w:rsid w:val="009C4C1C"/>
    <w:pPr>
      <w:pBdr>
        <w:top w:val="single" w:sz="4" w:space="0" w:color="auto"/>
        <w:bottom w:val="single" w:sz="4" w:space="0" w:color="auto"/>
        <w:right w:val="single" w:sz="4" w:space="0" w:color="auto"/>
      </w:pBdr>
      <w:shd w:val="clear" w:color="000000" w:fill="8496B0"/>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pt-BR"/>
    </w:rPr>
  </w:style>
  <w:style w:type="paragraph" w:customStyle="1" w:styleId="xl79">
    <w:name w:val="xl79"/>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0">
    <w:name w:val="xl80"/>
    <w:basedOn w:val="Normal"/>
    <w:rsid w:val="009C4C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1">
    <w:name w:val="xl81"/>
    <w:basedOn w:val="Normal"/>
    <w:rsid w:val="009C4C1C"/>
    <w:pPr>
      <w:pBdr>
        <w:top w:val="single" w:sz="4" w:space="0" w:color="auto"/>
        <w:left w:val="single" w:sz="4" w:space="0" w:color="auto"/>
        <w:right w:val="single" w:sz="4" w:space="0" w:color="auto"/>
      </w:pBdr>
      <w:shd w:val="clear" w:color="000000" w:fill="8EAADB"/>
      <w:spacing w:before="100" w:beforeAutospacing="1" w:after="100" w:afterAutospacing="1" w:line="240" w:lineRule="auto"/>
      <w:textAlignment w:val="center"/>
    </w:pPr>
    <w:rPr>
      <w:rFonts w:ascii="Verdana" w:eastAsia="Times New Roman" w:hAnsi="Verdana" w:cs="Times New Roman"/>
      <w:b/>
      <w:bCs/>
      <w:color w:val="000000"/>
      <w:sz w:val="20"/>
      <w:szCs w:val="20"/>
      <w:lang w:eastAsia="pt-BR"/>
    </w:rPr>
  </w:style>
  <w:style w:type="paragraph" w:customStyle="1" w:styleId="xl82">
    <w:name w:val="xl82"/>
    <w:basedOn w:val="Normal"/>
    <w:rsid w:val="009C4C1C"/>
    <w:pPr>
      <w:pBdr>
        <w:left w:val="single" w:sz="4" w:space="0" w:color="auto"/>
        <w:bottom w:val="single" w:sz="4" w:space="0" w:color="auto"/>
        <w:right w:val="single" w:sz="4" w:space="0" w:color="auto"/>
      </w:pBdr>
      <w:shd w:val="clear" w:color="000000" w:fill="8EAADB"/>
      <w:spacing w:before="100" w:beforeAutospacing="1" w:after="100" w:afterAutospacing="1" w:line="240" w:lineRule="auto"/>
      <w:textAlignment w:val="center"/>
    </w:pPr>
    <w:rPr>
      <w:rFonts w:ascii="Verdana" w:eastAsia="Times New Roman" w:hAnsi="Verdana" w:cs="Times New Roman"/>
      <w:b/>
      <w:bCs/>
      <w:color w:val="000000"/>
      <w:sz w:val="20"/>
      <w:szCs w:val="20"/>
      <w:lang w:eastAsia="pt-BR"/>
    </w:rPr>
  </w:style>
  <w:style w:type="paragraph" w:styleId="PargrafodaLista">
    <w:name w:val="List Paragraph"/>
    <w:basedOn w:val="Normal"/>
    <w:uiPriority w:val="34"/>
    <w:qFormat/>
    <w:rsid w:val="00537B5B"/>
    <w:pPr>
      <w:ind w:left="720"/>
      <w:contextualSpacing/>
    </w:pPr>
  </w:style>
  <w:style w:type="paragraph" w:styleId="Cabealho">
    <w:name w:val="header"/>
    <w:basedOn w:val="Normal"/>
    <w:link w:val="CabealhoChar"/>
    <w:uiPriority w:val="99"/>
    <w:unhideWhenUsed/>
    <w:rsid w:val="00B625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625E6"/>
  </w:style>
  <w:style w:type="paragraph" w:styleId="Textodebalo">
    <w:name w:val="Balloon Text"/>
    <w:basedOn w:val="Normal"/>
    <w:link w:val="TextodebaloChar"/>
    <w:uiPriority w:val="99"/>
    <w:semiHidden/>
    <w:unhideWhenUsed/>
    <w:rsid w:val="00221E9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21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83657">
      <w:bodyDiv w:val="1"/>
      <w:marLeft w:val="0"/>
      <w:marRight w:val="0"/>
      <w:marTop w:val="0"/>
      <w:marBottom w:val="0"/>
      <w:divBdr>
        <w:top w:val="none" w:sz="0" w:space="0" w:color="auto"/>
        <w:left w:val="none" w:sz="0" w:space="0" w:color="auto"/>
        <w:bottom w:val="none" w:sz="0" w:space="0" w:color="auto"/>
        <w:right w:val="none" w:sz="0" w:space="0" w:color="auto"/>
      </w:divBdr>
    </w:div>
    <w:div w:id="776872452">
      <w:bodyDiv w:val="1"/>
      <w:marLeft w:val="0"/>
      <w:marRight w:val="0"/>
      <w:marTop w:val="0"/>
      <w:marBottom w:val="0"/>
      <w:divBdr>
        <w:top w:val="none" w:sz="0" w:space="0" w:color="auto"/>
        <w:left w:val="none" w:sz="0" w:space="0" w:color="auto"/>
        <w:bottom w:val="none" w:sz="0" w:space="0" w:color="auto"/>
        <w:right w:val="none" w:sz="0" w:space="0" w:color="auto"/>
      </w:divBdr>
    </w:div>
    <w:div w:id="786197860">
      <w:bodyDiv w:val="1"/>
      <w:marLeft w:val="0"/>
      <w:marRight w:val="0"/>
      <w:marTop w:val="0"/>
      <w:marBottom w:val="0"/>
      <w:divBdr>
        <w:top w:val="none" w:sz="0" w:space="0" w:color="auto"/>
        <w:left w:val="none" w:sz="0" w:space="0" w:color="auto"/>
        <w:bottom w:val="none" w:sz="0" w:space="0" w:color="auto"/>
        <w:right w:val="none" w:sz="0" w:space="0" w:color="auto"/>
      </w:divBdr>
    </w:div>
    <w:div w:id="1042948865">
      <w:bodyDiv w:val="1"/>
      <w:marLeft w:val="0"/>
      <w:marRight w:val="0"/>
      <w:marTop w:val="0"/>
      <w:marBottom w:val="0"/>
      <w:divBdr>
        <w:top w:val="none" w:sz="0" w:space="0" w:color="auto"/>
        <w:left w:val="none" w:sz="0" w:space="0" w:color="auto"/>
        <w:bottom w:val="none" w:sz="0" w:space="0" w:color="auto"/>
        <w:right w:val="none" w:sz="0" w:space="0" w:color="auto"/>
      </w:divBdr>
    </w:div>
    <w:div w:id="1554582441">
      <w:bodyDiv w:val="1"/>
      <w:marLeft w:val="0"/>
      <w:marRight w:val="0"/>
      <w:marTop w:val="0"/>
      <w:marBottom w:val="0"/>
      <w:divBdr>
        <w:top w:val="none" w:sz="0" w:space="0" w:color="auto"/>
        <w:left w:val="none" w:sz="0" w:space="0" w:color="auto"/>
        <w:bottom w:val="none" w:sz="0" w:space="0" w:color="auto"/>
        <w:right w:val="none" w:sz="0" w:space="0" w:color="auto"/>
      </w:divBdr>
    </w:div>
    <w:div w:id="182439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6A258-ADD7-43B9-809C-697D4A05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15</Pages>
  <Words>4643</Words>
  <Characters>25075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RAISSA PAULINO</dc:creator>
  <cp:lastModifiedBy>RAISSA PAULINO</cp:lastModifiedBy>
  <cp:revision>3</cp:revision>
  <cp:lastPrinted>2022-06-28T14:00:00Z</cp:lastPrinted>
  <dcterms:created xsi:type="dcterms:W3CDTF">2022-07-30T00:21:00Z</dcterms:created>
  <dcterms:modified xsi:type="dcterms:W3CDTF">2022-07-30T23:51:00Z</dcterms:modified>
</cp:coreProperties>
</file>