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E82E8" w14:textId="77777777" w:rsidR="009C4C1C" w:rsidRPr="009C4C1C" w:rsidRDefault="009C4C1C" w:rsidP="009C4C1C">
      <w:pPr>
        <w:suppressAutoHyphens/>
        <w:spacing w:after="0" w:line="240" w:lineRule="auto"/>
        <w:ind w:firstLine="709"/>
        <w:jc w:val="center"/>
        <w:rPr>
          <w:rFonts w:ascii="Cambria" w:eastAsia="SimSun" w:hAnsi="Cambria" w:cs="Mangal"/>
          <w:kern w:val="1"/>
          <w:sz w:val="40"/>
          <w:szCs w:val="40"/>
          <w:lang w:eastAsia="zh-CN" w:bidi="hi-IN"/>
        </w:rPr>
      </w:pPr>
      <w:r w:rsidRPr="009C4C1C">
        <w:rPr>
          <w:rFonts w:ascii="Cambria" w:eastAsia="SimSun" w:hAnsi="Cambria" w:cs="Mangal"/>
          <w:kern w:val="1"/>
          <w:sz w:val="40"/>
          <w:szCs w:val="40"/>
          <w:lang w:eastAsia="zh-CN" w:bidi="hi-IN"/>
        </w:rPr>
        <w:t xml:space="preserve">Relatório - Pesquisa de preço de medicamentos </w:t>
      </w:r>
    </w:p>
    <w:p w14:paraId="5C40B62D" w14:textId="77777777" w:rsidR="009C4C1C" w:rsidRPr="009C4C1C" w:rsidRDefault="009C4C1C" w:rsidP="009C4C1C">
      <w:pPr>
        <w:suppressAutoHyphens/>
        <w:spacing w:after="0" w:line="240" w:lineRule="auto"/>
        <w:jc w:val="center"/>
        <w:rPr>
          <w:rFonts w:ascii="Cambria" w:eastAsia="SimSun" w:hAnsi="Cambria" w:cs="Mangal"/>
          <w:kern w:val="1"/>
          <w:sz w:val="40"/>
          <w:szCs w:val="40"/>
          <w:lang w:eastAsia="zh-CN" w:bidi="hi-IN"/>
        </w:rPr>
      </w:pPr>
    </w:p>
    <w:p w14:paraId="3999C985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5BD4BFBE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0BCCC05B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48FC1EDA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0B386917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0E244D4F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21B67AC9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70913580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0DBE7074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5DECDCD8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62E127FA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72C79608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6DD3A68B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6BA9033A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4DEDB517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33491849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163575B3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1BF10AF4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093DEB97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2783B522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02C89273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63A708FC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1A10A922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0C3531F4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6FCA24BF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38F09BB0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019182C9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46531650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7C8BC4DD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190C5ABB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0A0188EF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77EEF9DC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25F4603D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2B1CCC9E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0AE295AE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3194E43E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3804E28F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2E745F18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4170D8B6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2136926A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459BAD3F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00522155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69D56C61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3BABAF6A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44754621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62104AE9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2616AE34" w14:textId="77777777" w:rsidR="009C4C1C" w:rsidRPr="009C4C1C" w:rsidRDefault="009C4C1C" w:rsidP="009C4C1C">
      <w:pPr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  <w:r w:rsidRPr="009C4C1C"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  <w:t>C</w:t>
      </w:r>
      <w:r w:rsidRPr="009C4C1C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>ampina Grande</w:t>
      </w:r>
    </w:p>
    <w:p w14:paraId="4F25C766" w14:textId="141E363C" w:rsidR="009C4C1C" w:rsidRPr="009C4C1C" w:rsidRDefault="009C4C1C" w:rsidP="009C4C1C">
      <w:pPr>
        <w:suppressAutoHyphens/>
        <w:spacing w:after="0" w:line="240" w:lineRule="auto"/>
        <w:jc w:val="center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  <w:proofErr w:type="gramStart"/>
      <w:r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>abril</w:t>
      </w:r>
      <w:proofErr w:type="gramEnd"/>
      <w:r w:rsidRPr="009C4C1C"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  <w:t xml:space="preserve"> - 2022</w:t>
      </w:r>
    </w:p>
    <w:p w14:paraId="775F6AF8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1"/>
          <w:lang w:eastAsia="zh-CN" w:bidi="hi-IN"/>
        </w:rPr>
      </w:pPr>
    </w:p>
    <w:p w14:paraId="2297A0E9" w14:textId="77777777" w:rsidR="009C4C1C" w:rsidRPr="009C4C1C" w:rsidRDefault="009C4C1C" w:rsidP="009C4C1C">
      <w:pPr>
        <w:pageBreakBefore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9C4C1C">
        <w:rPr>
          <w:rFonts w:ascii="Verdana" w:eastAsia="SimSun" w:hAnsi="Verdana" w:cs="Mangal"/>
          <w:b/>
          <w:kern w:val="1"/>
          <w:sz w:val="24"/>
          <w:szCs w:val="24"/>
          <w:lang w:eastAsia="zh-CN" w:bidi="hi-IN"/>
        </w:rPr>
        <w:lastRenderedPageBreak/>
        <w:t xml:space="preserve">© 2022. Fundo Municipal de Defesa de Direitos Difusos </w:t>
      </w:r>
      <w:proofErr w:type="gramStart"/>
      <w:r w:rsidRPr="009C4C1C">
        <w:rPr>
          <w:rFonts w:ascii="Verdana" w:eastAsia="SimSun" w:hAnsi="Verdana" w:cs="Mangal"/>
          <w:b/>
          <w:kern w:val="1"/>
          <w:sz w:val="24"/>
          <w:szCs w:val="24"/>
          <w:lang w:eastAsia="zh-CN" w:bidi="hi-IN"/>
        </w:rPr>
        <w:t xml:space="preserve">(PROCON de </w:t>
      </w:r>
      <w:proofErr w:type="gramEnd"/>
      <w:r w:rsidRPr="009C4C1C">
        <w:rPr>
          <w:rFonts w:ascii="Verdana" w:eastAsia="SimSun" w:hAnsi="Verdana" w:cs="Mangal"/>
          <w:b/>
          <w:kern w:val="1"/>
          <w:sz w:val="24"/>
          <w:szCs w:val="24"/>
          <w:lang w:eastAsia="zh-CN" w:bidi="hi-IN"/>
        </w:rPr>
        <w:t>Campina Grande</w:t>
      </w:r>
      <w:proofErr w:type="gramStart"/>
      <w:r w:rsidRPr="009C4C1C">
        <w:rPr>
          <w:rFonts w:ascii="Verdana" w:eastAsia="SimSun" w:hAnsi="Verdana" w:cs="Mangal"/>
          <w:b/>
          <w:kern w:val="1"/>
          <w:sz w:val="24"/>
          <w:szCs w:val="24"/>
          <w:lang w:eastAsia="zh-CN" w:bidi="hi-IN"/>
        </w:rPr>
        <w:t>/PB)</w:t>
      </w:r>
      <w:proofErr w:type="gramEnd"/>
    </w:p>
    <w:p w14:paraId="2E04C504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9C4C1C">
        <w:rPr>
          <w:rFonts w:ascii="Verdana" w:eastAsia="SimSun" w:hAnsi="Verdana" w:cs="Mangal"/>
          <w:kern w:val="1"/>
          <w:sz w:val="24"/>
          <w:szCs w:val="24"/>
          <w:lang w:eastAsia="zh-CN" w:bidi="hi-IN"/>
        </w:rPr>
        <w:t xml:space="preserve">É permitida a reprodução parcial ou total desta obra, desde que citada </w:t>
      </w:r>
      <w:proofErr w:type="gramStart"/>
      <w:r w:rsidRPr="009C4C1C">
        <w:rPr>
          <w:rFonts w:ascii="Verdana" w:eastAsia="SimSun" w:hAnsi="Verdana" w:cs="Mangal"/>
          <w:kern w:val="1"/>
          <w:sz w:val="24"/>
          <w:szCs w:val="24"/>
          <w:lang w:eastAsia="zh-CN" w:bidi="hi-IN"/>
        </w:rPr>
        <w:t>a</w:t>
      </w:r>
      <w:proofErr w:type="gramEnd"/>
      <w:r w:rsidRPr="009C4C1C">
        <w:rPr>
          <w:rFonts w:ascii="Verdana" w:eastAsia="SimSun" w:hAnsi="Verdana" w:cs="Mangal"/>
          <w:kern w:val="1"/>
          <w:sz w:val="24"/>
          <w:szCs w:val="24"/>
          <w:lang w:eastAsia="zh-CN" w:bidi="hi-IN"/>
        </w:rPr>
        <w:t xml:space="preserve"> fonte.</w:t>
      </w:r>
      <w:r w:rsidRPr="009C4C1C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</w:p>
    <w:p w14:paraId="0806F10A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0D59C428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40"/>
          <w:szCs w:val="40"/>
          <w:lang w:eastAsia="zh-CN" w:bidi="hi-IN"/>
        </w:rPr>
      </w:pPr>
    </w:p>
    <w:p w14:paraId="47C6FCDC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color w:val="0F243E"/>
          <w:kern w:val="1"/>
          <w:sz w:val="24"/>
          <w:szCs w:val="24"/>
          <w:lang w:eastAsia="zh-CN" w:bidi="hi-IN"/>
        </w:rPr>
      </w:pPr>
      <w:r w:rsidRPr="009C4C1C">
        <w:rPr>
          <w:rFonts w:ascii="Verdana" w:eastAsia="font48" w:hAnsi="Verdana" w:cs="font48"/>
          <w:b/>
          <w:bCs/>
          <w:color w:val="0F243E"/>
          <w:kern w:val="1"/>
          <w:sz w:val="32"/>
          <w:szCs w:val="32"/>
          <w:lang w:eastAsia="zh-CN" w:bidi="hi-IN"/>
        </w:rPr>
        <w:t>EXPEDIENTE</w:t>
      </w:r>
    </w:p>
    <w:p w14:paraId="37DF64F4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1030C71A" w14:textId="0F0B01EE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color w:val="000000"/>
          <w:kern w:val="1"/>
          <w:sz w:val="32"/>
          <w:szCs w:val="32"/>
          <w:lang w:eastAsia="zh-CN" w:bidi="hi-IN"/>
        </w:rPr>
      </w:pPr>
      <w:r w:rsidRPr="009C4C1C">
        <w:rPr>
          <w:rFonts w:ascii="Verdana" w:eastAsia="SimSun" w:hAnsi="Verdana" w:cs="Mangal"/>
          <w:b/>
          <w:color w:val="1F497D"/>
          <w:kern w:val="1"/>
          <w:sz w:val="32"/>
          <w:szCs w:val="32"/>
          <w:lang w:eastAsia="zh-CN" w:bidi="hi-IN"/>
        </w:rPr>
        <w:t xml:space="preserve">Saúde </w:t>
      </w:r>
      <w:r w:rsidRPr="009C4C1C">
        <w:rPr>
          <w:rFonts w:ascii="Verdana" w:eastAsia="SimSun" w:hAnsi="Verdana" w:cs="Mangal"/>
          <w:b/>
          <w:color w:val="1F497D"/>
          <w:kern w:val="1"/>
          <w:sz w:val="32"/>
          <w:szCs w:val="32"/>
          <w:lang w:eastAsia="zh-CN" w:bidi="hi-IN"/>
        </w:rPr>
        <w:br/>
      </w:r>
      <w:r w:rsidRPr="009C4C1C">
        <w:rPr>
          <w:rFonts w:ascii="Verdana" w:eastAsia="SimSun" w:hAnsi="Verdana" w:cs="Mangal" w:hint="eastAsia"/>
          <w:kern w:val="1"/>
          <w:sz w:val="32"/>
          <w:szCs w:val="32"/>
          <w:lang w:eastAsia="zh-CN" w:bidi="hi-IN"/>
        </w:rPr>
        <w:t>Relat</w:t>
      </w:r>
      <w:r w:rsidRPr="009C4C1C">
        <w:rPr>
          <w:rFonts w:ascii="Verdana" w:eastAsia="SimSun" w:hAnsi="Verdana" w:cs="Mangal"/>
          <w:kern w:val="1"/>
          <w:sz w:val="32"/>
          <w:szCs w:val="32"/>
          <w:lang w:eastAsia="zh-CN" w:bidi="hi-IN"/>
        </w:rPr>
        <w:t>ó</w:t>
      </w:r>
      <w:r w:rsidRPr="009C4C1C">
        <w:rPr>
          <w:rFonts w:ascii="Verdana" w:eastAsia="SimSun" w:hAnsi="Verdana" w:cs="Mangal" w:hint="eastAsia"/>
          <w:kern w:val="1"/>
          <w:sz w:val="32"/>
          <w:szCs w:val="32"/>
          <w:lang w:eastAsia="zh-CN" w:bidi="hi-IN"/>
        </w:rPr>
        <w:t xml:space="preserve">rio da Pesquisa de Preços </w:t>
      </w:r>
      <w:r w:rsidRPr="009C4C1C">
        <w:rPr>
          <w:rFonts w:ascii="Verdana" w:eastAsia="SimSun" w:hAnsi="Verdana" w:cs="Mangal"/>
          <w:kern w:val="1"/>
          <w:sz w:val="32"/>
          <w:szCs w:val="32"/>
          <w:lang w:eastAsia="zh-CN" w:bidi="hi-IN"/>
        </w:rPr>
        <w:t xml:space="preserve">Medicamentos para o mês de </w:t>
      </w:r>
      <w:r w:rsidR="00665E74">
        <w:rPr>
          <w:rFonts w:ascii="Verdana" w:eastAsia="SimSun" w:hAnsi="Verdana" w:cs="Mangal"/>
          <w:kern w:val="1"/>
          <w:sz w:val="32"/>
          <w:szCs w:val="32"/>
          <w:lang w:eastAsia="zh-CN" w:bidi="hi-IN"/>
        </w:rPr>
        <w:t>abril</w:t>
      </w:r>
      <w:r w:rsidRPr="009C4C1C">
        <w:rPr>
          <w:rFonts w:ascii="Verdana" w:eastAsia="SimSun" w:hAnsi="Verdana" w:cs="Mangal"/>
          <w:kern w:val="1"/>
          <w:sz w:val="32"/>
          <w:szCs w:val="32"/>
          <w:lang w:eastAsia="zh-CN" w:bidi="hi-IN"/>
        </w:rPr>
        <w:br/>
      </w:r>
      <w:r w:rsidRPr="009C4C1C">
        <w:rPr>
          <w:rFonts w:ascii="Verdana" w:eastAsia="SimSun" w:hAnsi="Verdana" w:cs="Mangal"/>
          <w:b/>
          <w:color w:val="1F497D"/>
          <w:kern w:val="1"/>
          <w:sz w:val="32"/>
          <w:szCs w:val="32"/>
          <w:lang w:eastAsia="zh-CN" w:bidi="hi-IN"/>
        </w:rPr>
        <w:t>Ano 2022</w:t>
      </w:r>
    </w:p>
    <w:p w14:paraId="3A52D77C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4"/>
          <w:szCs w:val="24"/>
          <w:lang w:eastAsia="zh-CN" w:bidi="hi-IN"/>
        </w:rPr>
      </w:pPr>
    </w:p>
    <w:p w14:paraId="17217BE1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</w:pPr>
      <w:r w:rsidRPr="009C4C1C"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  <w:t>Fundo Municipal de Defesa de Direitos Difusos</w:t>
      </w:r>
      <w:r w:rsidRPr="009C4C1C"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  <w:br/>
        <w:t>PROCON de Campina Grande/PB</w:t>
      </w:r>
      <w:r w:rsidRPr="009C4C1C"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  <w:br/>
      </w:r>
      <w:r w:rsidRPr="009C4C1C">
        <w:rPr>
          <w:rFonts w:ascii="Verdana" w:eastAsia="SimSun" w:hAnsi="Verdana" w:cs="Mangal"/>
          <w:kern w:val="1"/>
          <w:sz w:val="28"/>
          <w:szCs w:val="28"/>
          <w:lang w:eastAsia="zh-CN" w:bidi="hi-IN"/>
        </w:rPr>
        <w:t xml:space="preserve">Rua Prefeito Ernani </w:t>
      </w:r>
      <w:proofErr w:type="spellStart"/>
      <w:r w:rsidRPr="009C4C1C">
        <w:rPr>
          <w:rFonts w:ascii="Verdana" w:eastAsia="SimSun" w:hAnsi="Verdana" w:cs="Mangal"/>
          <w:kern w:val="1"/>
          <w:sz w:val="28"/>
          <w:szCs w:val="28"/>
          <w:lang w:eastAsia="zh-CN" w:bidi="hi-IN"/>
        </w:rPr>
        <w:t>Lauritzen</w:t>
      </w:r>
      <w:proofErr w:type="spellEnd"/>
      <w:r w:rsidRPr="009C4C1C">
        <w:rPr>
          <w:rFonts w:ascii="Verdana" w:eastAsia="SimSun" w:hAnsi="Verdana" w:cs="Mangal"/>
          <w:kern w:val="1"/>
          <w:sz w:val="28"/>
          <w:szCs w:val="28"/>
          <w:lang w:eastAsia="zh-CN" w:bidi="hi-IN"/>
        </w:rPr>
        <w:t>, 226 – Centro</w:t>
      </w:r>
      <w:r w:rsidRPr="009C4C1C">
        <w:rPr>
          <w:rFonts w:ascii="Verdana" w:eastAsia="SimSun" w:hAnsi="Verdana" w:cs="Mangal"/>
          <w:kern w:val="1"/>
          <w:sz w:val="28"/>
          <w:szCs w:val="28"/>
          <w:lang w:eastAsia="zh-CN" w:bidi="hi-IN"/>
        </w:rPr>
        <w:br/>
        <w:t>CEP: 58400-133 – Campina Grande/PB</w:t>
      </w:r>
      <w:r w:rsidRPr="009C4C1C">
        <w:rPr>
          <w:rFonts w:ascii="Verdana" w:eastAsia="SimSun" w:hAnsi="Verdana" w:cs="Mangal"/>
          <w:kern w:val="1"/>
          <w:sz w:val="28"/>
          <w:szCs w:val="28"/>
          <w:lang w:eastAsia="zh-CN" w:bidi="hi-IN"/>
        </w:rPr>
        <w:br/>
      </w:r>
      <w:r w:rsidRPr="009C4C1C"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 xml:space="preserve">Tel.: 151. </w:t>
      </w:r>
    </w:p>
    <w:p w14:paraId="7A9A1351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8"/>
          <w:szCs w:val="28"/>
          <w:lang w:eastAsia="zh-CN" w:bidi="hi-IN"/>
        </w:rPr>
      </w:pPr>
      <w:r w:rsidRPr="009C4C1C">
        <w:rPr>
          <w:rFonts w:ascii="Verdana" w:eastAsia="SimSun" w:hAnsi="Verdana" w:cs="Mangal"/>
          <w:kern w:val="1"/>
          <w:sz w:val="28"/>
          <w:szCs w:val="28"/>
          <w:lang w:eastAsia="zh-CN" w:bidi="hi-IN"/>
        </w:rPr>
        <w:t xml:space="preserve">Site: </w:t>
      </w:r>
      <w:r w:rsidRPr="009C4C1C">
        <w:rPr>
          <w:rFonts w:ascii="Verdana" w:eastAsia="SimSun" w:hAnsi="Verdana" w:cs="Mangal" w:hint="eastAsia"/>
          <w:kern w:val="1"/>
          <w:sz w:val="28"/>
          <w:szCs w:val="28"/>
          <w:lang w:eastAsia="zh-CN" w:bidi="hi-IN"/>
        </w:rPr>
        <w:t>http://procon.campinagrande.pb.gov.br/</w:t>
      </w:r>
    </w:p>
    <w:p w14:paraId="03E40D8E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8"/>
          <w:szCs w:val="28"/>
          <w:lang w:eastAsia="zh-CN" w:bidi="hi-IN"/>
        </w:rPr>
      </w:pPr>
    </w:p>
    <w:p w14:paraId="5EE8AF44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</w:pPr>
      <w:r w:rsidRPr="009C4C1C"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  <w:t>Prefeito do Município de Campina Grande/PB</w:t>
      </w:r>
    </w:p>
    <w:p w14:paraId="1F98A3C3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8"/>
          <w:szCs w:val="28"/>
          <w:lang w:eastAsia="zh-CN" w:bidi="hi-IN"/>
        </w:rPr>
      </w:pPr>
      <w:r w:rsidRPr="009C4C1C">
        <w:rPr>
          <w:rFonts w:ascii="Verdana" w:eastAsia="SimSun" w:hAnsi="Verdana" w:cs="Mangal"/>
          <w:kern w:val="1"/>
          <w:sz w:val="28"/>
          <w:szCs w:val="28"/>
          <w:lang w:eastAsia="zh-CN" w:bidi="hi-IN"/>
        </w:rPr>
        <w:t>Bruno Cunha Lima</w:t>
      </w:r>
    </w:p>
    <w:p w14:paraId="3DCF446F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</w:pPr>
      <w:r w:rsidRPr="009C4C1C"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  <w:t>Vice-prefeito do Município de Campina Grande/PB</w:t>
      </w:r>
    </w:p>
    <w:p w14:paraId="538132EF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8"/>
          <w:szCs w:val="28"/>
          <w:lang w:eastAsia="zh-CN" w:bidi="hi-IN"/>
        </w:rPr>
      </w:pPr>
      <w:r w:rsidRPr="009C4C1C">
        <w:rPr>
          <w:rFonts w:ascii="Verdana" w:eastAsia="SimSun" w:hAnsi="Verdana" w:cs="Mangal"/>
          <w:kern w:val="1"/>
          <w:sz w:val="28"/>
          <w:szCs w:val="28"/>
          <w:lang w:eastAsia="zh-CN" w:bidi="hi-IN"/>
        </w:rPr>
        <w:t>Lucas Ribeiro</w:t>
      </w:r>
    </w:p>
    <w:p w14:paraId="1E8BE826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</w:pPr>
      <w:r w:rsidRPr="009C4C1C"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  <w:t>Procuradoria Geral do Município</w:t>
      </w:r>
    </w:p>
    <w:p w14:paraId="7855ADCD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8"/>
          <w:szCs w:val="28"/>
          <w:lang w:eastAsia="zh-CN" w:bidi="hi-IN"/>
        </w:rPr>
      </w:pPr>
      <w:r w:rsidRPr="009C4C1C">
        <w:rPr>
          <w:rFonts w:ascii="Verdana" w:eastAsia="SimSun" w:hAnsi="Verdana" w:cs="Mangal"/>
          <w:kern w:val="1"/>
          <w:sz w:val="28"/>
          <w:szCs w:val="28"/>
          <w:lang w:eastAsia="zh-CN" w:bidi="hi-IN"/>
        </w:rPr>
        <w:t>Aécio Melo</w:t>
      </w:r>
    </w:p>
    <w:p w14:paraId="09F993ED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</w:pPr>
      <w:r w:rsidRPr="009C4C1C"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  <w:t xml:space="preserve">Coordenador Executivo do </w:t>
      </w:r>
      <w:proofErr w:type="gramStart"/>
      <w:r w:rsidRPr="009C4C1C"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  <w:t>Procon</w:t>
      </w:r>
      <w:proofErr w:type="gramEnd"/>
      <w:r w:rsidRPr="009C4C1C"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  <w:t xml:space="preserve"> de Campina Grande – PB</w:t>
      </w:r>
    </w:p>
    <w:p w14:paraId="46ACA7B7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kern w:val="1"/>
          <w:sz w:val="28"/>
          <w:szCs w:val="28"/>
          <w:lang w:eastAsia="zh-CN" w:bidi="hi-IN"/>
        </w:rPr>
      </w:pPr>
      <w:r w:rsidRPr="009C4C1C">
        <w:rPr>
          <w:rFonts w:ascii="Verdana" w:eastAsia="Times New Roman" w:hAnsi="Verdana" w:cs="Verdana"/>
          <w:color w:val="000000"/>
          <w:sz w:val="28"/>
          <w:szCs w:val="28"/>
          <w:lang w:eastAsia="pt-BR"/>
        </w:rPr>
        <w:t>Saulo Muniz de Lima</w:t>
      </w:r>
    </w:p>
    <w:p w14:paraId="68AAEF4B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9C4C1C"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  <w:t>Elaboração de Conteúdo:</w:t>
      </w:r>
    </w:p>
    <w:p w14:paraId="00AB0BF5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</w:pPr>
      <w:r w:rsidRPr="009C4C1C">
        <w:rPr>
          <w:rFonts w:ascii="Verdana" w:eastAsia="Times New Roman" w:hAnsi="Verdana" w:cs="Verdana"/>
          <w:color w:val="000000"/>
          <w:sz w:val="28"/>
          <w:szCs w:val="28"/>
          <w:lang w:eastAsia="pt-BR"/>
        </w:rPr>
        <w:t>Saulo Muniz de Lima</w:t>
      </w:r>
    </w:p>
    <w:p w14:paraId="3CF66536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9C4C1C"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 xml:space="preserve">Coordenador Executivo do </w:t>
      </w:r>
      <w:proofErr w:type="gramStart"/>
      <w:r w:rsidRPr="009C4C1C"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>Procon</w:t>
      </w:r>
      <w:proofErr w:type="gramEnd"/>
      <w:r w:rsidRPr="009C4C1C"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 xml:space="preserve"> de Campina Grande – PB</w:t>
      </w:r>
      <w:r w:rsidRPr="009C4C1C"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br/>
      </w:r>
    </w:p>
    <w:p w14:paraId="53958CBA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</w:pPr>
      <w:r w:rsidRPr="009C4C1C"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  <w:t>Pesquisa de Campo e Estatística:</w:t>
      </w:r>
    </w:p>
    <w:p w14:paraId="2B44A525" w14:textId="77777777" w:rsid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</w:pPr>
      <w:r w:rsidRPr="009C4C1C">
        <w:rPr>
          <w:rFonts w:ascii="Verdana" w:eastAsia="SimSun" w:hAnsi="Verdana" w:cs="Mangal"/>
          <w:b/>
          <w:color w:val="000000"/>
          <w:kern w:val="1"/>
          <w:sz w:val="28"/>
          <w:szCs w:val="28"/>
          <w:lang w:eastAsia="zh-CN" w:bidi="hi-IN"/>
        </w:rPr>
        <w:t>Pesquisador estagiário:</w:t>
      </w:r>
      <w:r w:rsidRPr="009C4C1C"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 xml:space="preserve"> Gabriel Messias Santana Peixoto</w:t>
      </w:r>
    </w:p>
    <w:p w14:paraId="1BD97E6E" w14:textId="046B71EA" w:rsidR="00B625E6" w:rsidRDefault="00B625E6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Verdana" w:eastAsia="SimSun" w:hAnsi="Verdana" w:cs="Mangal"/>
          <w:b/>
          <w:color w:val="000000"/>
          <w:kern w:val="1"/>
          <w:sz w:val="28"/>
          <w:szCs w:val="28"/>
          <w:lang w:eastAsia="zh-CN" w:bidi="hi-IN"/>
        </w:rPr>
        <w:t xml:space="preserve">Aluno bolsista: </w:t>
      </w:r>
      <w:r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>Raissa Paulino de Luna</w:t>
      </w:r>
      <w:r>
        <w:rPr>
          <w:rFonts w:ascii="Verdana" w:eastAsia="SimSun" w:hAnsi="Verdana" w:cs="Mangal"/>
          <w:b/>
          <w:color w:val="000000"/>
          <w:kern w:val="1"/>
          <w:sz w:val="28"/>
          <w:szCs w:val="28"/>
          <w:lang w:eastAsia="zh-CN" w:bidi="hi-IN"/>
        </w:rPr>
        <w:t xml:space="preserve"> </w:t>
      </w:r>
    </w:p>
    <w:p w14:paraId="76963883" w14:textId="2F78E055" w:rsidR="00B625E6" w:rsidRPr="00B625E6" w:rsidRDefault="00B625E6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Verdana" w:eastAsia="SimSun" w:hAnsi="Verdana" w:cs="Mangal"/>
          <w:b/>
          <w:color w:val="000000"/>
          <w:kern w:val="1"/>
          <w:sz w:val="28"/>
          <w:szCs w:val="28"/>
          <w:lang w:eastAsia="zh-CN" w:bidi="hi-IN"/>
        </w:rPr>
        <w:t xml:space="preserve">Aluno voluntário: </w:t>
      </w:r>
      <w:r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>Maria Karolina de Farias Ramos</w:t>
      </w:r>
    </w:p>
    <w:p w14:paraId="038053A9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9C4C1C"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>Orientador: Ricardo Alves de Olinda</w:t>
      </w:r>
    </w:p>
    <w:p w14:paraId="6D163E5A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9C4C1C"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>Departamento de Estatística- UEPB</w:t>
      </w:r>
    </w:p>
    <w:p w14:paraId="0962F93C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</w:pPr>
      <w:r w:rsidRPr="009C4C1C"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>CCT- Centro de Ciência e Tecnologia</w:t>
      </w:r>
    </w:p>
    <w:p w14:paraId="3500340F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9C4C1C">
        <w:rPr>
          <w:rFonts w:ascii="Verdana" w:eastAsia="SimSun" w:hAnsi="Verdana" w:cs="Mangal"/>
          <w:b/>
          <w:color w:val="000000"/>
          <w:kern w:val="1"/>
          <w:sz w:val="28"/>
          <w:szCs w:val="28"/>
          <w:lang w:eastAsia="zh-CN" w:bidi="hi-IN"/>
        </w:rPr>
        <w:t>Coordenadora de Campo</w:t>
      </w:r>
      <w:r w:rsidRPr="009C4C1C"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>: Ana Cláudia Carneiro Chaves</w:t>
      </w:r>
      <w:r w:rsidRPr="009C4C1C"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br/>
      </w:r>
      <w:r w:rsidRPr="009C4C1C">
        <w:rPr>
          <w:rFonts w:ascii="Verdana" w:eastAsia="SimSun" w:hAnsi="Verdana" w:cs="Mangal"/>
          <w:b/>
          <w:color w:val="000000"/>
          <w:kern w:val="1"/>
          <w:sz w:val="28"/>
          <w:szCs w:val="28"/>
          <w:lang w:eastAsia="zh-CN" w:bidi="hi-IN"/>
        </w:rPr>
        <w:t xml:space="preserve">Motorista: </w:t>
      </w:r>
      <w:r w:rsidRPr="009C4C1C">
        <w:rPr>
          <w:rFonts w:ascii="Verdana" w:eastAsia="SimSun" w:hAnsi="Verdana" w:cs="Mangal"/>
          <w:color w:val="000000"/>
          <w:kern w:val="1"/>
          <w:sz w:val="28"/>
          <w:szCs w:val="28"/>
          <w:lang w:eastAsia="zh-CN" w:bidi="hi-IN"/>
        </w:rPr>
        <w:t>José Miguel e Antônio</w:t>
      </w:r>
    </w:p>
    <w:p w14:paraId="63DA054E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</w:pPr>
    </w:p>
    <w:p w14:paraId="3E0A63B8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</w:pPr>
      <w:r w:rsidRPr="009C4C1C">
        <w:rPr>
          <w:rFonts w:ascii="Verdana" w:eastAsia="SimSun" w:hAnsi="Verdana" w:cs="Mangal"/>
          <w:b/>
          <w:color w:val="1F497D"/>
          <w:kern w:val="1"/>
          <w:sz w:val="28"/>
          <w:szCs w:val="28"/>
          <w:lang w:eastAsia="zh-CN" w:bidi="hi-IN"/>
        </w:rPr>
        <w:t>Projeto Gráfico e Diagramação</w:t>
      </w:r>
    </w:p>
    <w:p w14:paraId="2FA05047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noProof/>
          <w:kern w:val="1"/>
          <w:sz w:val="28"/>
          <w:szCs w:val="28"/>
          <w:lang w:eastAsia="pt-BR"/>
        </w:rPr>
      </w:pPr>
      <w:r w:rsidRPr="009C4C1C">
        <w:rPr>
          <w:rFonts w:ascii="Verdana" w:eastAsia="SimSun" w:hAnsi="Verdana" w:cs="Mangal"/>
          <w:noProof/>
          <w:kern w:val="1"/>
          <w:sz w:val="28"/>
          <w:szCs w:val="28"/>
          <w:lang w:eastAsia="pt-BR"/>
        </w:rPr>
        <w:t>Projeto Gráfico e Diagramação</w:t>
      </w:r>
    </w:p>
    <w:p w14:paraId="343483BE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noProof/>
          <w:kern w:val="1"/>
          <w:sz w:val="28"/>
          <w:szCs w:val="28"/>
          <w:lang w:eastAsia="pt-BR"/>
        </w:rPr>
      </w:pPr>
      <w:r w:rsidRPr="009C4C1C">
        <w:rPr>
          <w:rFonts w:ascii="Verdana" w:eastAsia="SimSun" w:hAnsi="Verdana" w:cs="Mangal"/>
          <w:noProof/>
          <w:kern w:val="1"/>
          <w:sz w:val="28"/>
          <w:szCs w:val="28"/>
          <w:lang w:eastAsia="pt-BR"/>
        </w:rPr>
        <w:t>Assessoria de Comunicação - Jornalista Eliane França DRT/PB 2000</w:t>
      </w:r>
    </w:p>
    <w:p w14:paraId="5DAEE298" w14:textId="77777777" w:rsid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743DA572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7C010D82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4F70213F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1BB852D1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094DE91B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0CF467BC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173C503F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7FDF3628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312DA25B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3EBA406B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0A462E07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41607E43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2DD8A144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6AAF67C5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662CE800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63CD365E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52ABA357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1DA62FBA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0B81B45C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09F0F355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7BB3C969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3B42B090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087C620D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26CA491E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3963C6CF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43CED4E8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70CA9CB9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27EB5A3F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0AF1F23D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7EE6CF58" w14:textId="77777777" w:rsidR="004F1F82" w:rsidRPr="009C4C1C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</w:pPr>
    </w:p>
    <w:p w14:paraId="1937C181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b/>
          <w:kern w:val="1"/>
          <w:sz w:val="36"/>
          <w:szCs w:val="36"/>
          <w:lang w:eastAsia="zh-CN" w:bidi="hi-IN"/>
        </w:rPr>
      </w:pPr>
      <w:r w:rsidRPr="009C4C1C">
        <w:rPr>
          <w:rFonts w:ascii="Verdana" w:eastAsia="SimSun" w:hAnsi="Verdana" w:cs="Mangal"/>
          <w:b/>
          <w:color w:val="042B55"/>
          <w:kern w:val="1"/>
          <w:sz w:val="36"/>
          <w:szCs w:val="36"/>
          <w:lang w:eastAsia="zh-CN" w:bidi="hi-IN"/>
        </w:rPr>
        <w:t>SUMÁRIO</w:t>
      </w:r>
    </w:p>
    <w:p w14:paraId="0B073501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32"/>
          <w:szCs w:val="32"/>
          <w:lang w:eastAsia="zh-CN" w:bidi="hi-IN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6"/>
        <w:gridCol w:w="992"/>
      </w:tblGrid>
      <w:tr w:rsidR="009C4C1C" w:rsidRPr="009C4C1C" w14:paraId="2E7F68AE" w14:textId="77777777" w:rsidTr="00B625E6">
        <w:tc>
          <w:tcPr>
            <w:tcW w:w="8936" w:type="dxa"/>
            <w:shd w:val="clear" w:color="auto" w:fill="auto"/>
          </w:tcPr>
          <w:p w14:paraId="2E891140" w14:textId="77777777" w:rsidR="009C4C1C" w:rsidRPr="009C4C1C" w:rsidRDefault="009C4C1C" w:rsidP="009C4C1C">
            <w:pPr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32"/>
                <w:szCs w:val="32"/>
                <w:lang w:eastAsia="zh-CN" w:bidi="hi-IN"/>
              </w:rPr>
            </w:pPr>
            <w:r w:rsidRPr="009C4C1C">
              <w:rPr>
                <w:rFonts w:ascii="Verdana" w:eastAsia="SimSun" w:hAnsi="Verdana" w:cs="Arial"/>
                <w:b/>
                <w:bCs/>
                <w:color w:val="042B55"/>
                <w:kern w:val="1"/>
                <w:sz w:val="32"/>
                <w:szCs w:val="32"/>
                <w:lang w:eastAsia="zh-CN" w:bidi="hi-IN"/>
              </w:rPr>
              <w:t>Apresentação</w:t>
            </w:r>
          </w:p>
        </w:tc>
        <w:tc>
          <w:tcPr>
            <w:tcW w:w="992" w:type="dxa"/>
            <w:shd w:val="clear" w:color="auto" w:fill="auto"/>
          </w:tcPr>
          <w:p w14:paraId="5B678C54" w14:textId="0E352257" w:rsidR="009C4C1C" w:rsidRPr="009C4C1C" w:rsidRDefault="004F1F82" w:rsidP="009C4C1C">
            <w:pPr>
              <w:suppressLineNumbers/>
              <w:suppressAutoHyphens/>
              <w:spacing w:after="0" w:line="240" w:lineRule="auto"/>
              <w:jc w:val="right"/>
              <w:rPr>
                <w:rFonts w:ascii="Verdana" w:eastAsia="SimSun" w:hAnsi="Verdana" w:cs="Mangal"/>
                <w:kern w:val="1"/>
                <w:sz w:val="32"/>
                <w:szCs w:val="32"/>
                <w:lang w:eastAsia="zh-CN" w:bidi="hi-IN"/>
              </w:rPr>
            </w:pPr>
            <w:proofErr w:type="gramStart"/>
            <w:r>
              <w:rPr>
                <w:rFonts w:ascii="Verdana" w:eastAsia="SimSun" w:hAnsi="Verdana" w:cs="Mangal"/>
                <w:b/>
                <w:bCs/>
                <w:color w:val="042B55"/>
                <w:kern w:val="1"/>
                <w:sz w:val="32"/>
                <w:szCs w:val="32"/>
                <w:lang w:eastAsia="zh-CN" w:bidi="hi-IN"/>
              </w:rPr>
              <w:t>5</w:t>
            </w:r>
            <w:proofErr w:type="gramEnd"/>
          </w:p>
        </w:tc>
      </w:tr>
      <w:tr w:rsidR="009C4C1C" w:rsidRPr="009C4C1C" w14:paraId="44003E06" w14:textId="77777777" w:rsidTr="00B625E6">
        <w:tc>
          <w:tcPr>
            <w:tcW w:w="8936" w:type="dxa"/>
            <w:shd w:val="clear" w:color="auto" w:fill="auto"/>
          </w:tcPr>
          <w:p w14:paraId="68DF9FD8" w14:textId="77777777" w:rsidR="009C4C1C" w:rsidRPr="009C4C1C" w:rsidRDefault="009C4C1C" w:rsidP="009C4C1C">
            <w:pPr>
              <w:suppressLineNumbers/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32"/>
                <w:szCs w:val="32"/>
                <w:lang w:eastAsia="zh-CN" w:bidi="hi-IN"/>
              </w:rPr>
            </w:pPr>
            <w:r w:rsidRPr="009C4C1C">
              <w:rPr>
                <w:rFonts w:ascii="Verdana" w:eastAsia="SimSun" w:hAnsi="Verdana" w:cs="Arial"/>
                <w:b/>
                <w:bCs/>
                <w:color w:val="042B55"/>
                <w:kern w:val="1"/>
                <w:sz w:val="32"/>
                <w:szCs w:val="32"/>
                <w:lang w:eastAsia="zh-CN" w:bidi="hi-IN"/>
              </w:rPr>
              <w:t>Relação dos estabelecimentos</w:t>
            </w:r>
          </w:p>
        </w:tc>
        <w:tc>
          <w:tcPr>
            <w:tcW w:w="992" w:type="dxa"/>
            <w:shd w:val="clear" w:color="auto" w:fill="auto"/>
          </w:tcPr>
          <w:p w14:paraId="660409FE" w14:textId="066025C3" w:rsidR="009C4C1C" w:rsidRPr="009C4C1C" w:rsidRDefault="004F1F82" w:rsidP="009C4C1C">
            <w:pPr>
              <w:suppressLineNumbers/>
              <w:suppressAutoHyphens/>
              <w:spacing w:after="0" w:line="240" w:lineRule="auto"/>
              <w:jc w:val="right"/>
              <w:rPr>
                <w:rFonts w:ascii="Verdana" w:eastAsia="SimSun" w:hAnsi="Verdana" w:cs="Mangal"/>
                <w:b/>
                <w:bCs/>
                <w:color w:val="042B55"/>
                <w:kern w:val="1"/>
                <w:sz w:val="32"/>
                <w:szCs w:val="32"/>
                <w:lang w:eastAsia="zh-CN" w:bidi="hi-IN"/>
              </w:rPr>
            </w:pPr>
            <w:proofErr w:type="gramStart"/>
            <w:r>
              <w:rPr>
                <w:rFonts w:ascii="Verdana" w:eastAsia="SimSun" w:hAnsi="Verdana" w:cs="Mangal"/>
                <w:b/>
                <w:bCs/>
                <w:color w:val="042B55"/>
                <w:kern w:val="1"/>
                <w:sz w:val="32"/>
                <w:szCs w:val="32"/>
                <w:lang w:eastAsia="zh-CN" w:bidi="hi-IN"/>
              </w:rPr>
              <w:t>6</w:t>
            </w:r>
            <w:proofErr w:type="gramEnd"/>
          </w:p>
        </w:tc>
      </w:tr>
      <w:tr w:rsidR="009C4C1C" w:rsidRPr="009C4C1C" w14:paraId="10362785" w14:textId="77777777" w:rsidTr="00B625E6">
        <w:tc>
          <w:tcPr>
            <w:tcW w:w="8936" w:type="dxa"/>
            <w:shd w:val="clear" w:color="auto" w:fill="auto"/>
          </w:tcPr>
          <w:p w14:paraId="58584378" w14:textId="77777777" w:rsidR="009C4C1C" w:rsidRPr="009C4C1C" w:rsidRDefault="009C4C1C" w:rsidP="009C4C1C">
            <w:pPr>
              <w:suppressAutoHyphens/>
              <w:spacing w:after="0" w:line="240" w:lineRule="auto"/>
              <w:rPr>
                <w:rFonts w:ascii="Verdana" w:eastAsia="SimSun" w:hAnsi="Verdana" w:cs="Arial"/>
                <w:b/>
                <w:bCs/>
                <w:color w:val="000000"/>
                <w:kern w:val="1"/>
                <w:sz w:val="32"/>
                <w:szCs w:val="32"/>
                <w:lang w:eastAsia="zh-CN" w:bidi="hi-IN"/>
              </w:rPr>
            </w:pPr>
            <w:r w:rsidRPr="009C4C1C">
              <w:rPr>
                <w:rFonts w:ascii="Verdana" w:eastAsia="SimSun" w:hAnsi="Verdana" w:cs="Arial"/>
                <w:b/>
                <w:bCs/>
                <w:color w:val="042B55"/>
                <w:kern w:val="1"/>
                <w:sz w:val="32"/>
                <w:szCs w:val="32"/>
                <w:lang w:eastAsia="zh-CN" w:bidi="hi-IN"/>
              </w:rPr>
              <w:t>Resultado da pesquisa</w:t>
            </w:r>
          </w:p>
        </w:tc>
        <w:tc>
          <w:tcPr>
            <w:tcW w:w="992" w:type="dxa"/>
            <w:shd w:val="clear" w:color="auto" w:fill="auto"/>
          </w:tcPr>
          <w:p w14:paraId="4D2143E3" w14:textId="47AE7AAE" w:rsidR="009C4C1C" w:rsidRPr="009C4C1C" w:rsidRDefault="004F1F82" w:rsidP="009C4C1C">
            <w:pPr>
              <w:suppressLineNumbers/>
              <w:suppressAutoHyphens/>
              <w:spacing w:after="0" w:line="240" w:lineRule="auto"/>
              <w:jc w:val="right"/>
              <w:rPr>
                <w:rFonts w:ascii="Verdana" w:eastAsia="SimSun" w:hAnsi="Verdana" w:cs="Mangal"/>
                <w:b/>
                <w:bCs/>
                <w:color w:val="042B55"/>
                <w:kern w:val="1"/>
                <w:sz w:val="32"/>
                <w:szCs w:val="32"/>
                <w:lang w:eastAsia="zh-CN" w:bidi="hi-IN"/>
              </w:rPr>
            </w:pPr>
            <w:proofErr w:type="gramStart"/>
            <w:r>
              <w:rPr>
                <w:rFonts w:ascii="Verdana" w:eastAsia="SimSun" w:hAnsi="Verdana" w:cs="Mangal"/>
                <w:b/>
                <w:bCs/>
                <w:color w:val="042B55"/>
                <w:kern w:val="1"/>
                <w:sz w:val="32"/>
                <w:szCs w:val="32"/>
                <w:lang w:eastAsia="zh-CN" w:bidi="hi-IN"/>
              </w:rPr>
              <w:t>7</w:t>
            </w:r>
            <w:proofErr w:type="gramEnd"/>
          </w:p>
        </w:tc>
      </w:tr>
      <w:tr w:rsidR="009C4C1C" w:rsidRPr="009C4C1C" w14:paraId="395190D1" w14:textId="77777777" w:rsidTr="00B625E6">
        <w:tc>
          <w:tcPr>
            <w:tcW w:w="8936" w:type="dxa"/>
            <w:shd w:val="clear" w:color="auto" w:fill="auto"/>
          </w:tcPr>
          <w:p w14:paraId="0896DACF" w14:textId="77777777" w:rsidR="009C4C1C" w:rsidRPr="009C4C1C" w:rsidRDefault="009C4C1C" w:rsidP="009C4C1C">
            <w:pPr>
              <w:suppressAutoHyphens/>
              <w:spacing w:after="0" w:line="240" w:lineRule="auto"/>
              <w:rPr>
                <w:rFonts w:ascii="Verdana" w:eastAsia="SimSun" w:hAnsi="Verdana" w:cs="Mangal"/>
                <w:kern w:val="1"/>
                <w:sz w:val="32"/>
                <w:szCs w:val="32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1E54E13D" w14:textId="77777777" w:rsidR="009C4C1C" w:rsidRPr="009C4C1C" w:rsidRDefault="009C4C1C" w:rsidP="009C4C1C">
            <w:pPr>
              <w:suppressLineNumbers/>
              <w:suppressAutoHyphens/>
              <w:spacing w:after="0" w:line="240" w:lineRule="auto"/>
              <w:jc w:val="right"/>
              <w:rPr>
                <w:rFonts w:ascii="Verdana" w:eastAsia="SimSun" w:hAnsi="Verdana" w:cs="Mangal"/>
                <w:b/>
                <w:kern w:val="1"/>
                <w:sz w:val="32"/>
                <w:szCs w:val="32"/>
                <w:lang w:eastAsia="zh-CN" w:bidi="hi-IN"/>
              </w:rPr>
            </w:pPr>
          </w:p>
        </w:tc>
      </w:tr>
      <w:tr w:rsidR="009C4C1C" w:rsidRPr="009C4C1C" w14:paraId="2F098072" w14:textId="77777777" w:rsidTr="00B625E6">
        <w:tc>
          <w:tcPr>
            <w:tcW w:w="8936" w:type="dxa"/>
            <w:shd w:val="clear" w:color="auto" w:fill="auto"/>
          </w:tcPr>
          <w:p w14:paraId="092D697C" w14:textId="77777777" w:rsidR="009C4C1C" w:rsidRPr="009C4C1C" w:rsidRDefault="009C4C1C" w:rsidP="009C4C1C">
            <w:pPr>
              <w:suppressAutoHyphens/>
              <w:spacing w:after="0" w:line="240" w:lineRule="auto"/>
              <w:ind w:left="714"/>
              <w:rPr>
                <w:rFonts w:ascii="Verdana" w:eastAsia="SimSun" w:hAnsi="Verdana" w:cs="Arial"/>
                <w:b/>
                <w:bCs/>
                <w:color w:val="042B55"/>
                <w:kern w:val="1"/>
                <w:sz w:val="32"/>
                <w:szCs w:val="32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2E347F6F" w14:textId="77777777" w:rsidR="009C4C1C" w:rsidRPr="009C4C1C" w:rsidRDefault="009C4C1C" w:rsidP="009C4C1C">
            <w:pPr>
              <w:suppressLineNumbers/>
              <w:suppressAutoHyphens/>
              <w:spacing w:after="0" w:line="240" w:lineRule="auto"/>
              <w:jc w:val="right"/>
              <w:rPr>
                <w:rFonts w:ascii="Verdana" w:eastAsia="SimSun" w:hAnsi="Verdana" w:cs="Mangal"/>
                <w:b/>
                <w:kern w:val="1"/>
                <w:sz w:val="32"/>
                <w:szCs w:val="32"/>
                <w:lang w:eastAsia="zh-CN" w:bidi="hi-IN"/>
              </w:rPr>
            </w:pPr>
          </w:p>
        </w:tc>
      </w:tr>
      <w:tr w:rsidR="009C4C1C" w:rsidRPr="009C4C1C" w14:paraId="251BB44A" w14:textId="77777777" w:rsidTr="00B625E6">
        <w:tc>
          <w:tcPr>
            <w:tcW w:w="8936" w:type="dxa"/>
            <w:shd w:val="clear" w:color="auto" w:fill="auto"/>
          </w:tcPr>
          <w:p w14:paraId="1A9154F5" w14:textId="77777777" w:rsidR="009C4C1C" w:rsidRPr="009C4C1C" w:rsidRDefault="009C4C1C" w:rsidP="009C4C1C">
            <w:pPr>
              <w:suppressAutoHyphens/>
              <w:spacing w:after="0" w:line="240" w:lineRule="auto"/>
              <w:rPr>
                <w:rFonts w:ascii="Verdana" w:eastAsia="SimSun" w:hAnsi="Verdana" w:cs="Arial"/>
                <w:b/>
                <w:bCs/>
                <w:color w:val="000000"/>
                <w:kern w:val="1"/>
                <w:sz w:val="32"/>
                <w:szCs w:val="32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</w:tcPr>
          <w:p w14:paraId="5474EFAD" w14:textId="77777777" w:rsidR="009C4C1C" w:rsidRPr="009C4C1C" w:rsidRDefault="009C4C1C" w:rsidP="009C4C1C">
            <w:pPr>
              <w:suppressLineNumbers/>
              <w:suppressAutoHyphens/>
              <w:spacing w:after="0" w:line="240" w:lineRule="auto"/>
              <w:jc w:val="right"/>
              <w:rPr>
                <w:rFonts w:ascii="Verdana" w:eastAsia="SimSun" w:hAnsi="Verdana" w:cs="Arial"/>
                <w:b/>
                <w:bCs/>
                <w:color w:val="000000"/>
                <w:kern w:val="1"/>
                <w:sz w:val="32"/>
                <w:szCs w:val="32"/>
                <w:lang w:eastAsia="zh-CN" w:bidi="hi-IN"/>
              </w:rPr>
            </w:pPr>
          </w:p>
        </w:tc>
      </w:tr>
    </w:tbl>
    <w:p w14:paraId="32E038B3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32"/>
          <w:szCs w:val="32"/>
          <w:lang w:eastAsia="zh-CN" w:bidi="hi-IN"/>
        </w:rPr>
      </w:pPr>
    </w:p>
    <w:p w14:paraId="5EEBFF3F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1EABF406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45BD3F61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083544BB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7E9A8143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085DE48C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1515966B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78384C40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22D23B19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7631EDB1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7478A7AB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53C53B70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47AF286F" w14:textId="77777777" w:rsid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77AD6438" w14:textId="77777777" w:rsidR="004F1F82" w:rsidRDefault="004F1F82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754E7341" w14:textId="77777777" w:rsidR="00EA4541" w:rsidRPr="009C4C1C" w:rsidRDefault="00EA4541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25AF140D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48A0F583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52"/>
          <w:szCs w:val="52"/>
          <w:lang w:eastAsia="zh-CN" w:bidi="hi-IN"/>
        </w:rPr>
      </w:pPr>
    </w:p>
    <w:p w14:paraId="2C1C84DE" w14:textId="77777777" w:rsidR="00B51B01" w:rsidRDefault="00B51B01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24"/>
          <w:szCs w:val="24"/>
          <w:lang w:eastAsia="zh-CN" w:bidi="hi-IN"/>
        </w:rPr>
      </w:pPr>
    </w:p>
    <w:p w14:paraId="7DFAE278" w14:textId="77777777" w:rsidR="0082492D" w:rsidRDefault="0082492D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24"/>
          <w:szCs w:val="24"/>
          <w:lang w:eastAsia="zh-CN" w:bidi="hi-IN"/>
        </w:rPr>
      </w:pPr>
    </w:p>
    <w:p w14:paraId="61F784AB" w14:textId="77777777" w:rsidR="009C4C1C" w:rsidRPr="009C4C1C" w:rsidRDefault="009C4C1C" w:rsidP="009C4C1C">
      <w:pPr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bookmarkStart w:id="0" w:name="_GoBack"/>
      <w:bookmarkEnd w:id="0"/>
      <w:r w:rsidRPr="009C4C1C">
        <w:rPr>
          <w:rFonts w:ascii="Verdana" w:eastAsia="SimSun" w:hAnsi="Verdana" w:cs="Mangal"/>
          <w:b/>
          <w:bCs/>
          <w:color w:val="042B55"/>
          <w:kern w:val="1"/>
          <w:sz w:val="24"/>
          <w:szCs w:val="24"/>
          <w:lang w:eastAsia="zh-CN" w:bidi="hi-IN"/>
        </w:rPr>
        <w:t>1. Apresentação</w:t>
      </w:r>
    </w:p>
    <w:p w14:paraId="6FA98B68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SimSun" w:hAnsi="Verdana" w:cs="Mangal"/>
          <w:b/>
          <w:bCs/>
          <w:color w:val="042B55"/>
          <w:kern w:val="1"/>
          <w:sz w:val="24"/>
          <w:szCs w:val="24"/>
          <w:lang w:eastAsia="zh-CN" w:bidi="hi-IN"/>
        </w:rPr>
      </w:pPr>
    </w:p>
    <w:p w14:paraId="5655F537" w14:textId="7137A206" w:rsidR="009C4C1C" w:rsidRPr="009C4C1C" w:rsidRDefault="009C4C1C" w:rsidP="009C4C1C">
      <w:pPr>
        <w:suppressAutoHyphens/>
        <w:spacing w:after="0" w:line="360" w:lineRule="auto"/>
        <w:jc w:val="both"/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</w:pPr>
      <w:bookmarkStart w:id="1" w:name="_Toc442435698"/>
      <w:bookmarkStart w:id="2" w:name="_Toc442894840"/>
      <w:bookmarkStart w:id="3" w:name="_Toc442895461"/>
      <w:bookmarkStart w:id="4" w:name="_Toc442895647"/>
      <w:bookmarkStart w:id="5" w:name="_Toc444243561"/>
      <w:bookmarkStart w:id="6" w:name="_Toc444243585"/>
      <w:bookmarkStart w:id="7" w:name="_Toc444254578"/>
      <w:bookmarkStart w:id="8" w:name="_Toc445460673"/>
      <w:bookmarkStart w:id="9" w:name="_Toc447612403"/>
      <w:bookmarkStart w:id="10" w:name="_Toc450644352"/>
      <w:bookmarkStart w:id="11" w:name="_Toc453150265"/>
      <w:bookmarkStart w:id="12" w:name="_Toc453232332"/>
      <w:bookmarkStart w:id="13" w:name="_Toc455999173"/>
      <w:r w:rsidRPr="009C4C1C">
        <w:rPr>
          <w:rFonts w:ascii="Times New Roman" w:eastAsia="font48" w:hAnsi="Times New Roman" w:cs="Times New Roman"/>
          <w:noProof/>
          <w:color w:val="000000"/>
          <w:kern w:val="1"/>
          <w:sz w:val="24"/>
          <w:szCs w:val="24"/>
          <w:lang w:val="pt-PT" w:eastAsia="pt-PT"/>
        </w:rPr>
        <w:drawing>
          <wp:anchor distT="0" distB="0" distL="114300" distR="114300" simplePos="0" relativeHeight="251659264" behindDoc="0" locked="0" layoutInCell="1" allowOverlap="1" wp14:anchorId="27CC6BA4" wp14:editId="684A2AD9">
            <wp:simplePos x="0" y="0"/>
            <wp:positionH relativeFrom="margin">
              <wp:posOffset>50165</wp:posOffset>
            </wp:positionH>
            <wp:positionV relativeFrom="margin">
              <wp:posOffset>432435</wp:posOffset>
            </wp:positionV>
            <wp:extent cx="2763520" cy="1798955"/>
            <wp:effectExtent l="0" t="0" r="0" b="0"/>
            <wp:wrapSquare wrapText="bothSides"/>
            <wp:docPr id="30" name="Imagem 30" descr="img_797x448$2018_07_26_11_56_00_259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 descr="img_797x448$2018_07_26_11_56_00_2597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C1C"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  <w:t>A equipe de Pesquisa de Campo e Estatística do Fundo Municipal de Defesa de Direitos Difusos (PROCON) de Campina Grande/PB em parceria com o Departamento de Estatística da Universidade Estadual da Paraíba (UEPB) realizou uma pesquisa comparativa de preço de alguns medicamentos que são mais usados pelo consumidor campinense. O levantamento de preços ocorreu no</w:t>
      </w:r>
      <w:r w:rsidR="00D25086"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  <w:t>s</w:t>
      </w:r>
      <w:r w:rsidRPr="009C4C1C"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  <w:t xml:space="preserve"> dia</w:t>
      </w:r>
      <w:r w:rsidR="00D25086"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  <w:t>s</w:t>
      </w:r>
      <w:r w:rsidRPr="009C4C1C"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  <w:t xml:space="preserve"> </w:t>
      </w:r>
      <w:r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  <w:t xml:space="preserve">05 </w:t>
      </w:r>
      <w:r w:rsidR="00D25086"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  <w:t xml:space="preserve">e 06 </w:t>
      </w:r>
      <w:r w:rsidRPr="009C4C1C"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  <w:t xml:space="preserve">de </w:t>
      </w:r>
      <w:r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  <w:t xml:space="preserve">abril </w:t>
      </w:r>
      <w:r w:rsidRPr="009C4C1C"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  <w:t xml:space="preserve">em </w:t>
      </w:r>
      <w:r w:rsidR="00D25086"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  <w:t>4</w:t>
      </w:r>
      <w:r w:rsidR="00740943"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  <w:t>1</w:t>
      </w:r>
      <w:r w:rsidRPr="009C4C1C"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  <w:t xml:space="preserve"> farmácias e drogarias da cidade. </w:t>
      </w:r>
      <w:r w:rsidRPr="009C4C1C">
        <w:rPr>
          <w:rFonts w:ascii="Verdana" w:eastAsia="font48" w:hAnsi="Verdana" w:cs="Bookman Old Style"/>
          <w:color w:val="000000"/>
          <w:kern w:val="1"/>
          <w:sz w:val="24"/>
          <w:szCs w:val="24"/>
          <w:lang w:eastAsia="pt-BR" w:bidi="hi-IN"/>
        </w:rPr>
        <w:t xml:space="preserve">Foram pesquisados </w:t>
      </w:r>
      <w:r w:rsidRPr="009C4C1C">
        <w:rPr>
          <w:rFonts w:ascii="Verdana" w:eastAsia="font48" w:hAnsi="Verdana" w:cs="Bookman Old Style Negrito"/>
          <w:color w:val="000000"/>
          <w:kern w:val="1"/>
          <w:sz w:val="24"/>
          <w:szCs w:val="24"/>
          <w:lang w:eastAsia="pt-BR" w:bidi="hi-IN"/>
        </w:rPr>
        <w:t xml:space="preserve">36 </w:t>
      </w:r>
      <w:r w:rsidRPr="009C4C1C">
        <w:rPr>
          <w:rFonts w:ascii="Verdana" w:eastAsia="font48" w:hAnsi="Verdana" w:cs="Bookman Old Style"/>
          <w:color w:val="000000"/>
          <w:kern w:val="1"/>
          <w:sz w:val="24"/>
          <w:szCs w:val="24"/>
          <w:lang w:eastAsia="pt-BR" w:bidi="hi-IN"/>
        </w:rPr>
        <w:t xml:space="preserve">medicamentos, sendo </w:t>
      </w:r>
      <w:r w:rsidRPr="009C4C1C">
        <w:rPr>
          <w:rFonts w:ascii="Verdana" w:eastAsia="font48" w:hAnsi="Verdana" w:cs="Bookman Old Style Negrito"/>
          <w:color w:val="000000"/>
          <w:kern w:val="1"/>
          <w:sz w:val="24"/>
          <w:szCs w:val="24"/>
          <w:lang w:eastAsia="pt-BR" w:bidi="hi-IN"/>
        </w:rPr>
        <w:t xml:space="preserve">18 </w:t>
      </w:r>
      <w:r w:rsidRPr="009C4C1C">
        <w:rPr>
          <w:rFonts w:ascii="Verdana" w:eastAsia="font48" w:hAnsi="Verdana" w:cs="Bookman Old Style"/>
          <w:color w:val="000000"/>
          <w:kern w:val="1"/>
          <w:sz w:val="24"/>
          <w:szCs w:val="24"/>
          <w:lang w:eastAsia="pt-BR" w:bidi="hi-IN"/>
        </w:rPr>
        <w:t xml:space="preserve">de marca e </w:t>
      </w:r>
      <w:r w:rsidRPr="009C4C1C">
        <w:rPr>
          <w:rFonts w:ascii="Verdana" w:eastAsia="font48" w:hAnsi="Verdana" w:cs="Bookman Old Style Negrito"/>
          <w:color w:val="000000"/>
          <w:kern w:val="1"/>
          <w:sz w:val="24"/>
          <w:szCs w:val="24"/>
          <w:lang w:eastAsia="pt-BR" w:bidi="hi-IN"/>
        </w:rPr>
        <w:t xml:space="preserve">18 </w:t>
      </w:r>
      <w:r w:rsidRPr="009C4C1C">
        <w:rPr>
          <w:rFonts w:ascii="Verdana" w:eastAsia="font48" w:hAnsi="Verdana" w:cs="Bookman Old Style"/>
          <w:color w:val="000000"/>
          <w:kern w:val="1"/>
          <w:sz w:val="24"/>
          <w:szCs w:val="24"/>
          <w:lang w:eastAsia="pt-BR" w:bidi="hi-IN"/>
        </w:rPr>
        <w:t>genéricos</w:t>
      </w:r>
      <w:r w:rsidRPr="009C4C1C"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  <w:t xml:space="preserve">. </w:t>
      </w:r>
    </w:p>
    <w:p w14:paraId="3AAD1021" w14:textId="77777777" w:rsidR="009C4C1C" w:rsidRPr="009C4C1C" w:rsidRDefault="009C4C1C" w:rsidP="009C4C1C">
      <w:pPr>
        <w:suppressAutoHyphens/>
        <w:spacing w:after="0" w:line="360" w:lineRule="auto"/>
        <w:ind w:firstLine="708"/>
        <w:jc w:val="both"/>
        <w:outlineLvl w:val="1"/>
        <w:rPr>
          <w:rFonts w:ascii="Verdana" w:eastAsia="SimSun" w:hAnsi="Verdana" w:cs="Verdana"/>
          <w:color w:val="000000"/>
          <w:kern w:val="1"/>
          <w:sz w:val="24"/>
          <w:szCs w:val="24"/>
          <w:lang w:eastAsia="zh-CN" w:bidi="hi-IN"/>
        </w:rPr>
      </w:pPr>
      <w:r w:rsidRPr="009C4C1C">
        <w:rPr>
          <w:rFonts w:ascii="Verdana" w:eastAsia="SimSun" w:hAnsi="Verdana" w:cs="Verdana"/>
          <w:color w:val="000000"/>
          <w:kern w:val="1"/>
          <w:sz w:val="24"/>
          <w:szCs w:val="24"/>
          <w:lang w:eastAsia="zh-CN" w:bidi="hi-IN"/>
        </w:rPr>
        <w:t>Durante a pesquisa observou-se que algumas farmácias ofereciam descontos consideráveis ao consumidor, caso este fizesse cadastro na loja, credita-se a isto a existência de algumas variações muito altas de preços.</w:t>
      </w:r>
    </w:p>
    <w:p w14:paraId="1C5090F7" w14:textId="77777777" w:rsidR="009C4C1C" w:rsidRPr="009C4C1C" w:rsidRDefault="009C4C1C" w:rsidP="009C4C1C">
      <w:pPr>
        <w:suppressAutoHyphens/>
        <w:spacing w:after="0" w:line="360" w:lineRule="auto"/>
        <w:ind w:firstLine="708"/>
        <w:jc w:val="both"/>
        <w:outlineLvl w:val="1"/>
        <w:rPr>
          <w:rFonts w:ascii="Verdana" w:eastAsia="SimSun" w:hAnsi="Verdana" w:cs="Verdana"/>
          <w:color w:val="000000"/>
          <w:kern w:val="1"/>
          <w:sz w:val="24"/>
          <w:szCs w:val="24"/>
          <w:lang w:eastAsia="zh-CN" w:bidi="hi-IN"/>
        </w:rPr>
      </w:pPr>
      <w:r w:rsidRPr="009C4C1C">
        <w:rPr>
          <w:rFonts w:ascii="Verdana" w:eastAsia="SimSun" w:hAnsi="Verdana" w:cs="Verdana"/>
          <w:color w:val="000000"/>
          <w:kern w:val="1"/>
          <w:sz w:val="24"/>
          <w:szCs w:val="24"/>
          <w:lang w:eastAsia="zh-CN" w:bidi="hi-IN"/>
        </w:rPr>
        <w:t>Com base na diversidade de política de preços adotada pelos diversos estabelecimentos e para que fosse possível o comparativo, foram adotados os seguintes parâmetros para o levantamento:</w:t>
      </w:r>
    </w:p>
    <w:p w14:paraId="59D61870" w14:textId="77777777" w:rsidR="009C4C1C" w:rsidRPr="009C4C1C" w:rsidRDefault="009C4C1C" w:rsidP="009C4C1C">
      <w:pPr>
        <w:suppressAutoHyphens/>
        <w:spacing w:after="0" w:line="360" w:lineRule="auto"/>
        <w:ind w:firstLine="708"/>
        <w:jc w:val="both"/>
        <w:outlineLvl w:val="1"/>
        <w:rPr>
          <w:rFonts w:ascii="Verdana" w:eastAsia="SimSun" w:hAnsi="Verdana" w:cs="Verdana"/>
          <w:color w:val="000000"/>
          <w:kern w:val="1"/>
          <w:sz w:val="24"/>
          <w:szCs w:val="24"/>
          <w:lang w:eastAsia="zh-CN" w:bidi="hi-IN"/>
        </w:rPr>
      </w:pPr>
      <w:r w:rsidRPr="009C4C1C">
        <w:rPr>
          <w:rFonts w:ascii="Verdana" w:eastAsia="SimSun" w:hAnsi="Verdana" w:cs="Verdana"/>
          <w:color w:val="000000"/>
          <w:kern w:val="1"/>
          <w:sz w:val="24"/>
          <w:szCs w:val="24"/>
          <w:lang w:eastAsia="zh-CN" w:bidi="hi-IN"/>
        </w:rPr>
        <w:t>• A coleta de dados ocorreu pessoalmente em lojas físicas da cidade (farmácia/drogaria);</w:t>
      </w:r>
    </w:p>
    <w:p w14:paraId="0574702F" w14:textId="77777777" w:rsidR="009C4C1C" w:rsidRPr="009C4C1C" w:rsidRDefault="009C4C1C" w:rsidP="009C4C1C">
      <w:pPr>
        <w:suppressAutoHyphens/>
        <w:spacing w:after="0" w:line="360" w:lineRule="auto"/>
        <w:ind w:firstLine="708"/>
        <w:jc w:val="both"/>
        <w:outlineLvl w:val="1"/>
        <w:rPr>
          <w:rFonts w:ascii="Verdana" w:eastAsia="SimSun" w:hAnsi="Verdana" w:cs="Verdana"/>
          <w:color w:val="000000"/>
          <w:kern w:val="1"/>
          <w:sz w:val="24"/>
          <w:szCs w:val="24"/>
          <w:lang w:eastAsia="zh-CN" w:bidi="hi-IN"/>
        </w:rPr>
      </w:pPr>
      <w:r w:rsidRPr="009C4C1C">
        <w:rPr>
          <w:rFonts w:ascii="Verdana" w:eastAsia="SimSun" w:hAnsi="Verdana" w:cs="Verdana"/>
          <w:color w:val="000000"/>
          <w:kern w:val="1"/>
          <w:sz w:val="24"/>
          <w:szCs w:val="24"/>
          <w:lang w:eastAsia="zh-CN" w:bidi="hi-IN"/>
        </w:rPr>
        <w:t>• Foram pesquisados apenas medicamentos de referência e os genéricos de menor preço encontrado no estabelecimento no dia da coleta;</w:t>
      </w:r>
    </w:p>
    <w:p w14:paraId="5F007957" w14:textId="5AA25879" w:rsidR="009C4C1C" w:rsidRPr="009C4C1C" w:rsidRDefault="009C4C1C" w:rsidP="009C4C1C">
      <w:pPr>
        <w:suppressAutoHyphens/>
        <w:spacing w:after="0" w:line="360" w:lineRule="auto"/>
        <w:ind w:firstLine="708"/>
        <w:jc w:val="both"/>
        <w:outlineLvl w:val="1"/>
        <w:rPr>
          <w:rFonts w:ascii="Verdana" w:eastAsia="SimSun" w:hAnsi="Verdana" w:cs="Verdana"/>
          <w:color w:val="000000"/>
          <w:kern w:val="1"/>
          <w:sz w:val="24"/>
          <w:szCs w:val="24"/>
          <w:lang w:eastAsia="zh-CN" w:bidi="hi-IN"/>
        </w:rPr>
      </w:pPr>
      <w:r w:rsidRPr="009C4C1C">
        <w:rPr>
          <w:rFonts w:ascii="Verdana" w:eastAsia="SimSun" w:hAnsi="Verdana" w:cs="Verdana"/>
          <w:color w:val="000000"/>
          <w:kern w:val="1"/>
          <w:sz w:val="24"/>
          <w:szCs w:val="24"/>
          <w:lang w:eastAsia="zh-CN" w:bidi="hi-IN"/>
        </w:rPr>
        <w:t xml:space="preserve">• </w:t>
      </w:r>
      <w:proofErr w:type="gramStart"/>
      <w:r w:rsidRPr="009C4C1C">
        <w:rPr>
          <w:rFonts w:ascii="Verdana" w:eastAsia="SimSun" w:hAnsi="Verdana" w:cs="Verdana"/>
          <w:color w:val="000000"/>
          <w:kern w:val="1"/>
          <w:sz w:val="24"/>
          <w:szCs w:val="24"/>
          <w:lang w:eastAsia="zh-CN" w:bidi="hi-IN"/>
        </w:rPr>
        <w:t>Foram</w:t>
      </w:r>
      <w:proofErr w:type="gramEnd"/>
      <w:r w:rsidRPr="009C4C1C">
        <w:rPr>
          <w:rFonts w:ascii="Verdana" w:eastAsia="SimSun" w:hAnsi="Verdana" w:cs="Verdana"/>
          <w:color w:val="000000"/>
          <w:kern w:val="1"/>
          <w:sz w:val="24"/>
          <w:szCs w:val="24"/>
          <w:lang w:eastAsia="zh-CN" w:bidi="hi-IN"/>
        </w:rPr>
        <w:t xml:space="preserve"> utilizados como critério o </w:t>
      </w:r>
      <w:r>
        <w:rPr>
          <w:rFonts w:ascii="Verdana" w:eastAsia="SimSun" w:hAnsi="Verdana" w:cs="Verdana"/>
          <w:color w:val="000000"/>
          <w:kern w:val="1"/>
          <w:sz w:val="24"/>
          <w:szCs w:val="24"/>
          <w:lang w:eastAsia="zh-CN" w:bidi="hi-IN"/>
        </w:rPr>
        <w:t>“</w:t>
      </w:r>
      <w:r w:rsidRPr="009C4C1C">
        <w:rPr>
          <w:rFonts w:ascii="Verdana" w:eastAsia="SimSun" w:hAnsi="Verdana" w:cs="Verdana"/>
          <w:color w:val="000000"/>
          <w:kern w:val="1"/>
          <w:sz w:val="24"/>
          <w:szCs w:val="24"/>
          <w:lang w:eastAsia="zh-CN" w:bidi="hi-IN"/>
        </w:rPr>
        <w:t>preço com desconto máximo para o cliente comum”, independe da exigência de cadastro do consumidor. Compreende-se como cliente comum aquele que não possui nenhuma condição especial (aposentado, empresas, planos de saúde conveniados, etc.);</w:t>
      </w:r>
    </w:p>
    <w:p w14:paraId="303BD646" w14:textId="77777777" w:rsidR="009C4C1C" w:rsidRPr="009C4C1C" w:rsidRDefault="009C4C1C" w:rsidP="009C4C1C">
      <w:pPr>
        <w:suppressAutoHyphens/>
        <w:spacing w:after="0" w:line="360" w:lineRule="auto"/>
        <w:ind w:firstLine="708"/>
        <w:jc w:val="both"/>
        <w:outlineLvl w:val="1"/>
        <w:rPr>
          <w:rFonts w:ascii="Verdana" w:eastAsia="SimSun" w:hAnsi="Verdana" w:cs="Verdana"/>
          <w:color w:val="000000"/>
          <w:kern w:val="1"/>
          <w:sz w:val="24"/>
          <w:szCs w:val="24"/>
          <w:lang w:eastAsia="zh-CN" w:bidi="hi-IN"/>
        </w:rPr>
      </w:pPr>
    </w:p>
    <w:p w14:paraId="029802D7" w14:textId="77777777" w:rsidR="009C4C1C" w:rsidRPr="009C4C1C" w:rsidRDefault="009C4C1C" w:rsidP="009C4C1C">
      <w:pPr>
        <w:suppressAutoHyphens/>
        <w:spacing w:after="0" w:line="360" w:lineRule="auto"/>
        <w:ind w:firstLine="360"/>
        <w:jc w:val="both"/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</w:pPr>
      <w:r w:rsidRPr="009C4C1C"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  <w:t>Para análise científica foi utilizada a Estatística Descritiva, que é um ramo da estatística que aplica várias técnicas para descrever e sumarizar um conjunto de dados. E para o tratamento dos dados e análises dos resultados foi</w:t>
      </w:r>
      <w:r w:rsidRPr="009C4C1C">
        <w:rPr>
          <w:rFonts w:ascii="Verdana" w:eastAsia="font48" w:hAnsi="Verdana" w:cs="Times New Roman"/>
          <w:color w:val="000000"/>
          <w:kern w:val="1"/>
          <w:sz w:val="23"/>
          <w:szCs w:val="23"/>
          <w:lang w:eastAsia="pt-BR" w:bidi="hi-IN"/>
        </w:rPr>
        <w:t xml:space="preserve"> </w:t>
      </w:r>
      <w:r w:rsidRPr="009C4C1C"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  <w:t xml:space="preserve">utilizado </w:t>
      </w:r>
      <w:r w:rsidRPr="009C4C1C">
        <w:rPr>
          <w:rFonts w:ascii="Verdana" w:eastAsia="font48" w:hAnsi="Verdana" w:cs="Arial"/>
          <w:color w:val="000000"/>
          <w:kern w:val="1"/>
          <w:sz w:val="24"/>
          <w:szCs w:val="24"/>
          <w:lang w:eastAsia="pt-BR" w:bidi="hi-IN"/>
        </w:rPr>
        <w:t>a Planilha eletrônica</w:t>
      </w:r>
      <w:r w:rsidRPr="009C4C1C"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  <w:t>.</w:t>
      </w:r>
      <w:r w:rsidRPr="009C4C1C">
        <w:rPr>
          <w:rFonts w:ascii="Verdana" w:eastAsia="font48" w:hAnsi="Verdana" w:cs="Arial"/>
          <w:color w:val="000000"/>
          <w:kern w:val="1"/>
          <w:sz w:val="24"/>
          <w:szCs w:val="24"/>
          <w:lang w:eastAsia="pt-BR" w:bidi="hi-IN"/>
        </w:rPr>
        <w:t xml:space="preserve"> E o</w:t>
      </w:r>
      <w:r w:rsidRPr="009C4C1C">
        <w:rPr>
          <w:rFonts w:ascii="Verdana" w:eastAsia="font48" w:hAnsi="Verdana" w:cs="Arial" w:hint="eastAsia"/>
          <w:color w:val="000000"/>
          <w:kern w:val="1"/>
          <w:sz w:val="24"/>
          <w:szCs w:val="24"/>
          <w:lang w:eastAsia="pt-BR" w:bidi="hi-IN"/>
        </w:rPr>
        <w:t xml:space="preserve"> plano de amostragem utilizado foi</w:t>
      </w:r>
      <w:r w:rsidRPr="009C4C1C">
        <w:rPr>
          <w:rFonts w:ascii="Verdana" w:eastAsia="font48" w:hAnsi="Verdana" w:cs="Arial"/>
          <w:color w:val="000000"/>
          <w:kern w:val="1"/>
          <w:sz w:val="24"/>
          <w:szCs w:val="24"/>
          <w:lang w:eastAsia="pt-BR" w:bidi="hi-IN"/>
        </w:rPr>
        <w:t xml:space="preserve"> o</w:t>
      </w:r>
      <w:r w:rsidRPr="009C4C1C">
        <w:rPr>
          <w:rFonts w:ascii="Verdana" w:eastAsia="font48" w:hAnsi="Verdana" w:cs="Arial" w:hint="eastAsia"/>
          <w:color w:val="000000"/>
          <w:kern w:val="1"/>
          <w:sz w:val="24"/>
          <w:szCs w:val="24"/>
          <w:lang w:eastAsia="pt-BR" w:bidi="hi-IN"/>
        </w:rPr>
        <w:t xml:space="preserve"> </w:t>
      </w:r>
      <w:r w:rsidRPr="009C4C1C">
        <w:rPr>
          <w:rFonts w:ascii="Verdana" w:eastAsia="font48" w:hAnsi="Verdana" w:cs="Arial"/>
          <w:color w:val="000000"/>
          <w:kern w:val="1"/>
          <w:sz w:val="24"/>
          <w:szCs w:val="24"/>
          <w:lang w:eastAsia="pt-BR" w:bidi="hi-IN"/>
        </w:rPr>
        <w:t>estratificado</w:t>
      </w:r>
      <w:r w:rsidRPr="009C4C1C">
        <w:rPr>
          <w:rFonts w:ascii="Verdana" w:eastAsia="font48" w:hAnsi="Verdana" w:cs="Arial" w:hint="eastAsia"/>
          <w:color w:val="000000"/>
          <w:kern w:val="1"/>
          <w:sz w:val="24"/>
          <w:szCs w:val="24"/>
          <w:lang w:eastAsia="pt-BR" w:bidi="hi-IN"/>
        </w:rPr>
        <w:t xml:space="preserve">, </w:t>
      </w:r>
      <w:r w:rsidRPr="009C4C1C">
        <w:rPr>
          <w:rFonts w:ascii="Verdana" w:eastAsia="font48" w:hAnsi="Verdana" w:cs="Arial"/>
          <w:color w:val="000000"/>
          <w:kern w:val="1"/>
          <w:sz w:val="24"/>
          <w:szCs w:val="24"/>
          <w:lang w:eastAsia="pt-BR" w:bidi="hi-IN"/>
        </w:rPr>
        <w:t xml:space="preserve">sendo os estratos as zonas Norte, Sul, Leste e Oeste. </w:t>
      </w:r>
    </w:p>
    <w:p w14:paraId="1CB1A98E" w14:textId="77777777" w:rsidR="009C4C1C" w:rsidRPr="009C4C1C" w:rsidRDefault="009C4C1C" w:rsidP="009C4C1C">
      <w:pPr>
        <w:suppressAutoHyphens/>
        <w:spacing w:after="0" w:line="360" w:lineRule="auto"/>
        <w:ind w:firstLine="360"/>
        <w:jc w:val="both"/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</w:pPr>
    </w:p>
    <w:p w14:paraId="66C26FF2" w14:textId="77777777" w:rsidR="009C4C1C" w:rsidRPr="009C4C1C" w:rsidRDefault="009C4C1C" w:rsidP="009C4C1C">
      <w:pPr>
        <w:suppressAutoHyphens/>
        <w:spacing w:after="0" w:line="360" w:lineRule="auto"/>
        <w:ind w:firstLine="360"/>
        <w:jc w:val="both"/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</w:pPr>
    </w:p>
    <w:p w14:paraId="4C4D9312" w14:textId="77777777" w:rsidR="009C4C1C" w:rsidRPr="009C4C1C" w:rsidRDefault="009C4C1C" w:rsidP="009C4C1C">
      <w:pPr>
        <w:suppressAutoHyphens/>
        <w:spacing w:after="0" w:line="240" w:lineRule="auto"/>
        <w:ind w:firstLine="360"/>
        <w:jc w:val="both"/>
        <w:rPr>
          <w:rFonts w:ascii="Verdana" w:eastAsia="font48" w:hAnsi="Verdana" w:cs="Times New Roman"/>
          <w:color w:val="000000"/>
          <w:kern w:val="1"/>
          <w:sz w:val="24"/>
          <w:szCs w:val="24"/>
          <w:lang w:eastAsia="pt-BR" w:bidi="hi-IN"/>
        </w:rPr>
      </w:pPr>
    </w:p>
    <w:p w14:paraId="570FF28E" w14:textId="77777777" w:rsidR="009C4C1C" w:rsidRPr="009C4C1C" w:rsidRDefault="009C4C1C" w:rsidP="009C4C1C">
      <w:pPr>
        <w:suppressAutoHyphens/>
        <w:spacing w:after="0" w:line="240" w:lineRule="auto"/>
        <w:rPr>
          <w:rFonts w:ascii="Verdana" w:eastAsia="font48" w:hAnsi="Verdana" w:cs="Times New Roman"/>
          <w:b/>
          <w:color w:val="000000"/>
          <w:kern w:val="1"/>
          <w:sz w:val="24"/>
          <w:szCs w:val="24"/>
          <w:lang w:eastAsia="pt-BR" w:bidi="hi-IN"/>
        </w:rPr>
      </w:pPr>
      <w:r w:rsidRPr="009C4C1C">
        <w:rPr>
          <w:rFonts w:ascii="Verdana" w:eastAsia="SimSun" w:hAnsi="Verdana" w:cs="Mangal"/>
          <w:b/>
          <w:bCs/>
          <w:color w:val="042B55"/>
          <w:kern w:val="1"/>
          <w:sz w:val="24"/>
          <w:szCs w:val="24"/>
          <w:lang w:eastAsia="zh-CN" w:bidi="hi-IN"/>
        </w:rPr>
        <w:t>Seguem os endereços dos estabelecimentos amostrado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9C4C1C">
        <w:rPr>
          <w:rFonts w:ascii="Verdana" w:eastAsia="SimSun" w:hAnsi="Verdana" w:cs="Mangal"/>
          <w:b/>
          <w:bCs/>
          <w:color w:val="042B55"/>
          <w:kern w:val="1"/>
          <w:sz w:val="24"/>
          <w:szCs w:val="24"/>
          <w:lang w:eastAsia="zh-CN" w:bidi="hi-IN"/>
        </w:rPr>
        <w:t>s:</w:t>
      </w:r>
    </w:p>
    <w:p w14:paraId="19D90356" w14:textId="77777777" w:rsidR="009C4C1C" w:rsidRPr="009C4C1C" w:rsidRDefault="009C4C1C" w:rsidP="009C4C1C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Verdana" w:eastAsia="SimSun" w:hAnsi="Verdana" w:cs="Times New Roman"/>
          <w:color w:val="000000"/>
          <w:kern w:val="1"/>
          <w:sz w:val="24"/>
          <w:szCs w:val="24"/>
          <w:lang w:eastAsia="zh-CN" w:bidi="hi-IN"/>
        </w:rPr>
      </w:pPr>
    </w:p>
    <w:p w14:paraId="3561B43D" w14:textId="17B77629" w:rsidR="009C4C1C" w:rsidRPr="00166D90" w:rsidRDefault="00166D90" w:rsidP="009C4C1C">
      <w:pPr>
        <w:numPr>
          <w:ilvl w:val="0"/>
          <w:numId w:val="2"/>
        </w:numPr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eastAsia="Calibri" w:hAnsi="Verdana" w:cs="Arial"/>
          <w:sz w:val="24"/>
          <w:szCs w:val="24"/>
          <w:shd w:val="clear" w:color="auto" w:fill="FFFFFF"/>
        </w:rPr>
        <w:t>Brenda Pharma</w:t>
      </w:r>
      <w:r w:rsidR="009C4C1C" w:rsidRPr="009C4C1C">
        <w:rPr>
          <w:rFonts w:ascii="Verdana" w:eastAsia="Calibri" w:hAnsi="Verdana" w:cs="Arial"/>
          <w:sz w:val="24"/>
          <w:szCs w:val="24"/>
          <w:shd w:val="clear" w:color="auto" w:fill="FFFFFF"/>
        </w:rPr>
        <w:t xml:space="preserve"> - </w:t>
      </w:r>
      <w:r w:rsidRPr="00166D90">
        <w:rPr>
          <w:rFonts w:ascii="Verdana" w:eastAsia="Calibri" w:hAnsi="Verdana" w:cs="Arial"/>
          <w:sz w:val="24"/>
          <w:szCs w:val="24"/>
          <w:shd w:val="clear" w:color="auto" w:fill="FFFFFF"/>
        </w:rPr>
        <w:t>R. Campos Sales, 338 - José Pinheiro</w:t>
      </w:r>
      <w:r w:rsidR="009C4C1C" w:rsidRPr="009C4C1C">
        <w:rPr>
          <w:rFonts w:ascii="Verdana" w:eastAsia="Calibri" w:hAnsi="Verdana" w:cs="Arial"/>
          <w:sz w:val="24"/>
          <w:szCs w:val="24"/>
          <w:shd w:val="clear" w:color="auto" w:fill="FFFFFF"/>
        </w:rPr>
        <w:t>;</w:t>
      </w:r>
    </w:p>
    <w:p w14:paraId="743CBD1C" w14:textId="063644E7" w:rsidR="00166D90" w:rsidRPr="009948E2" w:rsidRDefault="00166D90" w:rsidP="009C4C1C">
      <w:pPr>
        <w:numPr>
          <w:ilvl w:val="0"/>
          <w:numId w:val="2"/>
        </w:numPr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9C4C1C">
        <w:rPr>
          <w:rFonts w:ascii="Verdana" w:eastAsia="Calibri" w:hAnsi="Verdana" w:cs="Times New Roman"/>
          <w:sz w:val="24"/>
          <w:szCs w:val="24"/>
        </w:rPr>
        <w:t xml:space="preserve">Farmácia Pague Menos – Av. Almirante Barroso, 1801, </w:t>
      </w:r>
      <w:r>
        <w:rPr>
          <w:rFonts w:ascii="Verdana" w:eastAsia="Calibri" w:hAnsi="Verdana" w:cs="Times New Roman"/>
          <w:sz w:val="24"/>
          <w:szCs w:val="24"/>
        </w:rPr>
        <w:t>Santa Cruz</w:t>
      </w:r>
      <w:r w:rsidR="009948E2">
        <w:rPr>
          <w:rFonts w:ascii="Verdana" w:eastAsia="Calibri" w:hAnsi="Verdana" w:cs="Times New Roman"/>
          <w:sz w:val="24"/>
          <w:szCs w:val="24"/>
        </w:rPr>
        <w:t>;</w:t>
      </w:r>
    </w:p>
    <w:p w14:paraId="6AFDFEDF" w14:textId="7E88F0A3" w:rsidR="009948E2" w:rsidRPr="009948E2" w:rsidRDefault="009948E2" w:rsidP="009C4C1C">
      <w:pPr>
        <w:numPr>
          <w:ilvl w:val="0"/>
          <w:numId w:val="2"/>
        </w:numPr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eastAsia="Calibri" w:hAnsi="Verdana" w:cs="Times New Roman"/>
          <w:sz w:val="24"/>
          <w:szCs w:val="24"/>
        </w:rPr>
        <w:t xml:space="preserve">Varejão do Trabalhador – </w:t>
      </w:r>
      <w:proofErr w:type="gramStart"/>
      <w:r>
        <w:rPr>
          <w:rFonts w:ascii="Verdana" w:eastAsia="Calibri" w:hAnsi="Verdana" w:cs="Times New Roman"/>
          <w:sz w:val="24"/>
          <w:szCs w:val="24"/>
        </w:rPr>
        <w:t>R.</w:t>
      </w:r>
      <w:proofErr w:type="gramEnd"/>
      <w:r w:rsidRPr="009948E2">
        <w:rPr>
          <w:rFonts w:ascii="Verdana" w:eastAsia="Calibri" w:hAnsi="Verdana" w:cs="Times New Roman"/>
          <w:sz w:val="24"/>
          <w:szCs w:val="24"/>
        </w:rPr>
        <w:t xml:space="preserve"> Cícero alexandrino</w:t>
      </w:r>
      <w:r>
        <w:rPr>
          <w:rFonts w:ascii="Verdana" w:eastAsia="Calibri" w:hAnsi="Verdana" w:cs="Times New Roman"/>
          <w:sz w:val="24"/>
          <w:szCs w:val="24"/>
        </w:rPr>
        <w:t>,</w:t>
      </w:r>
      <w:r w:rsidRPr="009948E2">
        <w:rPr>
          <w:rFonts w:ascii="Verdana" w:eastAsia="Calibri" w:hAnsi="Verdana" w:cs="Times New Roman"/>
          <w:sz w:val="24"/>
          <w:szCs w:val="24"/>
        </w:rPr>
        <w:t xml:space="preserve"> 457</w:t>
      </w:r>
      <w:r>
        <w:rPr>
          <w:rFonts w:ascii="Verdana" w:eastAsia="Calibri" w:hAnsi="Verdana" w:cs="Times New Roman"/>
          <w:sz w:val="24"/>
          <w:szCs w:val="24"/>
        </w:rPr>
        <w:t>,</w:t>
      </w:r>
      <w:r w:rsidRPr="009948E2">
        <w:rPr>
          <w:rFonts w:ascii="Verdana" w:eastAsia="Calibri" w:hAnsi="Verdana" w:cs="Times New Roman"/>
          <w:sz w:val="24"/>
          <w:szCs w:val="24"/>
        </w:rPr>
        <w:t xml:space="preserve"> </w:t>
      </w:r>
      <w:r>
        <w:rPr>
          <w:rFonts w:ascii="Verdana" w:eastAsia="Calibri" w:hAnsi="Verdana" w:cs="Times New Roman"/>
          <w:sz w:val="24"/>
          <w:szCs w:val="24"/>
        </w:rPr>
        <w:t>S</w:t>
      </w:r>
      <w:r w:rsidRPr="009948E2">
        <w:rPr>
          <w:rFonts w:ascii="Verdana" w:eastAsia="Calibri" w:hAnsi="Verdana" w:cs="Times New Roman"/>
          <w:sz w:val="24"/>
          <w:szCs w:val="24"/>
        </w:rPr>
        <w:t xml:space="preserve">ão José da </w:t>
      </w:r>
      <w:r>
        <w:rPr>
          <w:rFonts w:ascii="Verdana" w:eastAsia="Calibri" w:hAnsi="Verdana" w:cs="Times New Roman"/>
          <w:sz w:val="24"/>
          <w:szCs w:val="24"/>
        </w:rPr>
        <w:t>M</w:t>
      </w:r>
      <w:r w:rsidRPr="009948E2">
        <w:rPr>
          <w:rFonts w:ascii="Verdana" w:eastAsia="Calibri" w:hAnsi="Verdana" w:cs="Times New Roman"/>
          <w:sz w:val="24"/>
          <w:szCs w:val="24"/>
        </w:rPr>
        <w:t>ata</w:t>
      </w:r>
      <w:r>
        <w:rPr>
          <w:rFonts w:ascii="Verdana" w:eastAsia="Calibri" w:hAnsi="Verdana" w:cs="Times New Roman"/>
          <w:sz w:val="24"/>
          <w:szCs w:val="24"/>
        </w:rPr>
        <w:t>;</w:t>
      </w:r>
    </w:p>
    <w:p w14:paraId="66849446" w14:textId="1EA0E3D1" w:rsidR="009948E2" w:rsidRPr="009948E2" w:rsidRDefault="009948E2" w:rsidP="009C4C1C">
      <w:pPr>
        <w:numPr>
          <w:ilvl w:val="0"/>
          <w:numId w:val="2"/>
        </w:numPr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proofErr w:type="spellStart"/>
      <w:proofErr w:type="gramStart"/>
      <w:r>
        <w:rPr>
          <w:rFonts w:ascii="Verdana" w:eastAsia="Calibri" w:hAnsi="Verdana" w:cs="Times New Roman"/>
          <w:sz w:val="24"/>
          <w:szCs w:val="24"/>
        </w:rPr>
        <w:t>FarmaUtil</w:t>
      </w:r>
      <w:proofErr w:type="spellEnd"/>
      <w:proofErr w:type="gramEnd"/>
      <w:r>
        <w:rPr>
          <w:rFonts w:ascii="Verdana" w:eastAsia="Calibri" w:hAnsi="Verdana" w:cs="Times New Roman"/>
          <w:sz w:val="24"/>
          <w:szCs w:val="24"/>
        </w:rPr>
        <w:t xml:space="preserve"> - </w:t>
      </w:r>
      <w:r w:rsidRPr="009948E2">
        <w:rPr>
          <w:rFonts w:ascii="Verdana" w:eastAsia="Calibri" w:hAnsi="Verdana" w:cs="Times New Roman"/>
          <w:sz w:val="24"/>
          <w:szCs w:val="24"/>
        </w:rPr>
        <w:t>Rua Severino Lucena Vaz Ribeiro, 2</w:t>
      </w:r>
      <w:r>
        <w:rPr>
          <w:rFonts w:ascii="Verdana" w:eastAsia="Calibri" w:hAnsi="Verdana" w:cs="Times New Roman"/>
          <w:sz w:val="24"/>
          <w:szCs w:val="24"/>
        </w:rPr>
        <w:t xml:space="preserve">, </w:t>
      </w:r>
      <w:proofErr w:type="spellStart"/>
      <w:r w:rsidRPr="009948E2">
        <w:rPr>
          <w:rFonts w:ascii="Verdana" w:eastAsia="Calibri" w:hAnsi="Verdana" w:cs="Times New Roman"/>
          <w:sz w:val="24"/>
          <w:szCs w:val="24"/>
        </w:rPr>
        <w:t>Bodocongó</w:t>
      </w:r>
      <w:proofErr w:type="spellEnd"/>
      <w:r>
        <w:rPr>
          <w:rFonts w:ascii="Verdana" w:eastAsia="Calibri" w:hAnsi="Verdana" w:cs="Times New Roman"/>
          <w:sz w:val="24"/>
          <w:szCs w:val="24"/>
        </w:rPr>
        <w:t>;</w:t>
      </w:r>
    </w:p>
    <w:p w14:paraId="47BC2382" w14:textId="6F6A1C04" w:rsidR="009948E2" w:rsidRPr="009948E2" w:rsidRDefault="009948E2" w:rsidP="009C4C1C">
      <w:pPr>
        <w:numPr>
          <w:ilvl w:val="0"/>
          <w:numId w:val="2"/>
        </w:numPr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proofErr w:type="spellStart"/>
      <w:r>
        <w:rPr>
          <w:rFonts w:ascii="Verdana" w:eastAsia="Calibri" w:hAnsi="Verdana" w:cs="Times New Roman"/>
          <w:sz w:val="24"/>
          <w:szCs w:val="24"/>
        </w:rPr>
        <w:t>Farmagil</w:t>
      </w:r>
      <w:proofErr w:type="spellEnd"/>
      <w:r>
        <w:rPr>
          <w:rFonts w:ascii="Verdana" w:eastAsia="Calibri" w:hAnsi="Verdana" w:cs="Times New Roman"/>
          <w:sz w:val="24"/>
          <w:szCs w:val="24"/>
        </w:rPr>
        <w:t xml:space="preserve"> - </w:t>
      </w:r>
      <w:r w:rsidRPr="009948E2">
        <w:rPr>
          <w:rFonts w:ascii="Verdana" w:eastAsia="Calibri" w:hAnsi="Verdana" w:cs="Times New Roman"/>
          <w:sz w:val="24"/>
          <w:szCs w:val="24"/>
        </w:rPr>
        <w:t>Av. Prof. Almeida Barreto, 85</w:t>
      </w:r>
      <w:r>
        <w:rPr>
          <w:rFonts w:ascii="Verdana" w:eastAsia="Calibri" w:hAnsi="Verdana" w:cs="Times New Roman"/>
          <w:sz w:val="24"/>
          <w:szCs w:val="24"/>
        </w:rPr>
        <w:t>,</w:t>
      </w:r>
      <w:r w:rsidRPr="009948E2">
        <w:rPr>
          <w:rFonts w:ascii="Verdana" w:eastAsia="Calibri" w:hAnsi="Verdana" w:cs="Times New Roman"/>
          <w:sz w:val="24"/>
          <w:szCs w:val="24"/>
        </w:rPr>
        <w:t xml:space="preserve"> Centro</w:t>
      </w:r>
      <w:r>
        <w:rPr>
          <w:rFonts w:ascii="Verdana" w:eastAsia="Calibri" w:hAnsi="Verdana" w:cs="Times New Roman"/>
          <w:sz w:val="24"/>
          <w:szCs w:val="24"/>
        </w:rPr>
        <w:t>;</w:t>
      </w:r>
    </w:p>
    <w:p w14:paraId="54C1BC23" w14:textId="386197CF" w:rsidR="009948E2" w:rsidRPr="004D5CB7" w:rsidRDefault="009948E2" w:rsidP="009C4C1C">
      <w:pPr>
        <w:numPr>
          <w:ilvl w:val="0"/>
          <w:numId w:val="2"/>
        </w:numPr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eastAsia="Calibri" w:hAnsi="Verdana" w:cs="Times New Roman"/>
          <w:sz w:val="24"/>
          <w:szCs w:val="24"/>
        </w:rPr>
        <w:t>I</w:t>
      </w:r>
      <w:r w:rsidR="004D5CB7">
        <w:rPr>
          <w:rFonts w:ascii="Verdana" w:eastAsia="Calibri" w:hAnsi="Verdana" w:cs="Times New Roman"/>
          <w:sz w:val="24"/>
          <w:szCs w:val="24"/>
        </w:rPr>
        <w:t>deal</w:t>
      </w:r>
      <w:r>
        <w:rPr>
          <w:rFonts w:ascii="Verdana" w:eastAsia="Calibri" w:hAnsi="Verdana" w:cs="Times New Roman"/>
          <w:sz w:val="24"/>
          <w:szCs w:val="24"/>
        </w:rPr>
        <w:t xml:space="preserve"> P</w:t>
      </w:r>
      <w:r w:rsidR="004D5CB7">
        <w:rPr>
          <w:rFonts w:ascii="Verdana" w:eastAsia="Calibri" w:hAnsi="Verdana" w:cs="Times New Roman"/>
          <w:sz w:val="24"/>
          <w:szCs w:val="24"/>
        </w:rPr>
        <w:t>harma</w:t>
      </w:r>
      <w:r>
        <w:rPr>
          <w:rFonts w:ascii="Verdana" w:eastAsia="Calibri" w:hAnsi="Verdana" w:cs="Times New Roman"/>
          <w:sz w:val="24"/>
          <w:szCs w:val="24"/>
        </w:rPr>
        <w:t xml:space="preserve"> - </w:t>
      </w:r>
      <w:proofErr w:type="gramStart"/>
      <w:r w:rsidR="004D5CB7" w:rsidRPr="004D5CB7">
        <w:rPr>
          <w:rFonts w:ascii="Verdana" w:eastAsia="Calibri" w:hAnsi="Verdana" w:cs="Times New Roman"/>
          <w:sz w:val="24"/>
          <w:szCs w:val="24"/>
        </w:rPr>
        <w:t>R.</w:t>
      </w:r>
      <w:proofErr w:type="gramEnd"/>
      <w:r w:rsidR="004D5CB7" w:rsidRPr="004D5CB7">
        <w:rPr>
          <w:rFonts w:ascii="Verdana" w:eastAsia="Calibri" w:hAnsi="Verdana" w:cs="Times New Roman"/>
          <w:sz w:val="24"/>
          <w:szCs w:val="24"/>
        </w:rPr>
        <w:t xml:space="preserve"> Manoel David de Arruda, 273</w:t>
      </w:r>
      <w:r w:rsidR="004D5CB7">
        <w:rPr>
          <w:rFonts w:ascii="Verdana" w:eastAsia="Calibri" w:hAnsi="Verdana" w:cs="Times New Roman"/>
          <w:sz w:val="24"/>
          <w:szCs w:val="24"/>
        </w:rPr>
        <w:t xml:space="preserve">, </w:t>
      </w:r>
      <w:r w:rsidR="004D5CB7" w:rsidRPr="004D5CB7">
        <w:rPr>
          <w:rFonts w:ascii="Verdana" w:eastAsia="Calibri" w:hAnsi="Verdana" w:cs="Times New Roman"/>
          <w:sz w:val="24"/>
          <w:szCs w:val="24"/>
        </w:rPr>
        <w:t>Santo Antônio</w:t>
      </w:r>
      <w:r w:rsidR="004D5CB7">
        <w:rPr>
          <w:rFonts w:ascii="Verdana" w:eastAsia="Calibri" w:hAnsi="Verdana" w:cs="Times New Roman"/>
          <w:sz w:val="24"/>
          <w:szCs w:val="24"/>
        </w:rPr>
        <w:t>;</w:t>
      </w:r>
    </w:p>
    <w:p w14:paraId="1309AFB4" w14:textId="7E65E62A" w:rsidR="004D5CB7" w:rsidRPr="004D5CB7" w:rsidRDefault="004D5CB7" w:rsidP="009C4C1C">
      <w:pPr>
        <w:numPr>
          <w:ilvl w:val="0"/>
          <w:numId w:val="2"/>
        </w:numPr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eastAsia="Calibri" w:hAnsi="Verdana" w:cs="Times New Roman"/>
          <w:sz w:val="24"/>
          <w:szCs w:val="24"/>
        </w:rPr>
        <w:t xml:space="preserve">Farmácia Mais Saúde - </w:t>
      </w:r>
      <w:r w:rsidRPr="004D5CB7">
        <w:rPr>
          <w:rFonts w:ascii="Verdana" w:eastAsia="Calibri" w:hAnsi="Verdana" w:cs="Times New Roman"/>
          <w:sz w:val="24"/>
          <w:szCs w:val="24"/>
        </w:rPr>
        <w:t xml:space="preserve">Manoel </w:t>
      </w:r>
      <w:proofErr w:type="spellStart"/>
      <w:proofErr w:type="gramStart"/>
      <w:r w:rsidRPr="004D5CB7">
        <w:rPr>
          <w:rFonts w:ascii="Verdana" w:eastAsia="Calibri" w:hAnsi="Verdana" w:cs="Times New Roman"/>
          <w:sz w:val="24"/>
          <w:szCs w:val="24"/>
        </w:rPr>
        <w:t>Gustino</w:t>
      </w:r>
      <w:proofErr w:type="spellEnd"/>
      <w:r w:rsidRPr="004D5CB7">
        <w:rPr>
          <w:rFonts w:ascii="Verdana" w:eastAsia="Calibri" w:hAnsi="Verdana" w:cs="Times New Roman"/>
          <w:sz w:val="24"/>
          <w:szCs w:val="24"/>
        </w:rPr>
        <w:t xml:space="preserve"> ,</w:t>
      </w:r>
      <w:proofErr w:type="gramEnd"/>
      <w:r w:rsidRPr="004D5CB7">
        <w:rPr>
          <w:rFonts w:ascii="Verdana" w:eastAsia="Calibri" w:hAnsi="Verdana" w:cs="Times New Roman"/>
          <w:sz w:val="24"/>
          <w:szCs w:val="24"/>
        </w:rPr>
        <w:t>100 B</w:t>
      </w:r>
      <w:r>
        <w:rPr>
          <w:rFonts w:ascii="Verdana" w:eastAsia="Calibri" w:hAnsi="Verdana" w:cs="Times New Roman"/>
          <w:sz w:val="24"/>
          <w:szCs w:val="24"/>
        </w:rPr>
        <w:t xml:space="preserve">, </w:t>
      </w:r>
      <w:r w:rsidRPr="004D5CB7">
        <w:rPr>
          <w:rFonts w:ascii="Verdana" w:eastAsia="Calibri" w:hAnsi="Verdana" w:cs="Times New Roman"/>
          <w:sz w:val="24"/>
          <w:szCs w:val="24"/>
        </w:rPr>
        <w:t xml:space="preserve"> Vila Cabral </w:t>
      </w:r>
      <w:proofErr w:type="spellStart"/>
      <w:r w:rsidRPr="004D5CB7">
        <w:rPr>
          <w:rFonts w:ascii="Verdana" w:eastAsia="Calibri" w:hAnsi="Verdana" w:cs="Times New Roman"/>
          <w:sz w:val="24"/>
          <w:szCs w:val="24"/>
        </w:rPr>
        <w:t>Stª</w:t>
      </w:r>
      <w:proofErr w:type="spellEnd"/>
      <w:r w:rsidRPr="004D5CB7">
        <w:rPr>
          <w:rFonts w:ascii="Verdana" w:eastAsia="Calibri" w:hAnsi="Verdana" w:cs="Times New Roman"/>
          <w:sz w:val="24"/>
          <w:szCs w:val="24"/>
        </w:rPr>
        <w:t xml:space="preserve"> Terezinha</w:t>
      </w:r>
      <w:r>
        <w:rPr>
          <w:rFonts w:ascii="Verdana" w:eastAsia="Calibri" w:hAnsi="Verdana" w:cs="Times New Roman"/>
          <w:sz w:val="24"/>
          <w:szCs w:val="24"/>
        </w:rPr>
        <w:t>;</w:t>
      </w:r>
    </w:p>
    <w:p w14:paraId="263BE680" w14:textId="4C6633CB" w:rsidR="004D5CB7" w:rsidRPr="004D5CB7" w:rsidRDefault="004D5CB7" w:rsidP="00537B5B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proofErr w:type="spellStart"/>
      <w:r>
        <w:rPr>
          <w:rFonts w:ascii="Verdana" w:eastAsia="Calibri" w:hAnsi="Verdana" w:cs="Times New Roman"/>
          <w:sz w:val="24"/>
          <w:szCs w:val="24"/>
        </w:rPr>
        <w:t>Redepharma</w:t>
      </w:r>
      <w:proofErr w:type="spellEnd"/>
      <w:r>
        <w:rPr>
          <w:rFonts w:ascii="Verdana" w:eastAsia="Calibri" w:hAnsi="Verdana" w:cs="Times New Roman"/>
          <w:sz w:val="24"/>
          <w:szCs w:val="24"/>
        </w:rPr>
        <w:t xml:space="preserve"> R-55 - </w:t>
      </w:r>
      <w:r w:rsidRPr="004D5CB7">
        <w:rPr>
          <w:rFonts w:ascii="Verdana" w:eastAsia="Calibri" w:hAnsi="Verdana" w:cs="Times New Roman"/>
          <w:sz w:val="24"/>
          <w:szCs w:val="24"/>
        </w:rPr>
        <w:t>Av. Pref. Severino Bezerra Cabral, 38</w:t>
      </w:r>
      <w:r>
        <w:rPr>
          <w:rFonts w:ascii="Verdana" w:eastAsia="Calibri" w:hAnsi="Verdana" w:cs="Times New Roman"/>
          <w:sz w:val="24"/>
          <w:szCs w:val="24"/>
        </w:rPr>
        <w:t xml:space="preserve">, </w:t>
      </w:r>
      <w:r w:rsidRPr="004D5CB7">
        <w:rPr>
          <w:rFonts w:ascii="Verdana" w:eastAsia="Calibri" w:hAnsi="Verdana" w:cs="Times New Roman"/>
          <w:sz w:val="24"/>
          <w:szCs w:val="24"/>
        </w:rPr>
        <w:t>Catolé</w:t>
      </w:r>
      <w:r>
        <w:rPr>
          <w:rFonts w:ascii="Verdana" w:eastAsia="Calibri" w:hAnsi="Verdana" w:cs="Times New Roman"/>
          <w:sz w:val="24"/>
          <w:szCs w:val="24"/>
        </w:rPr>
        <w:t>;</w:t>
      </w:r>
    </w:p>
    <w:p w14:paraId="004C5245" w14:textId="7EE9AF12" w:rsidR="009C4C1C" w:rsidRPr="00537B5B" w:rsidRDefault="004D5CB7" w:rsidP="00537B5B">
      <w:pPr>
        <w:pStyle w:val="PargrafodaLista"/>
        <w:numPr>
          <w:ilvl w:val="0"/>
          <w:numId w:val="2"/>
        </w:numPr>
        <w:rPr>
          <w:rFonts w:ascii="Verdana" w:eastAsia="Calibri" w:hAnsi="Verdana" w:cs="Times New Roman"/>
          <w:sz w:val="24"/>
          <w:szCs w:val="24"/>
        </w:rPr>
      </w:pPr>
      <w:r w:rsidRPr="00537B5B">
        <w:rPr>
          <w:rFonts w:ascii="Verdana" w:eastAsia="Calibri" w:hAnsi="Verdana" w:cs="Times New Roman"/>
          <w:sz w:val="24"/>
          <w:szCs w:val="24"/>
        </w:rPr>
        <w:t xml:space="preserve">Farmácia Primus – </w:t>
      </w:r>
      <w:r w:rsidR="00537B5B" w:rsidRPr="00537B5B">
        <w:rPr>
          <w:rFonts w:ascii="Verdana" w:eastAsia="Calibri" w:hAnsi="Verdana" w:cs="Times New Roman"/>
          <w:sz w:val="24"/>
          <w:szCs w:val="24"/>
        </w:rPr>
        <w:t>Rua Prudente de Morais, Estação Velha;</w:t>
      </w:r>
    </w:p>
    <w:p w14:paraId="75C4E4E3" w14:textId="602CA34B" w:rsidR="004D5CB7" w:rsidRPr="004D5CB7" w:rsidRDefault="004D5CB7" w:rsidP="004D5CB7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proofErr w:type="spellStart"/>
      <w:r>
        <w:rPr>
          <w:rFonts w:ascii="Verdana" w:eastAsia="Calibri" w:hAnsi="Verdana" w:cs="Times New Roman"/>
          <w:sz w:val="24"/>
          <w:szCs w:val="24"/>
        </w:rPr>
        <w:t>Redepharma</w:t>
      </w:r>
      <w:proofErr w:type="spellEnd"/>
      <w:r>
        <w:rPr>
          <w:rFonts w:ascii="Verdana" w:eastAsia="Calibri" w:hAnsi="Verdana" w:cs="Times New Roman"/>
          <w:sz w:val="24"/>
          <w:szCs w:val="24"/>
        </w:rPr>
        <w:t xml:space="preserve"> R-36 - </w:t>
      </w:r>
      <w:r w:rsidR="00537B5B" w:rsidRPr="00537B5B">
        <w:rPr>
          <w:rFonts w:ascii="Verdana" w:eastAsia="Calibri" w:hAnsi="Verdana" w:cs="Times New Roman"/>
          <w:sz w:val="24"/>
          <w:szCs w:val="24"/>
        </w:rPr>
        <w:t>Av. Almirante Barroso, 1728</w:t>
      </w:r>
      <w:r w:rsidR="00537B5B">
        <w:rPr>
          <w:rFonts w:ascii="Verdana" w:eastAsia="Calibri" w:hAnsi="Verdana" w:cs="Times New Roman"/>
          <w:sz w:val="24"/>
          <w:szCs w:val="24"/>
        </w:rPr>
        <w:t>,</w:t>
      </w:r>
      <w:r w:rsidR="00537B5B" w:rsidRPr="00537B5B">
        <w:rPr>
          <w:rFonts w:ascii="Verdana" w:eastAsia="Calibri" w:hAnsi="Verdana" w:cs="Times New Roman"/>
          <w:sz w:val="24"/>
          <w:szCs w:val="24"/>
        </w:rPr>
        <w:t xml:space="preserve"> Cruzeiro</w:t>
      </w:r>
      <w:r w:rsidR="00537B5B">
        <w:rPr>
          <w:rFonts w:ascii="Verdana" w:eastAsia="Calibri" w:hAnsi="Verdana" w:cs="Times New Roman"/>
          <w:sz w:val="24"/>
          <w:szCs w:val="24"/>
        </w:rPr>
        <w:t>;</w:t>
      </w:r>
    </w:p>
    <w:p w14:paraId="1BBCE6BC" w14:textId="5560D4C8" w:rsidR="00537B5B" w:rsidRDefault="0064520E" w:rsidP="004D5CB7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proofErr w:type="spellStart"/>
      <w:r>
        <w:rPr>
          <w:rFonts w:ascii="Verdana" w:eastAsia="Times New Roman" w:hAnsi="Verdana" w:cs="Calibri"/>
          <w:sz w:val="24"/>
          <w:szCs w:val="24"/>
          <w:lang w:eastAsia="pt-BR"/>
        </w:rPr>
        <w:t>Farmagil</w:t>
      </w:r>
      <w:proofErr w:type="spellEnd"/>
      <w:r>
        <w:rPr>
          <w:rFonts w:ascii="Verdana" w:eastAsia="Times New Roman" w:hAnsi="Verdana" w:cs="Calibri"/>
          <w:sz w:val="24"/>
          <w:szCs w:val="24"/>
          <w:lang w:eastAsia="pt-BR"/>
        </w:rPr>
        <w:t xml:space="preserve"> - </w:t>
      </w:r>
      <w:r w:rsidRPr="0064520E">
        <w:rPr>
          <w:rFonts w:ascii="Verdana" w:eastAsia="Times New Roman" w:hAnsi="Verdana" w:cs="Calibri"/>
          <w:sz w:val="24"/>
          <w:szCs w:val="24"/>
          <w:lang w:eastAsia="pt-BR"/>
        </w:rPr>
        <w:t>Av. Alm</w:t>
      </w:r>
      <w:r>
        <w:rPr>
          <w:rFonts w:ascii="Verdana" w:eastAsia="Times New Roman" w:hAnsi="Verdana" w:cs="Calibri"/>
          <w:sz w:val="24"/>
          <w:szCs w:val="24"/>
          <w:lang w:eastAsia="pt-BR"/>
        </w:rPr>
        <w:t>irante</w:t>
      </w:r>
      <w:r w:rsidRPr="0064520E">
        <w:rPr>
          <w:rFonts w:ascii="Verdana" w:eastAsia="Times New Roman" w:hAnsi="Verdana" w:cs="Calibri"/>
          <w:sz w:val="24"/>
          <w:szCs w:val="24"/>
          <w:lang w:eastAsia="pt-BR"/>
        </w:rPr>
        <w:t xml:space="preserve"> Barroso</w:t>
      </w:r>
      <w:r>
        <w:rPr>
          <w:rFonts w:ascii="Verdana" w:eastAsia="Times New Roman" w:hAnsi="Verdana" w:cs="Calibri"/>
          <w:sz w:val="24"/>
          <w:szCs w:val="24"/>
          <w:lang w:eastAsia="pt-BR"/>
        </w:rPr>
        <w:t>,</w:t>
      </w:r>
      <w:proofErr w:type="gramStart"/>
      <w:r>
        <w:rPr>
          <w:rFonts w:ascii="Verdana" w:eastAsia="Times New Roman" w:hAnsi="Verdana" w:cs="Calibri"/>
          <w:sz w:val="24"/>
          <w:szCs w:val="24"/>
          <w:lang w:eastAsia="pt-BR"/>
        </w:rPr>
        <w:t xml:space="preserve"> </w:t>
      </w:r>
      <w:r w:rsidRPr="0064520E">
        <w:rPr>
          <w:rFonts w:ascii="Verdana" w:eastAsia="Times New Roman" w:hAnsi="Verdana" w:cs="Calibri"/>
          <w:sz w:val="24"/>
          <w:szCs w:val="24"/>
          <w:lang w:eastAsia="pt-BR"/>
        </w:rPr>
        <w:t xml:space="preserve"> </w:t>
      </w:r>
      <w:proofErr w:type="gramEnd"/>
      <w:r w:rsidRPr="0064520E">
        <w:rPr>
          <w:rFonts w:ascii="Verdana" w:eastAsia="Times New Roman" w:hAnsi="Verdana" w:cs="Calibri"/>
          <w:sz w:val="24"/>
          <w:szCs w:val="24"/>
          <w:lang w:eastAsia="pt-BR"/>
        </w:rPr>
        <w:t>Santa Cruz, Campina Grande</w:t>
      </w:r>
    </w:p>
    <w:p w14:paraId="15A16966" w14:textId="6748A065" w:rsidR="009C4C1C" w:rsidRPr="0064520E" w:rsidRDefault="00537B5B" w:rsidP="004D5CB7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64520E">
        <w:rPr>
          <w:rFonts w:ascii="Verdana" w:eastAsia="Calibri" w:hAnsi="Verdana" w:cs="Times New Roman"/>
          <w:sz w:val="24"/>
          <w:szCs w:val="24"/>
        </w:rPr>
        <w:t>Luna Pharma</w:t>
      </w:r>
      <w:r w:rsidR="009C4C1C" w:rsidRPr="0064520E">
        <w:rPr>
          <w:rFonts w:ascii="Verdana" w:eastAsia="Calibri" w:hAnsi="Verdana" w:cs="Times New Roman"/>
          <w:sz w:val="24"/>
          <w:szCs w:val="24"/>
        </w:rPr>
        <w:t xml:space="preserve"> – </w:t>
      </w:r>
      <w:r w:rsidRPr="0064520E">
        <w:rPr>
          <w:rFonts w:ascii="Verdana" w:eastAsia="Calibri" w:hAnsi="Verdana" w:cs="Times New Roman"/>
          <w:sz w:val="24"/>
          <w:szCs w:val="24"/>
        </w:rPr>
        <w:t xml:space="preserve">R. Três Irmãs, 11, Presidente </w:t>
      </w:r>
      <w:proofErr w:type="spellStart"/>
      <w:r w:rsidRPr="0064520E">
        <w:rPr>
          <w:rFonts w:ascii="Verdana" w:eastAsia="Calibri" w:hAnsi="Verdana" w:cs="Times New Roman"/>
          <w:sz w:val="24"/>
          <w:szCs w:val="24"/>
        </w:rPr>
        <w:t>Medici</w:t>
      </w:r>
      <w:proofErr w:type="spellEnd"/>
      <w:r w:rsidRPr="0064520E">
        <w:rPr>
          <w:rFonts w:ascii="Verdana" w:eastAsia="Calibri" w:hAnsi="Verdana" w:cs="Times New Roman"/>
          <w:sz w:val="24"/>
          <w:szCs w:val="24"/>
        </w:rPr>
        <w:t>;</w:t>
      </w:r>
    </w:p>
    <w:p w14:paraId="6C553067" w14:textId="12AAC424" w:rsidR="009C4C1C" w:rsidRPr="009C4C1C" w:rsidRDefault="00537B5B" w:rsidP="004D5CB7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eastAsia="Calibri" w:hAnsi="Verdana" w:cs="Times New Roman"/>
          <w:sz w:val="24"/>
          <w:szCs w:val="24"/>
        </w:rPr>
        <w:t xml:space="preserve">Farma </w:t>
      </w:r>
      <w:proofErr w:type="spellStart"/>
      <w:r>
        <w:rPr>
          <w:rFonts w:ascii="Verdana" w:eastAsia="Calibri" w:hAnsi="Verdana" w:cs="Times New Roman"/>
          <w:sz w:val="24"/>
          <w:szCs w:val="24"/>
        </w:rPr>
        <w:t>Slop</w:t>
      </w:r>
      <w:proofErr w:type="spellEnd"/>
      <w:r>
        <w:rPr>
          <w:rFonts w:ascii="Verdana" w:eastAsia="Calibri" w:hAnsi="Verdana" w:cs="Times New Roman"/>
          <w:sz w:val="24"/>
          <w:szCs w:val="24"/>
        </w:rPr>
        <w:t xml:space="preserve"> - </w:t>
      </w:r>
      <w:proofErr w:type="gramStart"/>
      <w:r w:rsidRPr="00537B5B">
        <w:rPr>
          <w:rFonts w:ascii="Verdana" w:eastAsia="Calibri" w:hAnsi="Verdana" w:cs="Times New Roman"/>
          <w:sz w:val="24"/>
          <w:szCs w:val="24"/>
        </w:rPr>
        <w:t>R.</w:t>
      </w:r>
      <w:proofErr w:type="gramEnd"/>
      <w:r w:rsidRPr="00537B5B">
        <w:rPr>
          <w:rFonts w:ascii="Verdana" w:eastAsia="Calibri" w:hAnsi="Verdana" w:cs="Times New Roman"/>
          <w:sz w:val="24"/>
          <w:szCs w:val="24"/>
        </w:rPr>
        <w:t xml:space="preserve"> Ben</w:t>
      </w:r>
      <w:r>
        <w:rPr>
          <w:rFonts w:ascii="Verdana" w:eastAsia="Calibri" w:hAnsi="Verdana" w:cs="Times New Roman"/>
          <w:sz w:val="24"/>
          <w:szCs w:val="24"/>
        </w:rPr>
        <w:t>í</w:t>
      </w:r>
      <w:r w:rsidRPr="00537B5B">
        <w:rPr>
          <w:rFonts w:ascii="Verdana" w:eastAsia="Calibri" w:hAnsi="Verdana" w:cs="Times New Roman"/>
          <w:sz w:val="24"/>
          <w:szCs w:val="24"/>
        </w:rPr>
        <w:t>cio Fernandes,</w:t>
      </w:r>
      <w:r>
        <w:rPr>
          <w:rFonts w:ascii="Verdana" w:eastAsia="Calibri" w:hAnsi="Verdana" w:cs="Times New Roman"/>
          <w:sz w:val="24"/>
          <w:szCs w:val="24"/>
        </w:rPr>
        <w:t xml:space="preserve"> </w:t>
      </w:r>
      <w:r w:rsidRPr="00537B5B">
        <w:rPr>
          <w:rFonts w:ascii="Verdana" w:eastAsia="Calibri" w:hAnsi="Verdana" w:cs="Times New Roman"/>
          <w:sz w:val="24"/>
          <w:szCs w:val="24"/>
        </w:rPr>
        <w:t>212</w:t>
      </w:r>
      <w:r>
        <w:rPr>
          <w:rFonts w:ascii="Verdana" w:eastAsia="Calibri" w:hAnsi="Verdana" w:cs="Times New Roman"/>
          <w:sz w:val="24"/>
          <w:szCs w:val="24"/>
        </w:rPr>
        <w:t>, São José da Mata;</w:t>
      </w:r>
    </w:p>
    <w:p w14:paraId="1B2EC669" w14:textId="2349CACD" w:rsidR="009C4C1C" w:rsidRPr="009C4C1C" w:rsidRDefault="00537B5B" w:rsidP="004D5CB7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eastAsia="Calibri" w:hAnsi="Verdana" w:cs="Times New Roman"/>
          <w:sz w:val="24"/>
          <w:szCs w:val="24"/>
        </w:rPr>
        <w:t xml:space="preserve">TS Comércio - </w:t>
      </w:r>
      <w:proofErr w:type="gramStart"/>
      <w:r w:rsidR="00372DC3" w:rsidRPr="00372DC3">
        <w:rPr>
          <w:rFonts w:ascii="Verdana" w:eastAsia="Calibri" w:hAnsi="Verdana" w:cs="Times New Roman"/>
          <w:sz w:val="24"/>
          <w:szCs w:val="24"/>
        </w:rPr>
        <w:t>R.</w:t>
      </w:r>
      <w:proofErr w:type="gramEnd"/>
      <w:r w:rsidR="00372DC3" w:rsidRPr="00372DC3">
        <w:rPr>
          <w:rFonts w:ascii="Verdana" w:eastAsia="Calibri" w:hAnsi="Verdana" w:cs="Times New Roman"/>
          <w:sz w:val="24"/>
          <w:szCs w:val="24"/>
        </w:rPr>
        <w:t xml:space="preserve"> Izabel Maria da Conceição, 17</w:t>
      </w:r>
      <w:r w:rsidR="00372DC3">
        <w:rPr>
          <w:rFonts w:ascii="Verdana" w:eastAsia="Calibri" w:hAnsi="Verdana" w:cs="Times New Roman"/>
          <w:sz w:val="24"/>
          <w:szCs w:val="24"/>
        </w:rPr>
        <w:t xml:space="preserve">, </w:t>
      </w:r>
      <w:proofErr w:type="spellStart"/>
      <w:r w:rsidR="00372DC3" w:rsidRPr="00372DC3">
        <w:rPr>
          <w:rFonts w:ascii="Verdana" w:eastAsia="Calibri" w:hAnsi="Verdana" w:cs="Times New Roman"/>
          <w:sz w:val="24"/>
          <w:szCs w:val="24"/>
        </w:rPr>
        <w:t>Bodocongó</w:t>
      </w:r>
      <w:proofErr w:type="spellEnd"/>
      <w:r w:rsidR="00372DC3">
        <w:rPr>
          <w:rFonts w:ascii="Verdana" w:eastAsia="Calibri" w:hAnsi="Verdana" w:cs="Times New Roman"/>
          <w:sz w:val="24"/>
          <w:szCs w:val="24"/>
        </w:rPr>
        <w:t>;</w:t>
      </w:r>
    </w:p>
    <w:p w14:paraId="6C7E6410" w14:textId="35C60ADD" w:rsidR="009C4C1C" w:rsidRPr="009C4C1C" w:rsidRDefault="00372DC3" w:rsidP="004D5CB7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eastAsia="Calibri" w:hAnsi="Verdana" w:cs="Times New Roman"/>
          <w:sz w:val="24"/>
          <w:szCs w:val="24"/>
        </w:rPr>
        <w:t xml:space="preserve">Drogaria Farma Popular - </w:t>
      </w:r>
      <w:r w:rsidRPr="00372DC3">
        <w:rPr>
          <w:rFonts w:ascii="Verdana" w:eastAsia="Calibri" w:hAnsi="Verdana" w:cs="Times New Roman"/>
          <w:sz w:val="24"/>
          <w:szCs w:val="24"/>
        </w:rPr>
        <w:t>R. S</w:t>
      </w:r>
      <w:r>
        <w:rPr>
          <w:rFonts w:ascii="Verdana" w:eastAsia="Calibri" w:hAnsi="Verdana" w:cs="Times New Roman"/>
          <w:sz w:val="24"/>
          <w:szCs w:val="24"/>
        </w:rPr>
        <w:t>an</w:t>
      </w:r>
      <w:r w:rsidRPr="00372DC3">
        <w:rPr>
          <w:rFonts w:ascii="Verdana" w:eastAsia="Calibri" w:hAnsi="Verdana" w:cs="Times New Roman"/>
          <w:sz w:val="24"/>
          <w:szCs w:val="24"/>
        </w:rPr>
        <w:t>ta Luzia, 195, Pedregal</w:t>
      </w:r>
      <w:r w:rsidR="009C4C1C" w:rsidRPr="009C4C1C">
        <w:rPr>
          <w:rFonts w:ascii="Verdana" w:eastAsia="Calibri" w:hAnsi="Verdana" w:cs="Times New Roman"/>
          <w:sz w:val="24"/>
          <w:szCs w:val="24"/>
        </w:rPr>
        <w:t>;</w:t>
      </w:r>
    </w:p>
    <w:p w14:paraId="47D1A350" w14:textId="43ADA195" w:rsidR="009C4C1C" w:rsidRPr="00372DC3" w:rsidRDefault="00372DC3" w:rsidP="00ED3107">
      <w:pPr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eastAsia="Calibri" w:hAnsi="Verdana" w:cs="Times New Roman"/>
          <w:sz w:val="24"/>
          <w:szCs w:val="24"/>
        </w:rPr>
        <w:t xml:space="preserve">Drogaria </w:t>
      </w:r>
      <w:proofErr w:type="spellStart"/>
      <w:r>
        <w:rPr>
          <w:rFonts w:ascii="Verdana" w:eastAsia="Calibri" w:hAnsi="Verdana" w:cs="Times New Roman"/>
          <w:sz w:val="24"/>
          <w:szCs w:val="24"/>
        </w:rPr>
        <w:t>Med</w:t>
      </w:r>
      <w:proofErr w:type="spellEnd"/>
      <w:r>
        <w:rPr>
          <w:rFonts w:ascii="Verdana" w:eastAsia="Calibri" w:hAnsi="Verdana" w:cs="Times New Roman"/>
          <w:sz w:val="24"/>
          <w:szCs w:val="24"/>
        </w:rPr>
        <w:t xml:space="preserve"> Popular - </w:t>
      </w:r>
      <w:r w:rsidRPr="00372DC3">
        <w:rPr>
          <w:rFonts w:ascii="Verdana" w:eastAsia="Calibri" w:hAnsi="Verdana" w:cs="Times New Roman"/>
          <w:sz w:val="24"/>
          <w:szCs w:val="24"/>
        </w:rPr>
        <w:t>Av. Floriano Peixoto, 1819</w:t>
      </w:r>
      <w:r>
        <w:rPr>
          <w:rFonts w:ascii="Verdana" w:eastAsia="Calibri" w:hAnsi="Verdana" w:cs="Times New Roman"/>
          <w:sz w:val="24"/>
          <w:szCs w:val="24"/>
        </w:rPr>
        <w:t>, Centenário</w:t>
      </w:r>
      <w:r w:rsidR="009C4C1C" w:rsidRPr="009C4C1C">
        <w:rPr>
          <w:rFonts w:ascii="Verdana" w:eastAsia="Calibri" w:hAnsi="Verdana" w:cs="Times New Roman"/>
          <w:sz w:val="24"/>
          <w:szCs w:val="24"/>
        </w:rPr>
        <w:t>;</w:t>
      </w:r>
    </w:p>
    <w:p w14:paraId="6B26C6A5" w14:textId="77777777" w:rsidR="00372DC3" w:rsidRPr="00372DC3" w:rsidRDefault="00372DC3" w:rsidP="00ED3107">
      <w:pPr>
        <w:pStyle w:val="PargrafodaLista"/>
        <w:numPr>
          <w:ilvl w:val="0"/>
          <w:numId w:val="2"/>
        </w:numPr>
        <w:tabs>
          <w:tab w:val="left" w:pos="851"/>
        </w:tabs>
        <w:rPr>
          <w:rFonts w:ascii="Verdana" w:eastAsia="Times New Roman" w:hAnsi="Verdana" w:cs="Calibri"/>
          <w:sz w:val="24"/>
          <w:szCs w:val="24"/>
          <w:lang w:eastAsia="pt-BR"/>
        </w:rPr>
      </w:pPr>
      <w:r w:rsidRPr="00372DC3">
        <w:rPr>
          <w:rFonts w:ascii="Verdana" w:eastAsia="Times New Roman" w:hAnsi="Verdana" w:cs="Calibri"/>
          <w:sz w:val="24"/>
          <w:szCs w:val="24"/>
          <w:lang w:eastAsia="pt-BR"/>
        </w:rPr>
        <w:t xml:space="preserve">Farmácia </w:t>
      </w:r>
      <w:proofErr w:type="spellStart"/>
      <w:r w:rsidRPr="00372DC3">
        <w:rPr>
          <w:rFonts w:ascii="Verdana" w:eastAsia="Times New Roman" w:hAnsi="Verdana" w:cs="Calibri"/>
          <w:sz w:val="24"/>
          <w:szCs w:val="24"/>
          <w:lang w:eastAsia="pt-BR"/>
        </w:rPr>
        <w:t>Redemed</w:t>
      </w:r>
      <w:proofErr w:type="spellEnd"/>
      <w:r w:rsidRPr="00372DC3">
        <w:rPr>
          <w:rFonts w:ascii="Verdana" w:eastAsia="Times New Roman" w:hAnsi="Verdana" w:cs="Calibri"/>
          <w:sz w:val="24"/>
          <w:szCs w:val="24"/>
          <w:lang w:eastAsia="pt-BR"/>
        </w:rPr>
        <w:t xml:space="preserve"> - Av. Floriano Peixoto, 3150, </w:t>
      </w:r>
      <w:proofErr w:type="spellStart"/>
      <w:r w:rsidRPr="00372DC3">
        <w:rPr>
          <w:rFonts w:ascii="Verdana" w:eastAsia="Times New Roman" w:hAnsi="Verdana" w:cs="Calibri"/>
          <w:sz w:val="24"/>
          <w:szCs w:val="24"/>
          <w:lang w:eastAsia="pt-BR"/>
        </w:rPr>
        <w:t>Dinamérica</w:t>
      </w:r>
      <w:proofErr w:type="spellEnd"/>
      <w:r w:rsidRPr="00372DC3">
        <w:rPr>
          <w:rFonts w:ascii="Verdana" w:eastAsia="Times New Roman" w:hAnsi="Verdana" w:cs="Calibri"/>
          <w:sz w:val="24"/>
          <w:szCs w:val="24"/>
          <w:lang w:eastAsia="pt-BR"/>
        </w:rPr>
        <w:t>;</w:t>
      </w:r>
    </w:p>
    <w:p w14:paraId="67793924" w14:textId="2D83AA01" w:rsidR="009C4C1C" w:rsidRPr="00372DC3" w:rsidRDefault="00372DC3" w:rsidP="00372DC3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proofErr w:type="spellStart"/>
      <w:r w:rsidRPr="00372DC3">
        <w:rPr>
          <w:rFonts w:ascii="Verdana" w:eastAsia="Calibri" w:hAnsi="Verdana" w:cs="Times New Roman"/>
          <w:sz w:val="24"/>
          <w:szCs w:val="24"/>
        </w:rPr>
        <w:t>Redepharma</w:t>
      </w:r>
      <w:proofErr w:type="spellEnd"/>
      <w:r w:rsidRPr="00372DC3">
        <w:rPr>
          <w:rFonts w:ascii="Verdana" w:eastAsia="Calibri" w:hAnsi="Verdana" w:cs="Times New Roman"/>
          <w:sz w:val="24"/>
          <w:szCs w:val="24"/>
        </w:rPr>
        <w:t xml:space="preserve"> R-50 - </w:t>
      </w:r>
      <w:proofErr w:type="gramStart"/>
      <w:r w:rsidRPr="00372DC3">
        <w:rPr>
          <w:rFonts w:ascii="Verdana" w:eastAsia="Calibri" w:hAnsi="Verdana" w:cs="Times New Roman"/>
          <w:sz w:val="24"/>
          <w:szCs w:val="24"/>
        </w:rPr>
        <w:t>R.</w:t>
      </w:r>
      <w:proofErr w:type="gramEnd"/>
      <w:r w:rsidRPr="00372DC3">
        <w:rPr>
          <w:rFonts w:ascii="Verdana" w:eastAsia="Calibri" w:hAnsi="Verdana" w:cs="Times New Roman"/>
          <w:sz w:val="24"/>
          <w:szCs w:val="24"/>
        </w:rPr>
        <w:t xml:space="preserve"> Manoel Tavares, 400</w:t>
      </w:r>
      <w:r>
        <w:rPr>
          <w:rFonts w:ascii="Verdana" w:eastAsia="Calibri" w:hAnsi="Verdana" w:cs="Times New Roman"/>
          <w:sz w:val="24"/>
          <w:szCs w:val="24"/>
        </w:rPr>
        <w:t>,</w:t>
      </w:r>
      <w:r w:rsidRPr="00372DC3">
        <w:rPr>
          <w:rFonts w:ascii="Verdana" w:eastAsia="Calibri" w:hAnsi="Verdana" w:cs="Times New Roman"/>
          <w:sz w:val="24"/>
          <w:szCs w:val="24"/>
        </w:rPr>
        <w:t xml:space="preserve"> Jardim Tavares</w:t>
      </w:r>
      <w:r w:rsidR="009C4C1C" w:rsidRPr="00372DC3">
        <w:rPr>
          <w:rFonts w:ascii="Verdana" w:eastAsia="Calibri" w:hAnsi="Verdana" w:cs="Times New Roman"/>
          <w:sz w:val="24"/>
          <w:szCs w:val="24"/>
        </w:rPr>
        <w:t>;</w:t>
      </w:r>
    </w:p>
    <w:p w14:paraId="2F1DA236" w14:textId="6A8CBE72" w:rsidR="00372DC3" w:rsidRPr="00E80314" w:rsidRDefault="00372DC3" w:rsidP="00372DC3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eastAsia="Calibri" w:hAnsi="Verdana" w:cs="Times New Roman"/>
          <w:sz w:val="24"/>
          <w:szCs w:val="24"/>
        </w:rPr>
        <w:t xml:space="preserve">Farmácia </w:t>
      </w:r>
      <w:proofErr w:type="spellStart"/>
      <w:r>
        <w:rPr>
          <w:rFonts w:ascii="Verdana" w:eastAsia="Calibri" w:hAnsi="Verdana" w:cs="Times New Roman"/>
          <w:sz w:val="24"/>
          <w:szCs w:val="24"/>
        </w:rPr>
        <w:t>Hiper</w:t>
      </w:r>
      <w:proofErr w:type="spellEnd"/>
      <w:r>
        <w:rPr>
          <w:rFonts w:ascii="Verdana" w:eastAsia="Calibri" w:hAnsi="Verdana" w:cs="Times New Roman"/>
          <w:sz w:val="24"/>
          <w:szCs w:val="24"/>
        </w:rPr>
        <w:t xml:space="preserve"> Popular - </w:t>
      </w:r>
      <w:r w:rsidRPr="00372DC3">
        <w:rPr>
          <w:rFonts w:ascii="Verdana" w:eastAsia="Calibri" w:hAnsi="Verdana" w:cs="Times New Roman"/>
          <w:sz w:val="24"/>
          <w:szCs w:val="24"/>
        </w:rPr>
        <w:t xml:space="preserve">R. </w:t>
      </w:r>
      <w:proofErr w:type="spellStart"/>
      <w:r w:rsidRPr="00372DC3">
        <w:rPr>
          <w:rFonts w:ascii="Verdana" w:eastAsia="Calibri" w:hAnsi="Verdana" w:cs="Times New Roman"/>
          <w:sz w:val="24"/>
          <w:szCs w:val="24"/>
        </w:rPr>
        <w:t>Vigolvino</w:t>
      </w:r>
      <w:proofErr w:type="spellEnd"/>
      <w:r w:rsidRPr="00372DC3">
        <w:rPr>
          <w:rFonts w:ascii="Verdana" w:eastAsia="Calibri" w:hAnsi="Verdana" w:cs="Times New Roman"/>
          <w:sz w:val="24"/>
          <w:szCs w:val="24"/>
        </w:rPr>
        <w:t xml:space="preserve"> Vanderlei, 335, Conceição</w:t>
      </w:r>
      <w:r w:rsidR="00E80314">
        <w:rPr>
          <w:rFonts w:ascii="Verdana" w:eastAsia="Calibri" w:hAnsi="Verdana" w:cs="Times New Roman"/>
          <w:sz w:val="24"/>
          <w:szCs w:val="24"/>
        </w:rPr>
        <w:t>;</w:t>
      </w:r>
    </w:p>
    <w:p w14:paraId="3472FCE6" w14:textId="6E024C6E" w:rsidR="00E80314" w:rsidRPr="00E80314" w:rsidRDefault="00E80314" w:rsidP="00372DC3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eastAsia="Calibri" w:hAnsi="Verdana" w:cs="Times New Roman"/>
          <w:sz w:val="24"/>
          <w:szCs w:val="24"/>
        </w:rPr>
        <w:t xml:space="preserve">Farmácia Popular Rede Vida - </w:t>
      </w:r>
      <w:r w:rsidRPr="00E80314">
        <w:rPr>
          <w:rFonts w:ascii="Verdana" w:eastAsia="Calibri" w:hAnsi="Verdana" w:cs="Times New Roman"/>
          <w:sz w:val="24"/>
          <w:szCs w:val="24"/>
        </w:rPr>
        <w:t>R. Quinze de Novembro, 956, Palmeira</w:t>
      </w:r>
      <w:r>
        <w:rPr>
          <w:rFonts w:ascii="Verdana" w:eastAsia="Calibri" w:hAnsi="Verdana" w:cs="Times New Roman"/>
          <w:sz w:val="24"/>
          <w:szCs w:val="24"/>
        </w:rPr>
        <w:t>;</w:t>
      </w:r>
    </w:p>
    <w:p w14:paraId="693B1B62" w14:textId="7779E0F4" w:rsidR="00E80314" w:rsidRPr="00E80314" w:rsidRDefault="00E80314" w:rsidP="00372DC3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eastAsia="Calibri" w:hAnsi="Verdana" w:cs="Times New Roman"/>
          <w:sz w:val="24"/>
          <w:szCs w:val="24"/>
        </w:rPr>
        <w:t xml:space="preserve">Brasil Farma - </w:t>
      </w:r>
      <w:r w:rsidRPr="00E80314">
        <w:rPr>
          <w:rFonts w:ascii="Verdana" w:eastAsia="Calibri" w:hAnsi="Verdana" w:cs="Times New Roman"/>
          <w:sz w:val="24"/>
          <w:szCs w:val="24"/>
        </w:rPr>
        <w:t>R. Agrônomo João Maurício Medeiros, 399, Monte Santo</w:t>
      </w:r>
      <w:r>
        <w:rPr>
          <w:rFonts w:ascii="Verdana" w:eastAsia="Calibri" w:hAnsi="Verdana" w:cs="Times New Roman"/>
          <w:sz w:val="24"/>
          <w:szCs w:val="24"/>
        </w:rPr>
        <w:t>;</w:t>
      </w:r>
    </w:p>
    <w:p w14:paraId="19B7E4EF" w14:textId="09223B72" w:rsidR="00E80314" w:rsidRPr="00E80314" w:rsidRDefault="00E80314" w:rsidP="00372DC3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proofErr w:type="spellStart"/>
      <w:r>
        <w:rPr>
          <w:rFonts w:ascii="Verdana" w:eastAsia="Calibri" w:hAnsi="Verdana" w:cs="Times New Roman"/>
          <w:sz w:val="24"/>
          <w:szCs w:val="24"/>
        </w:rPr>
        <w:t>Redepharma</w:t>
      </w:r>
      <w:proofErr w:type="spellEnd"/>
      <w:r>
        <w:rPr>
          <w:rFonts w:ascii="Verdana" w:eastAsia="Calibri" w:hAnsi="Verdana" w:cs="Times New Roman"/>
          <w:sz w:val="24"/>
          <w:szCs w:val="24"/>
        </w:rPr>
        <w:t xml:space="preserve"> R-30 - </w:t>
      </w:r>
      <w:proofErr w:type="gramStart"/>
      <w:r w:rsidRPr="00E80314">
        <w:rPr>
          <w:rFonts w:ascii="Verdana" w:eastAsia="Calibri" w:hAnsi="Verdana" w:cs="Times New Roman"/>
          <w:sz w:val="24"/>
          <w:szCs w:val="24"/>
        </w:rPr>
        <w:t>R.</w:t>
      </w:r>
      <w:proofErr w:type="gramEnd"/>
      <w:r w:rsidRPr="00E80314">
        <w:rPr>
          <w:rFonts w:ascii="Verdana" w:eastAsia="Calibri" w:hAnsi="Verdana" w:cs="Times New Roman"/>
          <w:sz w:val="24"/>
          <w:szCs w:val="24"/>
        </w:rPr>
        <w:t xml:space="preserve"> Rodrigues Alves, 417, Prata</w:t>
      </w:r>
      <w:r>
        <w:rPr>
          <w:rFonts w:ascii="Verdana" w:eastAsia="Calibri" w:hAnsi="Verdana" w:cs="Times New Roman"/>
          <w:sz w:val="24"/>
          <w:szCs w:val="24"/>
        </w:rPr>
        <w:t>;</w:t>
      </w:r>
    </w:p>
    <w:p w14:paraId="014F4A8D" w14:textId="3F0DF836" w:rsidR="00E80314" w:rsidRPr="00E80314" w:rsidRDefault="00E80314" w:rsidP="00372DC3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proofErr w:type="spellStart"/>
      <w:r>
        <w:rPr>
          <w:rFonts w:ascii="Verdana" w:eastAsia="Calibri" w:hAnsi="Verdana" w:cs="Times New Roman"/>
          <w:sz w:val="24"/>
          <w:szCs w:val="24"/>
        </w:rPr>
        <w:t>Redepharma</w:t>
      </w:r>
      <w:proofErr w:type="spellEnd"/>
      <w:r>
        <w:rPr>
          <w:rFonts w:ascii="Verdana" w:eastAsia="Calibri" w:hAnsi="Verdana" w:cs="Times New Roman"/>
          <w:sz w:val="24"/>
          <w:szCs w:val="24"/>
        </w:rPr>
        <w:t xml:space="preserve"> R-51 - </w:t>
      </w:r>
      <w:r w:rsidRPr="00E80314">
        <w:rPr>
          <w:rFonts w:ascii="Verdana" w:eastAsia="Calibri" w:hAnsi="Verdana" w:cs="Times New Roman"/>
          <w:sz w:val="24"/>
          <w:szCs w:val="24"/>
        </w:rPr>
        <w:t>R. Dom Pedro II, 513, Prata</w:t>
      </w:r>
      <w:r>
        <w:rPr>
          <w:rFonts w:ascii="Verdana" w:eastAsia="Calibri" w:hAnsi="Verdana" w:cs="Times New Roman"/>
          <w:sz w:val="24"/>
          <w:szCs w:val="24"/>
        </w:rPr>
        <w:t>;</w:t>
      </w:r>
    </w:p>
    <w:p w14:paraId="15F7FEE5" w14:textId="20208E7C" w:rsidR="00E80314" w:rsidRPr="00E80314" w:rsidRDefault="00E80314" w:rsidP="00372DC3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eastAsia="Calibri" w:hAnsi="Verdana" w:cs="Times New Roman"/>
          <w:sz w:val="24"/>
          <w:szCs w:val="24"/>
        </w:rPr>
        <w:t xml:space="preserve">Drogasil - </w:t>
      </w:r>
      <w:proofErr w:type="gramStart"/>
      <w:r w:rsidRPr="00E80314">
        <w:rPr>
          <w:rFonts w:ascii="Verdana" w:eastAsia="Calibri" w:hAnsi="Verdana" w:cs="Times New Roman"/>
          <w:sz w:val="24"/>
          <w:szCs w:val="24"/>
        </w:rPr>
        <w:t>R.</w:t>
      </w:r>
      <w:proofErr w:type="gramEnd"/>
      <w:r w:rsidRPr="00E80314">
        <w:rPr>
          <w:rFonts w:ascii="Verdana" w:eastAsia="Calibri" w:hAnsi="Verdana" w:cs="Times New Roman"/>
          <w:sz w:val="24"/>
          <w:szCs w:val="24"/>
        </w:rPr>
        <w:t xml:space="preserve"> Siqueira Campos, 540, Prata</w:t>
      </w:r>
      <w:r>
        <w:rPr>
          <w:rFonts w:ascii="Verdana" w:eastAsia="Calibri" w:hAnsi="Verdana" w:cs="Times New Roman"/>
          <w:sz w:val="24"/>
          <w:szCs w:val="24"/>
        </w:rPr>
        <w:t>;</w:t>
      </w:r>
    </w:p>
    <w:p w14:paraId="1C06FFB8" w14:textId="006401EC" w:rsidR="00E80314" w:rsidRPr="00E80314" w:rsidRDefault="00E80314" w:rsidP="00372DC3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proofErr w:type="spellStart"/>
      <w:r>
        <w:rPr>
          <w:rFonts w:ascii="Verdana" w:eastAsia="Calibri" w:hAnsi="Verdana" w:cs="Times New Roman"/>
          <w:sz w:val="24"/>
          <w:szCs w:val="24"/>
        </w:rPr>
        <w:t>Redepharma</w:t>
      </w:r>
      <w:proofErr w:type="spellEnd"/>
      <w:r>
        <w:rPr>
          <w:rFonts w:ascii="Verdana" w:eastAsia="Calibri" w:hAnsi="Verdana" w:cs="Times New Roman"/>
          <w:sz w:val="24"/>
          <w:szCs w:val="24"/>
        </w:rPr>
        <w:t xml:space="preserve"> R-32 - </w:t>
      </w:r>
      <w:proofErr w:type="gramStart"/>
      <w:r w:rsidRPr="00E80314">
        <w:rPr>
          <w:rFonts w:ascii="Verdana" w:eastAsia="Calibri" w:hAnsi="Verdana" w:cs="Times New Roman"/>
          <w:sz w:val="24"/>
          <w:szCs w:val="24"/>
        </w:rPr>
        <w:t>R.</w:t>
      </w:r>
      <w:proofErr w:type="gramEnd"/>
      <w:r w:rsidRPr="00E80314">
        <w:rPr>
          <w:rFonts w:ascii="Verdana" w:eastAsia="Calibri" w:hAnsi="Verdana" w:cs="Times New Roman"/>
          <w:sz w:val="24"/>
          <w:szCs w:val="24"/>
        </w:rPr>
        <w:t xml:space="preserve"> Maciel Pinheiro, 263, Centro</w:t>
      </w:r>
      <w:r>
        <w:rPr>
          <w:rFonts w:ascii="Verdana" w:eastAsia="Calibri" w:hAnsi="Verdana" w:cs="Times New Roman"/>
          <w:sz w:val="24"/>
          <w:szCs w:val="24"/>
        </w:rPr>
        <w:t>;</w:t>
      </w:r>
    </w:p>
    <w:p w14:paraId="17AA78ED" w14:textId="13243CE4" w:rsidR="00E80314" w:rsidRPr="00E80314" w:rsidRDefault="00E80314" w:rsidP="00372DC3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proofErr w:type="spellStart"/>
      <w:r>
        <w:rPr>
          <w:rFonts w:ascii="Verdana" w:eastAsia="Calibri" w:hAnsi="Verdana" w:cs="Times New Roman"/>
          <w:sz w:val="24"/>
          <w:szCs w:val="24"/>
        </w:rPr>
        <w:t>Redepharma</w:t>
      </w:r>
      <w:proofErr w:type="spellEnd"/>
      <w:r>
        <w:rPr>
          <w:rFonts w:ascii="Verdana" w:eastAsia="Calibri" w:hAnsi="Verdana" w:cs="Times New Roman"/>
          <w:sz w:val="24"/>
          <w:szCs w:val="24"/>
        </w:rPr>
        <w:t xml:space="preserve"> R-22 - </w:t>
      </w:r>
      <w:proofErr w:type="gramStart"/>
      <w:r w:rsidRPr="00E80314">
        <w:rPr>
          <w:rFonts w:ascii="Verdana" w:eastAsia="Calibri" w:hAnsi="Verdana" w:cs="Times New Roman"/>
          <w:sz w:val="24"/>
          <w:szCs w:val="24"/>
        </w:rPr>
        <w:t>R.</w:t>
      </w:r>
      <w:proofErr w:type="gramEnd"/>
      <w:r w:rsidRPr="00E80314">
        <w:rPr>
          <w:rFonts w:ascii="Verdana" w:eastAsia="Calibri" w:hAnsi="Verdana" w:cs="Times New Roman"/>
          <w:sz w:val="24"/>
          <w:szCs w:val="24"/>
        </w:rPr>
        <w:t xml:space="preserve"> Maciel Pinheiro, 270, Centro</w:t>
      </w:r>
      <w:r>
        <w:rPr>
          <w:rFonts w:ascii="Verdana" w:eastAsia="Calibri" w:hAnsi="Verdana" w:cs="Times New Roman"/>
          <w:sz w:val="24"/>
          <w:szCs w:val="24"/>
        </w:rPr>
        <w:t>;</w:t>
      </w:r>
    </w:p>
    <w:p w14:paraId="7040AB0D" w14:textId="7971FD8F" w:rsidR="00E80314" w:rsidRPr="00E80314" w:rsidRDefault="00E80314" w:rsidP="00372DC3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eastAsia="Calibri" w:hAnsi="Verdana" w:cs="Times New Roman"/>
          <w:sz w:val="24"/>
          <w:szCs w:val="24"/>
        </w:rPr>
        <w:t xml:space="preserve">Farmácia Pague Menos - </w:t>
      </w:r>
      <w:r w:rsidRPr="00E80314">
        <w:rPr>
          <w:rFonts w:ascii="Verdana" w:eastAsia="Calibri" w:hAnsi="Verdana" w:cs="Times New Roman"/>
          <w:sz w:val="24"/>
          <w:szCs w:val="24"/>
        </w:rPr>
        <w:t>Praça da Bandeira, 114, Centro</w:t>
      </w:r>
      <w:r>
        <w:rPr>
          <w:rFonts w:ascii="Verdana" w:eastAsia="Calibri" w:hAnsi="Verdana" w:cs="Times New Roman"/>
          <w:sz w:val="24"/>
          <w:szCs w:val="24"/>
        </w:rPr>
        <w:t>;</w:t>
      </w:r>
    </w:p>
    <w:p w14:paraId="25194878" w14:textId="5553D574" w:rsidR="00E80314" w:rsidRPr="00E80314" w:rsidRDefault="00E80314" w:rsidP="00372DC3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eastAsia="Calibri" w:hAnsi="Verdana" w:cs="Times New Roman"/>
          <w:sz w:val="24"/>
          <w:szCs w:val="24"/>
        </w:rPr>
        <w:t xml:space="preserve">Drogasil - </w:t>
      </w:r>
      <w:proofErr w:type="gramStart"/>
      <w:r w:rsidRPr="00E80314">
        <w:rPr>
          <w:rFonts w:ascii="Verdana" w:eastAsia="Calibri" w:hAnsi="Verdana" w:cs="Times New Roman"/>
          <w:sz w:val="24"/>
          <w:szCs w:val="24"/>
        </w:rPr>
        <w:t>R.</w:t>
      </w:r>
      <w:proofErr w:type="gramEnd"/>
      <w:r w:rsidRPr="00E80314">
        <w:rPr>
          <w:rFonts w:ascii="Verdana" w:eastAsia="Calibri" w:hAnsi="Verdana" w:cs="Times New Roman"/>
          <w:sz w:val="24"/>
          <w:szCs w:val="24"/>
        </w:rPr>
        <w:t xml:space="preserve"> Manoel Tavares,622, Jardim Tavares</w:t>
      </w:r>
      <w:r>
        <w:rPr>
          <w:rFonts w:ascii="Verdana" w:eastAsia="Calibri" w:hAnsi="Verdana" w:cs="Times New Roman"/>
          <w:sz w:val="24"/>
          <w:szCs w:val="24"/>
        </w:rPr>
        <w:t>;</w:t>
      </w:r>
    </w:p>
    <w:p w14:paraId="0C309EEE" w14:textId="5BF4B57A" w:rsidR="00E80314" w:rsidRPr="00E80314" w:rsidRDefault="00E80314" w:rsidP="00372DC3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eastAsia="Calibri" w:hAnsi="Verdana" w:cs="Times New Roman"/>
          <w:sz w:val="24"/>
          <w:szCs w:val="24"/>
        </w:rPr>
        <w:t xml:space="preserve">Veríssimo Farma - </w:t>
      </w:r>
      <w:r w:rsidRPr="00E80314">
        <w:rPr>
          <w:rFonts w:ascii="Verdana" w:eastAsia="Calibri" w:hAnsi="Verdana" w:cs="Times New Roman"/>
          <w:sz w:val="24"/>
          <w:szCs w:val="24"/>
        </w:rPr>
        <w:t xml:space="preserve">R. </w:t>
      </w:r>
      <w:proofErr w:type="spellStart"/>
      <w:r w:rsidRPr="00E80314">
        <w:rPr>
          <w:rFonts w:ascii="Verdana" w:eastAsia="Calibri" w:hAnsi="Verdana" w:cs="Times New Roman"/>
          <w:sz w:val="24"/>
          <w:szCs w:val="24"/>
        </w:rPr>
        <w:t>Vigolvino</w:t>
      </w:r>
      <w:proofErr w:type="spellEnd"/>
      <w:r w:rsidRPr="00E80314">
        <w:rPr>
          <w:rFonts w:ascii="Verdana" w:eastAsia="Calibri" w:hAnsi="Verdana" w:cs="Times New Roman"/>
          <w:sz w:val="24"/>
          <w:szCs w:val="24"/>
        </w:rPr>
        <w:t xml:space="preserve"> </w:t>
      </w:r>
      <w:proofErr w:type="gramStart"/>
      <w:r w:rsidRPr="00E80314">
        <w:rPr>
          <w:rFonts w:ascii="Verdana" w:eastAsia="Calibri" w:hAnsi="Verdana" w:cs="Times New Roman"/>
          <w:sz w:val="24"/>
          <w:szCs w:val="24"/>
        </w:rPr>
        <w:t>Vanderlei,</w:t>
      </w:r>
      <w:proofErr w:type="gramEnd"/>
      <w:r w:rsidRPr="00E80314">
        <w:rPr>
          <w:rFonts w:ascii="Verdana" w:eastAsia="Calibri" w:hAnsi="Verdana" w:cs="Times New Roman"/>
          <w:sz w:val="24"/>
          <w:szCs w:val="24"/>
        </w:rPr>
        <w:t>250, Conceição</w:t>
      </w:r>
      <w:r>
        <w:rPr>
          <w:rFonts w:ascii="Verdana" w:eastAsia="Calibri" w:hAnsi="Verdana" w:cs="Times New Roman"/>
          <w:sz w:val="24"/>
          <w:szCs w:val="24"/>
        </w:rPr>
        <w:t>;</w:t>
      </w:r>
    </w:p>
    <w:p w14:paraId="55E2EEEC" w14:textId="35E86AC4" w:rsidR="00E80314" w:rsidRPr="00ED3107" w:rsidRDefault="00ED3107" w:rsidP="00372DC3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proofErr w:type="spellStart"/>
      <w:r>
        <w:rPr>
          <w:rFonts w:ascii="Verdana" w:eastAsia="Calibri" w:hAnsi="Verdana" w:cs="Times New Roman"/>
          <w:sz w:val="24"/>
          <w:szCs w:val="24"/>
        </w:rPr>
        <w:t>Redepharma</w:t>
      </w:r>
      <w:proofErr w:type="spellEnd"/>
      <w:r>
        <w:rPr>
          <w:rFonts w:ascii="Verdana" w:eastAsia="Calibri" w:hAnsi="Verdana" w:cs="Times New Roman"/>
          <w:sz w:val="24"/>
          <w:szCs w:val="24"/>
        </w:rPr>
        <w:t xml:space="preserve"> R-20 - </w:t>
      </w:r>
      <w:proofErr w:type="gramStart"/>
      <w:r w:rsidRPr="00ED3107">
        <w:rPr>
          <w:rFonts w:ascii="Verdana" w:eastAsia="Calibri" w:hAnsi="Verdana" w:cs="Times New Roman"/>
          <w:sz w:val="24"/>
          <w:szCs w:val="24"/>
        </w:rPr>
        <w:t>R.</w:t>
      </w:r>
      <w:proofErr w:type="gramEnd"/>
      <w:r w:rsidRPr="00ED3107">
        <w:rPr>
          <w:rFonts w:ascii="Verdana" w:eastAsia="Calibri" w:hAnsi="Verdana" w:cs="Times New Roman"/>
          <w:sz w:val="24"/>
          <w:szCs w:val="24"/>
        </w:rPr>
        <w:t xml:space="preserve"> Rodrigues Alves,602, Prata</w:t>
      </w:r>
      <w:r>
        <w:rPr>
          <w:rFonts w:ascii="Verdana" w:eastAsia="Calibri" w:hAnsi="Verdana" w:cs="Times New Roman"/>
          <w:sz w:val="24"/>
          <w:szCs w:val="24"/>
        </w:rPr>
        <w:t>;</w:t>
      </w:r>
    </w:p>
    <w:p w14:paraId="3054AC5C" w14:textId="4A2BEF98" w:rsidR="00ED3107" w:rsidRPr="00ED3107" w:rsidRDefault="00ED3107" w:rsidP="00372DC3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proofErr w:type="spellStart"/>
      <w:r>
        <w:rPr>
          <w:rFonts w:ascii="Verdana" w:eastAsia="Calibri" w:hAnsi="Verdana" w:cs="Times New Roman"/>
          <w:sz w:val="24"/>
          <w:szCs w:val="24"/>
        </w:rPr>
        <w:t>Nord</w:t>
      </w:r>
      <w:proofErr w:type="spellEnd"/>
      <w:r>
        <w:rPr>
          <w:rFonts w:ascii="Verdana" w:eastAsia="Calibri" w:hAnsi="Verdana" w:cs="Times New Roman"/>
          <w:sz w:val="24"/>
          <w:szCs w:val="24"/>
        </w:rPr>
        <w:t xml:space="preserve"> Pharma - </w:t>
      </w:r>
      <w:proofErr w:type="gramStart"/>
      <w:r w:rsidRPr="00ED3107">
        <w:rPr>
          <w:rFonts w:ascii="Verdana" w:eastAsia="Calibri" w:hAnsi="Verdana" w:cs="Times New Roman"/>
          <w:sz w:val="24"/>
          <w:szCs w:val="24"/>
        </w:rPr>
        <w:t>R.</w:t>
      </w:r>
      <w:proofErr w:type="gramEnd"/>
      <w:r w:rsidRPr="00ED3107">
        <w:rPr>
          <w:rFonts w:ascii="Verdana" w:eastAsia="Calibri" w:hAnsi="Verdana" w:cs="Times New Roman"/>
          <w:sz w:val="24"/>
          <w:szCs w:val="24"/>
        </w:rPr>
        <w:t xml:space="preserve"> Antenor Navarro,374, Prata</w:t>
      </w:r>
      <w:r>
        <w:rPr>
          <w:rFonts w:ascii="Verdana" w:eastAsia="Calibri" w:hAnsi="Verdana" w:cs="Times New Roman"/>
          <w:sz w:val="24"/>
          <w:szCs w:val="24"/>
        </w:rPr>
        <w:t>;</w:t>
      </w:r>
    </w:p>
    <w:p w14:paraId="129371F6" w14:textId="1D024E0C" w:rsidR="00ED3107" w:rsidRPr="00ED3107" w:rsidRDefault="00ED3107" w:rsidP="00372DC3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eastAsia="Calibri" w:hAnsi="Verdana" w:cs="Times New Roman"/>
          <w:sz w:val="24"/>
          <w:szCs w:val="24"/>
        </w:rPr>
        <w:t xml:space="preserve">Farmácia Pague Menos - </w:t>
      </w:r>
      <w:r w:rsidRPr="00ED3107">
        <w:rPr>
          <w:rFonts w:ascii="Verdana" w:eastAsia="Calibri" w:hAnsi="Verdana" w:cs="Times New Roman"/>
          <w:sz w:val="24"/>
          <w:szCs w:val="24"/>
        </w:rPr>
        <w:t>R. Dom Pedro II,</w:t>
      </w:r>
      <w:r>
        <w:rPr>
          <w:rFonts w:ascii="Verdana" w:eastAsia="Calibri" w:hAnsi="Verdana" w:cs="Times New Roman"/>
          <w:sz w:val="24"/>
          <w:szCs w:val="24"/>
        </w:rPr>
        <w:t xml:space="preserve"> </w:t>
      </w:r>
      <w:r w:rsidRPr="00ED3107">
        <w:rPr>
          <w:rFonts w:ascii="Verdana" w:eastAsia="Calibri" w:hAnsi="Verdana" w:cs="Times New Roman"/>
          <w:sz w:val="24"/>
          <w:szCs w:val="24"/>
        </w:rPr>
        <w:t>547, Prata</w:t>
      </w:r>
      <w:r>
        <w:rPr>
          <w:rFonts w:ascii="Verdana" w:eastAsia="Calibri" w:hAnsi="Verdana" w:cs="Times New Roman"/>
          <w:sz w:val="24"/>
          <w:szCs w:val="24"/>
        </w:rPr>
        <w:t>;</w:t>
      </w:r>
    </w:p>
    <w:p w14:paraId="7C78EA96" w14:textId="0B2DC7BF" w:rsidR="00ED3107" w:rsidRPr="00ED3107" w:rsidRDefault="00ED3107" w:rsidP="00372DC3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proofErr w:type="spellStart"/>
      <w:r>
        <w:rPr>
          <w:rFonts w:ascii="Verdana" w:eastAsia="Calibri" w:hAnsi="Verdana" w:cs="Times New Roman"/>
          <w:sz w:val="24"/>
          <w:szCs w:val="24"/>
        </w:rPr>
        <w:t>Redepharma</w:t>
      </w:r>
      <w:proofErr w:type="spellEnd"/>
      <w:r>
        <w:rPr>
          <w:rFonts w:ascii="Verdana" w:eastAsia="Calibri" w:hAnsi="Verdana" w:cs="Times New Roman"/>
          <w:sz w:val="24"/>
          <w:szCs w:val="24"/>
        </w:rPr>
        <w:t xml:space="preserve"> R-19 - </w:t>
      </w:r>
      <w:proofErr w:type="gramStart"/>
      <w:r w:rsidRPr="00ED3107">
        <w:rPr>
          <w:rFonts w:ascii="Verdana" w:eastAsia="Calibri" w:hAnsi="Verdana" w:cs="Times New Roman"/>
          <w:sz w:val="24"/>
          <w:szCs w:val="24"/>
        </w:rPr>
        <w:t>R.</w:t>
      </w:r>
      <w:proofErr w:type="gramEnd"/>
      <w:r w:rsidRPr="00ED3107">
        <w:rPr>
          <w:rFonts w:ascii="Verdana" w:eastAsia="Calibri" w:hAnsi="Verdana" w:cs="Times New Roman"/>
          <w:sz w:val="24"/>
          <w:szCs w:val="24"/>
        </w:rPr>
        <w:t xml:space="preserve"> Maciel Pinheiro,138, Centro</w:t>
      </w:r>
      <w:r>
        <w:rPr>
          <w:rFonts w:ascii="Verdana" w:eastAsia="Calibri" w:hAnsi="Verdana" w:cs="Times New Roman"/>
          <w:sz w:val="24"/>
          <w:szCs w:val="24"/>
        </w:rPr>
        <w:t>;</w:t>
      </w:r>
    </w:p>
    <w:p w14:paraId="76549DC9" w14:textId="78FD5663" w:rsidR="00ED3107" w:rsidRPr="00ED3107" w:rsidRDefault="00ED3107" w:rsidP="00372DC3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proofErr w:type="spellStart"/>
      <w:r>
        <w:rPr>
          <w:rFonts w:ascii="Verdana" w:eastAsia="Calibri" w:hAnsi="Verdana" w:cs="Times New Roman"/>
          <w:sz w:val="24"/>
          <w:szCs w:val="24"/>
        </w:rPr>
        <w:t>Redepharma</w:t>
      </w:r>
      <w:proofErr w:type="spellEnd"/>
      <w:r>
        <w:rPr>
          <w:rFonts w:ascii="Verdana" w:eastAsia="Calibri" w:hAnsi="Verdana" w:cs="Times New Roman"/>
          <w:sz w:val="24"/>
          <w:szCs w:val="24"/>
        </w:rPr>
        <w:t xml:space="preserve"> Filial I - </w:t>
      </w:r>
      <w:proofErr w:type="gramStart"/>
      <w:r w:rsidRPr="00ED3107">
        <w:rPr>
          <w:rFonts w:ascii="Verdana" w:eastAsia="Calibri" w:hAnsi="Verdana" w:cs="Times New Roman"/>
          <w:sz w:val="24"/>
          <w:szCs w:val="24"/>
        </w:rPr>
        <w:t>R.</w:t>
      </w:r>
      <w:proofErr w:type="gramEnd"/>
      <w:r w:rsidRPr="00ED3107">
        <w:rPr>
          <w:rFonts w:ascii="Verdana" w:eastAsia="Calibri" w:hAnsi="Verdana" w:cs="Times New Roman"/>
          <w:sz w:val="24"/>
          <w:szCs w:val="24"/>
        </w:rPr>
        <w:t xml:space="preserve"> Cardoso Vieira , 36, Centro</w:t>
      </w:r>
      <w:r>
        <w:rPr>
          <w:rFonts w:ascii="Verdana" w:eastAsia="Calibri" w:hAnsi="Verdana" w:cs="Times New Roman"/>
          <w:sz w:val="24"/>
          <w:szCs w:val="24"/>
        </w:rPr>
        <w:t>;</w:t>
      </w:r>
    </w:p>
    <w:p w14:paraId="29E7FB25" w14:textId="7E4FC0AE" w:rsidR="00ED3107" w:rsidRPr="00740943" w:rsidRDefault="00ED3107" w:rsidP="00372DC3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proofErr w:type="spellStart"/>
      <w:r>
        <w:rPr>
          <w:rFonts w:ascii="Verdana" w:eastAsia="Calibri" w:hAnsi="Verdana" w:cs="Times New Roman"/>
          <w:sz w:val="24"/>
          <w:szCs w:val="24"/>
        </w:rPr>
        <w:t>Redepharma</w:t>
      </w:r>
      <w:proofErr w:type="spellEnd"/>
      <w:r>
        <w:rPr>
          <w:rFonts w:ascii="Verdana" w:eastAsia="Calibri" w:hAnsi="Verdana" w:cs="Times New Roman"/>
          <w:sz w:val="24"/>
          <w:szCs w:val="24"/>
        </w:rPr>
        <w:t xml:space="preserve"> R-10 - </w:t>
      </w:r>
      <w:r w:rsidRPr="00ED3107">
        <w:rPr>
          <w:rFonts w:ascii="Verdana" w:eastAsia="Calibri" w:hAnsi="Verdana" w:cs="Times New Roman"/>
          <w:sz w:val="24"/>
          <w:szCs w:val="24"/>
        </w:rPr>
        <w:t>Praça da Bandeira,</w:t>
      </w:r>
      <w:r>
        <w:rPr>
          <w:rFonts w:ascii="Verdana" w:eastAsia="Calibri" w:hAnsi="Verdana" w:cs="Times New Roman"/>
          <w:sz w:val="24"/>
          <w:szCs w:val="24"/>
        </w:rPr>
        <w:t xml:space="preserve"> </w:t>
      </w:r>
      <w:r w:rsidRPr="00ED3107">
        <w:rPr>
          <w:rFonts w:ascii="Verdana" w:eastAsia="Calibri" w:hAnsi="Verdana" w:cs="Times New Roman"/>
          <w:sz w:val="24"/>
          <w:szCs w:val="24"/>
        </w:rPr>
        <w:t>92</w:t>
      </w:r>
      <w:r>
        <w:rPr>
          <w:rFonts w:ascii="Verdana" w:eastAsia="Calibri" w:hAnsi="Verdana" w:cs="Times New Roman"/>
          <w:sz w:val="24"/>
          <w:szCs w:val="24"/>
        </w:rPr>
        <w:t>, Centro;</w:t>
      </w:r>
    </w:p>
    <w:p w14:paraId="549FC0D5" w14:textId="33705481" w:rsidR="00740943" w:rsidRPr="00740943" w:rsidRDefault="00740943" w:rsidP="00372DC3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eastAsia="Calibri" w:hAnsi="Verdana" w:cs="Times New Roman"/>
          <w:sz w:val="24"/>
          <w:szCs w:val="24"/>
        </w:rPr>
        <w:t xml:space="preserve">Farmácia Bom Preço - </w:t>
      </w:r>
      <w:r w:rsidRPr="00740943">
        <w:rPr>
          <w:rFonts w:ascii="Verdana" w:eastAsia="Calibri" w:hAnsi="Verdana" w:cs="Times New Roman"/>
          <w:sz w:val="24"/>
          <w:szCs w:val="24"/>
        </w:rPr>
        <w:t xml:space="preserve">Av. Dr. </w:t>
      </w:r>
      <w:proofErr w:type="spellStart"/>
      <w:r w:rsidRPr="00740943">
        <w:rPr>
          <w:rFonts w:ascii="Verdana" w:eastAsia="Calibri" w:hAnsi="Verdana" w:cs="Times New Roman"/>
          <w:sz w:val="24"/>
          <w:szCs w:val="24"/>
        </w:rPr>
        <w:t>Elpídio</w:t>
      </w:r>
      <w:proofErr w:type="spellEnd"/>
      <w:r w:rsidRPr="00740943">
        <w:rPr>
          <w:rFonts w:ascii="Verdana" w:eastAsia="Calibri" w:hAnsi="Verdana" w:cs="Times New Roman"/>
          <w:sz w:val="24"/>
          <w:szCs w:val="24"/>
        </w:rPr>
        <w:t xml:space="preserve"> de Almeida, 2015</w:t>
      </w:r>
      <w:r>
        <w:rPr>
          <w:rFonts w:ascii="Verdana" w:eastAsia="Calibri" w:hAnsi="Verdana" w:cs="Times New Roman"/>
          <w:sz w:val="24"/>
          <w:szCs w:val="24"/>
        </w:rPr>
        <w:t>,</w:t>
      </w:r>
      <w:r w:rsidRPr="00740943">
        <w:rPr>
          <w:rFonts w:ascii="Verdana" w:eastAsia="Calibri" w:hAnsi="Verdana" w:cs="Times New Roman"/>
          <w:sz w:val="24"/>
          <w:szCs w:val="24"/>
        </w:rPr>
        <w:t xml:space="preserve"> Catolé</w:t>
      </w:r>
      <w:r>
        <w:rPr>
          <w:rFonts w:ascii="Verdana" w:eastAsia="Calibri" w:hAnsi="Verdana" w:cs="Times New Roman"/>
          <w:sz w:val="24"/>
          <w:szCs w:val="24"/>
        </w:rPr>
        <w:t>;</w:t>
      </w:r>
    </w:p>
    <w:p w14:paraId="353E55DA" w14:textId="3C403292" w:rsidR="00740943" w:rsidRDefault="00740943" w:rsidP="00372DC3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eastAsia="Times New Roman" w:hAnsi="Verdana" w:cs="Calibri"/>
          <w:sz w:val="24"/>
          <w:szCs w:val="24"/>
          <w:lang w:eastAsia="pt-BR"/>
        </w:rPr>
        <w:t xml:space="preserve">Farmácia </w:t>
      </w:r>
      <w:proofErr w:type="spellStart"/>
      <w:r>
        <w:rPr>
          <w:rFonts w:ascii="Verdana" w:eastAsia="Times New Roman" w:hAnsi="Verdana" w:cs="Calibri"/>
          <w:sz w:val="24"/>
          <w:szCs w:val="24"/>
          <w:lang w:eastAsia="pt-BR"/>
        </w:rPr>
        <w:t>Super</w:t>
      </w:r>
      <w:proofErr w:type="spellEnd"/>
      <w:r>
        <w:rPr>
          <w:rFonts w:ascii="Verdana" w:eastAsia="Times New Roman" w:hAnsi="Verdana" w:cs="Calibri"/>
          <w:sz w:val="24"/>
          <w:szCs w:val="24"/>
          <w:lang w:eastAsia="pt-BR"/>
        </w:rPr>
        <w:t xml:space="preserve"> Popular - </w:t>
      </w:r>
      <w:proofErr w:type="gramStart"/>
      <w:r w:rsidRPr="00740943">
        <w:rPr>
          <w:rFonts w:ascii="Verdana" w:eastAsia="Times New Roman" w:hAnsi="Verdana" w:cs="Calibri"/>
          <w:sz w:val="24"/>
          <w:szCs w:val="24"/>
          <w:lang w:eastAsia="pt-BR"/>
        </w:rPr>
        <w:t>Tv.</w:t>
      </w:r>
      <w:proofErr w:type="gramEnd"/>
      <w:r w:rsidRPr="00740943">
        <w:rPr>
          <w:rFonts w:ascii="Verdana" w:eastAsia="Times New Roman" w:hAnsi="Verdana" w:cs="Calibri"/>
          <w:sz w:val="24"/>
          <w:szCs w:val="24"/>
          <w:lang w:eastAsia="pt-BR"/>
        </w:rPr>
        <w:t xml:space="preserve"> Francisco Afonso de Albuquerque, 150</w:t>
      </w:r>
      <w:r>
        <w:rPr>
          <w:rFonts w:ascii="Verdana" w:eastAsia="Times New Roman" w:hAnsi="Verdana" w:cs="Calibri"/>
          <w:sz w:val="24"/>
          <w:szCs w:val="24"/>
          <w:lang w:eastAsia="pt-BR"/>
        </w:rPr>
        <w:t>,</w:t>
      </w:r>
      <w:r w:rsidRPr="00740943">
        <w:rPr>
          <w:rFonts w:ascii="Verdana" w:eastAsia="Times New Roman" w:hAnsi="Verdana" w:cs="Calibri"/>
          <w:sz w:val="24"/>
          <w:szCs w:val="24"/>
          <w:lang w:eastAsia="pt-BR"/>
        </w:rPr>
        <w:t xml:space="preserve"> Conceição</w:t>
      </w:r>
      <w:r>
        <w:rPr>
          <w:rFonts w:ascii="Verdana" w:eastAsia="Times New Roman" w:hAnsi="Verdana" w:cs="Calibri"/>
          <w:sz w:val="24"/>
          <w:szCs w:val="24"/>
          <w:lang w:eastAsia="pt-BR"/>
        </w:rPr>
        <w:t>;</w:t>
      </w:r>
    </w:p>
    <w:p w14:paraId="05E0DF7D" w14:textId="187FA8A0" w:rsidR="00740943" w:rsidRDefault="00740943" w:rsidP="00372DC3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eastAsia="Times New Roman" w:hAnsi="Verdana" w:cs="Calibri"/>
          <w:sz w:val="24"/>
          <w:szCs w:val="24"/>
          <w:lang w:eastAsia="pt-BR"/>
        </w:rPr>
        <w:t xml:space="preserve">Drogaria Preço Popular - </w:t>
      </w:r>
      <w:r w:rsidR="00A848A5" w:rsidRPr="00A848A5">
        <w:rPr>
          <w:rFonts w:ascii="Verdana" w:eastAsia="Times New Roman" w:hAnsi="Verdana" w:cs="Calibri"/>
          <w:sz w:val="24"/>
          <w:szCs w:val="24"/>
          <w:lang w:eastAsia="pt-BR"/>
        </w:rPr>
        <w:t>Av. Pres. Juscelino Kubitschek</w:t>
      </w:r>
      <w:r w:rsidR="00B96006">
        <w:rPr>
          <w:rFonts w:ascii="Verdana" w:eastAsia="Times New Roman" w:hAnsi="Verdana" w:cs="Calibri"/>
          <w:sz w:val="24"/>
          <w:szCs w:val="24"/>
          <w:lang w:eastAsia="pt-BR"/>
        </w:rPr>
        <w:t xml:space="preserve">, </w:t>
      </w:r>
      <w:r w:rsidR="00B96006">
        <w:rPr>
          <w:rFonts w:ascii="Verdana" w:eastAsia="Times New Roman" w:hAnsi="Verdana" w:cs="Calibri"/>
          <w:sz w:val="24"/>
          <w:szCs w:val="24"/>
          <w:lang w:eastAsia="pt-BR"/>
        </w:rPr>
        <w:tab/>
        <w:t>Cruzeiro</w:t>
      </w:r>
      <w:r w:rsidR="00A848A5">
        <w:rPr>
          <w:rFonts w:ascii="Verdana" w:eastAsia="Times New Roman" w:hAnsi="Verdana" w:cs="Calibri"/>
          <w:sz w:val="24"/>
          <w:szCs w:val="24"/>
          <w:lang w:eastAsia="pt-BR"/>
        </w:rPr>
        <w:t>;</w:t>
      </w:r>
    </w:p>
    <w:p w14:paraId="3A7306E1" w14:textId="1671141C" w:rsidR="00A848A5" w:rsidRDefault="00A848A5" w:rsidP="00372DC3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eastAsia="Times New Roman" w:hAnsi="Verdana" w:cs="Calibri"/>
          <w:sz w:val="24"/>
          <w:szCs w:val="24"/>
          <w:lang w:eastAsia="pt-BR"/>
        </w:rPr>
        <w:t xml:space="preserve">Bianca Pharma - </w:t>
      </w:r>
      <w:r w:rsidRPr="00A848A5">
        <w:rPr>
          <w:rFonts w:ascii="Verdana" w:eastAsia="Times New Roman" w:hAnsi="Verdana" w:cs="Calibri"/>
          <w:sz w:val="24"/>
          <w:szCs w:val="24"/>
          <w:lang w:eastAsia="pt-BR"/>
        </w:rPr>
        <w:t>Av. Pres. Juscelino Kubitschek</w:t>
      </w:r>
      <w:r w:rsidR="00B96006">
        <w:rPr>
          <w:rFonts w:ascii="Verdana" w:eastAsia="Times New Roman" w:hAnsi="Verdana" w:cs="Calibri"/>
          <w:sz w:val="24"/>
          <w:szCs w:val="24"/>
          <w:lang w:eastAsia="pt-BR"/>
        </w:rPr>
        <w:t>, Cruzeiro</w:t>
      </w:r>
      <w:r>
        <w:rPr>
          <w:rFonts w:ascii="Verdana" w:eastAsia="Times New Roman" w:hAnsi="Verdana" w:cs="Calibri"/>
          <w:sz w:val="24"/>
          <w:szCs w:val="24"/>
          <w:lang w:eastAsia="pt-BR"/>
        </w:rPr>
        <w:t>;</w:t>
      </w:r>
    </w:p>
    <w:p w14:paraId="24D0A8E2" w14:textId="026411ED" w:rsidR="00A848A5" w:rsidRDefault="00A848A5" w:rsidP="00372DC3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eastAsia="Times New Roman" w:hAnsi="Verdana" w:cs="Calibri"/>
          <w:sz w:val="24"/>
          <w:szCs w:val="24"/>
          <w:lang w:eastAsia="pt-BR"/>
        </w:rPr>
        <w:t xml:space="preserve">Drogaria União Popular - </w:t>
      </w:r>
      <w:proofErr w:type="gramStart"/>
      <w:r w:rsidRPr="00A848A5">
        <w:rPr>
          <w:rFonts w:ascii="Verdana" w:eastAsia="Times New Roman" w:hAnsi="Verdana" w:cs="Calibri"/>
          <w:sz w:val="24"/>
          <w:szCs w:val="24"/>
          <w:lang w:eastAsia="pt-BR"/>
        </w:rPr>
        <w:t>R.</w:t>
      </w:r>
      <w:proofErr w:type="gramEnd"/>
      <w:r w:rsidRPr="00A848A5">
        <w:rPr>
          <w:rFonts w:ascii="Verdana" w:eastAsia="Times New Roman" w:hAnsi="Verdana" w:cs="Calibri"/>
          <w:sz w:val="24"/>
          <w:szCs w:val="24"/>
          <w:lang w:eastAsia="pt-BR"/>
        </w:rPr>
        <w:t xml:space="preserve"> Otavio Batista Cabral, 320</w:t>
      </w:r>
      <w:r>
        <w:rPr>
          <w:rFonts w:ascii="Verdana" w:eastAsia="Times New Roman" w:hAnsi="Verdana" w:cs="Calibri"/>
          <w:sz w:val="24"/>
          <w:szCs w:val="24"/>
          <w:lang w:eastAsia="pt-BR"/>
        </w:rPr>
        <w:t xml:space="preserve"> A, </w:t>
      </w:r>
      <w:r w:rsidR="000C0F3C">
        <w:rPr>
          <w:rFonts w:ascii="Verdana" w:eastAsia="Times New Roman" w:hAnsi="Verdana" w:cs="Calibri"/>
          <w:sz w:val="24"/>
          <w:szCs w:val="24"/>
          <w:lang w:eastAsia="pt-BR"/>
        </w:rPr>
        <w:t xml:space="preserve">Três Irmãs; </w:t>
      </w:r>
    </w:p>
    <w:p w14:paraId="541066AC" w14:textId="56D4C7A9" w:rsidR="000C0F3C" w:rsidRPr="00372DC3" w:rsidRDefault="000C0F3C" w:rsidP="00372DC3">
      <w:pPr>
        <w:numPr>
          <w:ilvl w:val="0"/>
          <w:numId w:val="2"/>
        </w:numPr>
        <w:tabs>
          <w:tab w:val="left" w:pos="851"/>
        </w:tabs>
        <w:suppressAutoHyphens/>
        <w:spacing w:after="195" w:line="360" w:lineRule="auto"/>
        <w:contextualSpacing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eastAsia="Times New Roman" w:hAnsi="Verdana" w:cs="Calibri"/>
          <w:sz w:val="24"/>
          <w:szCs w:val="24"/>
          <w:lang w:eastAsia="pt-BR"/>
        </w:rPr>
        <w:t xml:space="preserve">Drogaria FRAMPHARMA - </w:t>
      </w:r>
      <w:r w:rsidRPr="000C0F3C">
        <w:rPr>
          <w:rFonts w:ascii="Verdana" w:eastAsia="Times New Roman" w:hAnsi="Verdana" w:cs="Calibri"/>
          <w:sz w:val="24"/>
          <w:szCs w:val="24"/>
          <w:lang w:eastAsia="pt-BR"/>
        </w:rPr>
        <w:t>R. Sen. João Cavalcante Arruda, 424</w:t>
      </w:r>
      <w:r>
        <w:rPr>
          <w:rFonts w:ascii="Verdana" w:eastAsia="Times New Roman" w:hAnsi="Verdana" w:cs="Calibri"/>
          <w:sz w:val="24"/>
          <w:szCs w:val="24"/>
          <w:lang w:eastAsia="pt-BR"/>
        </w:rPr>
        <w:t>,</w:t>
      </w:r>
      <w:r w:rsidRPr="000C0F3C">
        <w:rPr>
          <w:rFonts w:ascii="Verdana" w:eastAsia="Times New Roman" w:hAnsi="Verdana" w:cs="Calibri"/>
          <w:sz w:val="24"/>
          <w:szCs w:val="24"/>
          <w:lang w:eastAsia="pt-BR"/>
        </w:rPr>
        <w:t xml:space="preserve"> Pres. M</w:t>
      </w:r>
      <w:r w:rsidR="00665E74">
        <w:rPr>
          <w:rFonts w:ascii="Verdana" w:eastAsia="Times New Roman" w:hAnsi="Verdana" w:cs="Calibri"/>
          <w:sz w:val="24"/>
          <w:szCs w:val="24"/>
          <w:lang w:eastAsia="pt-BR"/>
        </w:rPr>
        <w:t>é</w:t>
      </w:r>
      <w:r w:rsidRPr="000C0F3C">
        <w:rPr>
          <w:rFonts w:ascii="Verdana" w:eastAsia="Times New Roman" w:hAnsi="Verdana" w:cs="Calibri"/>
          <w:sz w:val="24"/>
          <w:szCs w:val="24"/>
          <w:lang w:eastAsia="pt-BR"/>
        </w:rPr>
        <w:t>dici</w:t>
      </w:r>
      <w:r>
        <w:rPr>
          <w:rFonts w:ascii="Verdana" w:eastAsia="Times New Roman" w:hAnsi="Verdana" w:cs="Calibri"/>
          <w:sz w:val="24"/>
          <w:szCs w:val="24"/>
          <w:lang w:eastAsia="pt-BR"/>
        </w:rPr>
        <w:t>;</w:t>
      </w:r>
    </w:p>
    <w:p w14:paraId="4CD74045" w14:textId="77777777" w:rsidR="009C4C1C" w:rsidRPr="009C4C1C" w:rsidRDefault="009C4C1C" w:rsidP="009C4C1C">
      <w:pPr>
        <w:spacing w:after="195" w:line="300" w:lineRule="atLeast"/>
        <w:ind w:left="567"/>
        <w:contextualSpacing/>
        <w:rPr>
          <w:rFonts w:ascii="Verdana" w:eastAsia="Times New Roman" w:hAnsi="Verdana" w:cs="Calibri"/>
          <w:sz w:val="24"/>
          <w:szCs w:val="24"/>
          <w:lang w:eastAsia="pt-BR"/>
        </w:rPr>
      </w:pPr>
    </w:p>
    <w:p w14:paraId="78C98821" w14:textId="77777777" w:rsidR="009C4C1C" w:rsidRPr="009C4C1C" w:rsidRDefault="009C4C1C" w:rsidP="009C4C1C">
      <w:pPr>
        <w:spacing w:before="120" w:after="195" w:line="300" w:lineRule="atLeast"/>
        <w:contextualSpacing/>
        <w:rPr>
          <w:rFonts w:ascii="Verdana" w:eastAsia="Calibri" w:hAnsi="Verdana" w:cs="Calibri"/>
          <w:color w:val="000000"/>
          <w:sz w:val="24"/>
          <w:szCs w:val="24"/>
          <w:shd w:val="clear" w:color="auto" w:fill="FFFFFF"/>
        </w:rPr>
      </w:pPr>
    </w:p>
    <w:p w14:paraId="66785DDC" w14:textId="66591A5E" w:rsidR="009C4C1C" w:rsidRPr="009C4C1C" w:rsidRDefault="009C4C1C" w:rsidP="009C4C1C">
      <w:pPr>
        <w:spacing w:before="120" w:after="195" w:line="360" w:lineRule="auto"/>
        <w:ind w:firstLine="426"/>
        <w:contextualSpacing/>
        <w:jc w:val="both"/>
        <w:rPr>
          <w:rFonts w:ascii="Verdana" w:eastAsia="Calibri" w:hAnsi="Verdana" w:cs="Calibri"/>
          <w:color w:val="000000"/>
          <w:sz w:val="24"/>
          <w:szCs w:val="24"/>
          <w:shd w:val="clear" w:color="auto" w:fill="FFFFFF"/>
        </w:rPr>
      </w:pPr>
      <w:r w:rsidRPr="009C4C1C">
        <w:rPr>
          <w:rFonts w:ascii="Verdana" w:eastAsia="Calibri" w:hAnsi="Verdana" w:cs="Calibri"/>
          <w:color w:val="000000"/>
          <w:sz w:val="24"/>
          <w:szCs w:val="24"/>
          <w:shd w:val="clear" w:color="auto" w:fill="FFFFFF"/>
        </w:rPr>
        <w:t xml:space="preserve">O </w:t>
      </w:r>
      <w:proofErr w:type="gramStart"/>
      <w:r w:rsidRPr="009C4C1C">
        <w:rPr>
          <w:rFonts w:ascii="Verdana" w:eastAsia="Calibri" w:hAnsi="Verdana" w:cs="Calibri"/>
          <w:color w:val="000000"/>
          <w:sz w:val="24"/>
          <w:szCs w:val="24"/>
          <w:shd w:val="clear" w:color="auto" w:fill="FFFFFF"/>
        </w:rPr>
        <w:t>Procon</w:t>
      </w:r>
      <w:proofErr w:type="gramEnd"/>
      <w:r w:rsidRPr="009C4C1C">
        <w:rPr>
          <w:rFonts w:ascii="Verdana" w:eastAsia="Calibri" w:hAnsi="Verdana" w:cs="Calibri"/>
          <w:color w:val="000000"/>
          <w:sz w:val="24"/>
          <w:szCs w:val="24"/>
          <w:shd w:val="clear" w:color="auto" w:fill="FFFFFF"/>
        </w:rPr>
        <w:t xml:space="preserve"> de Campina Grande informa ainda que os preços dos medicamentos necessitam de aprovação da Câmara de Regulação do Mercado de Medicamentos (CMED), </w:t>
      </w:r>
      <w:r w:rsidRPr="009C4C1C">
        <w:rPr>
          <w:rFonts w:ascii="Verdana" w:eastAsia="Calibri" w:hAnsi="Verdana" w:cs="Calibri" w:hint="eastAsia"/>
          <w:color w:val="000000"/>
          <w:sz w:val="24"/>
          <w:szCs w:val="24"/>
          <w:shd w:val="clear" w:color="auto" w:fill="FFFFFF"/>
        </w:rPr>
        <w:t>órgão interministerial responsável pela regulação econômica do mercado de medicamentos no Brasil</w:t>
      </w:r>
      <w:r w:rsidRPr="009C4C1C">
        <w:rPr>
          <w:rFonts w:ascii="Verdana" w:eastAsia="Calibri" w:hAnsi="Verdana" w:cs="Calibri"/>
          <w:color w:val="000000"/>
          <w:sz w:val="24"/>
          <w:szCs w:val="24"/>
          <w:shd w:val="clear" w:color="auto" w:fill="FFFFFF"/>
        </w:rPr>
        <w:t xml:space="preserve">. Sendo que os reajustes dos medicamentos ocorrem anualmente. O último reajuste ocorreu em </w:t>
      </w:r>
      <w:r w:rsidRPr="00A34C11">
        <w:rPr>
          <w:rFonts w:ascii="Verdana" w:eastAsia="Calibri" w:hAnsi="Verdana" w:cs="Calibri"/>
          <w:color w:val="000000"/>
          <w:sz w:val="24"/>
          <w:szCs w:val="24"/>
          <w:shd w:val="clear" w:color="auto" w:fill="FFFFFF"/>
        </w:rPr>
        <w:t>abril</w:t>
      </w:r>
      <w:r w:rsidRPr="009C4C1C">
        <w:rPr>
          <w:rFonts w:ascii="Verdana" w:eastAsia="Calibri" w:hAnsi="Verdana" w:cs="Calibri"/>
          <w:color w:val="000000"/>
          <w:sz w:val="24"/>
          <w:szCs w:val="24"/>
          <w:shd w:val="clear" w:color="auto" w:fill="FFFFFF"/>
        </w:rPr>
        <w:t xml:space="preserve"> de 202</w:t>
      </w:r>
      <w:r w:rsidRPr="00A34C11">
        <w:rPr>
          <w:rFonts w:ascii="Verdana" w:eastAsia="Calibri" w:hAnsi="Verdana" w:cs="Calibri"/>
          <w:color w:val="000000"/>
          <w:sz w:val="24"/>
          <w:szCs w:val="24"/>
          <w:shd w:val="clear" w:color="auto" w:fill="FFFFFF"/>
        </w:rPr>
        <w:t>2</w:t>
      </w:r>
      <w:r w:rsidRPr="009C4C1C">
        <w:rPr>
          <w:rFonts w:ascii="Verdana" w:eastAsia="Calibri" w:hAnsi="Verdana" w:cs="Calibri"/>
          <w:color w:val="000000"/>
          <w:sz w:val="24"/>
          <w:szCs w:val="24"/>
          <w:shd w:val="clear" w:color="auto" w:fill="FFFFFF"/>
        </w:rPr>
        <w:t>, por meio da Resolução nº 1, de 31/03/2022 da CMED, que dispõe sobre a forma de definição do Preço do Fabricante (PF) e do Preço Máximo ao Consumidor (PMC) dos medicamentos, estabelece a forma de apresentação do Relatório de Comercialização à CMED, disciplina a publicidade dos preços dos produtos farmacêuticos e define as margens de comercialização desses produtos.</w:t>
      </w:r>
    </w:p>
    <w:p w14:paraId="32B5B523" w14:textId="77777777" w:rsidR="009C4C1C" w:rsidRPr="009C4C1C" w:rsidRDefault="009C4C1C" w:rsidP="009C4C1C">
      <w:pPr>
        <w:spacing w:before="120" w:after="195" w:line="360" w:lineRule="auto"/>
        <w:ind w:firstLine="426"/>
        <w:contextualSpacing/>
        <w:jc w:val="both"/>
        <w:rPr>
          <w:rFonts w:ascii="Verdana" w:eastAsia="Calibri" w:hAnsi="Verdana" w:cs="Calibri"/>
          <w:color w:val="000000"/>
          <w:sz w:val="24"/>
          <w:szCs w:val="24"/>
          <w:shd w:val="clear" w:color="auto" w:fill="FFFFFF"/>
        </w:rPr>
      </w:pPr>
      <w:r w:rsidRPr="009C4C1C">
        <w:rPr>
          <w:rFonts w:ascii="Verdana" w:eastAsia="Calibri" w:hAnsi="Verdana" w:cs="Calibri"/>
          <w:color w:val="000000"/>
          <w:sz w:val="24"/>
          <w:szCs w:val="24"/>
          <w:shd w:val="clear" w:color="auto" w:fill="FFFFFF"/>
        </w:rPr>
        <w:t>A seguir estão alguns resultados da pesquisa, vale lembrar que o objetivo deste material é esclarecer ao público e que os seus resultados não poderão ser utilizados para fins publicitários.</w:t>
      </w:r>
    </w:p>
    <w:p w14:paraId="7FF2CEFC" w14:textId="77777777" w:rsidR="009C4C1C" w:rsidRPr="009C4C1C" w:rsidRDefault="009C4C1C" w:rsidP="009C4C1C">
      <w:pPr>
        <w:spacing w:before="120" w:after="195" w:line="360" w:lineRule="auto"/>
        <w:contextualSpacing/>
        <w:jc w:val="both"/>
        <w:rPr>
          <w:rFonts w:ascii="Verdana" w:eastAsia="Times New Roman" w:hAnsi="Verdana" w:cs="Times New Roman"/>
          <w:b/>
          <w:lang w:eastAsia="pt-BR"/>
        </w:rPr>
      </w:pPr>
    </w:p>
    <w:p w14:paraId="20FBA07F" w14:textId="77777777" w:rsidR="009C4C1C" w:rsidRPr="009C4C1C" w:rsidRDefault="009C4C1C" w:rsidP="009C4C1C">
      <w:pPr>
        <w:spacing w:before="120" w:after="195" w:line="360" w:lineRule="auto"/>
        <w:ind w:firstLine="426"/>
        <w:contextualSpacing/>
        <w:jc w:val="both"/>
        <w:rPr>
          <w:rFonts w:ascii="Verdana" w:eastAsia="Times New Roman" w:hAnsi="Verdana" w:cs="Times New Roman"/>
          <w:b/>
          <w:lang w:eastAsia="pt-BR"/>
        </w:rPr>
      </w:pPr>
    </w:p>
    <w:p w14:paraId="7048E0DB" w14:textId="77777777" w:rsidR="009C4C1C" w:rsidRPr="009C4C1C" w:rsidRDefault="009C4C1C" w:rsidP="009C4C1C">
      <w:pPr>
        <w:spacing w:before="120" w:after="195" w:line="360" w:lineRule="auto"/>
        <w:ind w:firstLine="426"/>
        <w:contextualSpacing/>
        <w:jc w:val="both"/>
        <w:rPr>
          <w:rFonts w:ascii="Verdana" w:eastAsia="Calibri" w:hAnsi="Verdana" w:cs="Calibri"/>
          <w:color w:val="000000"/>
          <w:sz w:val="24"/>
          <w:szCs w:val="24"/>
          <w:shd w:val="clear" w:color="auto" w:fill="FFFFFF"/>
        </w:rPr>
      </w:pPr>
      <w:r w:rsidRPr="009C4C1C">
        <w:rPr>
          <w:rFonts w:ascii="Verdana" w:eastAsia="Times New Roman" w:hAnsi="Verdana" w:cs="Times New Roman"/>
          <w:b/>
          <w:lang w:eastAsia="pt-BR"/>
        </w:rPr>
        <w:t xml:space="preserve">Entre os medicamentos de referência, as maiores diferenças encontradas foram: </w:t>
      </w:r>
    </w:p>
    <w:p w14:paraId="36E71EA8" w14:textId="6038AE64" w:rsidR="009C4C1C" w:rsidRPr="009C4C1C" w:rsidRDefault="009C4C1C" w:rsidP="009C4C1C">
      <w:pPr>
        <w:keepNext/>
        <w:suppressLineNumbers/>
        <w:suppressAutoHyphens/>
        <w:spacing w:before="120" w:after="120" w:line="240" w:lineRule="auto"/>
        <w:jc w:val="both"/>
        <w:rPr>
          <w:rFonts w:ascii="Cambria" w:eastAsia="SimSun" w:hAnsi="Cambria" w:cs="Mangal"/>
          <w:i/>
          <w:iCs/>
          <w:color w:val="0070C0"/>
          <w:kern w:val="1"/>
          <w:sz w:val="20"/>
          <w:szCs w:val="20"/>
          <w:lang w:eastAsia="zh-CN" w:bidi="hi-IN"/>
        </w:rPr>
      </w:pPr>
      <w:r w:rsidRPr="009C4C1C">
        <w:rPr>
          <w:rFonts w:ascii="Cambria" w:eastAsia="SimSun" w:hAnsi="Cambria" w:cs="Mangal"/>
          <w:i/>
          <w:iCs/>
          <w:color w:val="0070C0"/>
          <w:kern w:val="1"/>
          <w:sz w:val="20"/>
          <w:szCs w:val="20"/>
          <w:lang w:eastAsia="zh-CN" w:bidi="hi-IN"/>
        </w:rPr>
        <w:t>Tabela</w:t>
      </w:r>
      <w:r w:rsidRPr="009C4C1C">
        <w:rPr>
          <w:rFonts w:ascii="Cambria" w:eastAsia="SimSun" w:hAnsi="Cambria" w:cs="Mangal" w:hint="eastAsia"/>
          <w:i/>
          <w:iCs/>
          <w:color w:val="0070C0"/>
          <w:kern w:val="1"/>
          <w:sz w:val="20"/>
          <w:szCs w:val="20"/>
          <w:lang w:eastAsia="zh-CN" w:bidi="hi-IN"/>
        </w:rPr>
        <w:t xml:space="preserve"> </w:t>
      </w:r>
      <w:r w:rsidRPr="009C4C1C">
        <w:rPr>
          <w:rFonts w:ascii="Cambria" w:eastAsia="SimSun" w:hAnsi="Cambria" w:cs="Mangal"/>
          <w:i/>
          <w:iCs/>
          <w:color w:val="0070C0"/>
          <w:kern w:val="1"/>
          <w:sz w:val="20"/>
          <w:szCs w:val="20"/>
          <w:lang w:eastAsia="zh-CN" w:bidi="hi-IN"/>
        </w:rPr>
        <w:t>1</w:t>
      </w:r>
      <w:r w:rsidRPr="009C4C1C">
        <w:rPr>
          <w:rFonts w:ascii="Cambria" w:eastAsia="SimSun" w:hAnsi="Cambria" w:cs="Mangal" w:hint="eastAsia"/>
          <w:i/>
          <w:iCs/>
          <w:color w:val="0070C0"/>
          <w:kern w:val="1"/>
          <w:sz w:val="20"/>
          <w:szCs w:val="20"/>
          <w:lang w:eastAsia="zh-CN" w:bidi="hi-IN"/>
        </w:rPr>
        <w:t xml:space="preserve">: Variação percentual </w:t>
      </w:r>
      <w:r w:rsidRPr="009C4C1C">
        <w:rPr>
          <w:rFonts w:ascii="Cambria" w:eastAsia="SimSun" w:hAnsi="Cambria" w:cs="Mangal"/>
          <w:i/>
          <w:iCs/>
          <w:color w:val="0070C0"/>
          <w:kern w:val="1"/>
          <w:sz w:val="20"/>
          <w:szCs w:val="20"/>
          <w:lang w:eastAsia="zh-CN" w:bidi="hi-IN"/>
        </w:rPr>
        <w:t>entre o menor e o maior preço (</w:t>
      </w:r>
      <w:r w:rsidR="00685EB7">
        <w:rPr>
          <w:rFonts w:ascii="Cambria" w:eastAsia="SimSun" w:hAnsi="Cambria" w:cs="Mangal"/>
          <w:i/>
          <w:iCs/>
          <w:color w:val="0070C0"/>
          <w:kern w:val="1"/>
          <w:sz w:val="20"/>
          <w:szCs w:val="20"/>
          <w:lang w:eastAsia="zh-CN" w:bidi="hi-IN"/>
        </w:rPr>
        <w:t>abril</w:t>
      </w:r>
      <w:r w:rsidRPr="009C4C1C">
        <w:rPr>
          <w:rFonts w:ascii="Cambria" w:eastAsia="SimSun" w:hAnsi="Cambria" w:cs="Mangal" w:hint="eastAsia"/>
          <w:i/>
          <w:iCs/>
          <w:color w:val="0070C0"/>
          <w:kern w:val="1"/>
          <w:sz w:val="20"/>
          <w:szCs w:val="20"/>
          <w:lang w:eastAsia="zh-CN" w:bidi="hi-IN"/>
        </w:rPr>
        <w:t>/2022).</w:t>
      </w:r>
    </w:p>
    <w:tbl>
      <w:tblPr>
        <w:tblW w:w="5592" w:type="pct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7"/>
        <w:gridCol w:w="1728"/>
        <w:gridCol w:w="2128"/>
        <w:gridCol w:w="1981"/>
        <w:gridCol w:w="2114"/>
        <w:gridCol w:w="1581"/>
      </w:tblGrid>
      <w:tr w:rsidR="009C4C1C" w:rsidRPr="009C4C1C" w14:paraId="0B253004" w14:textId="77777777" w:rsidTr="00685EB7">
        <w:trPr>
          <w:trHeight w:val="305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B8FD87D" w14:textId="77777777" w:rsidR="009C4C1C" w:rsidRPr="009C4C1C" w:rsidRDefault="009C4C1C" w:rsidP="009C4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4C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Medicamentos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8711BDC" w14:textId="77777777" w:rsidR="009C4C1C" w:rsidRPr="009C4C1C" w:rsidRDefault="009C4C1C" w:rsidP="009C4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4C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Apresentação 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646A8B4" w14:textId="77777777" w:rsidR="009C4C1C" w:rsidRPr="009C4C1C" w:rsidRDefault="009C4C1C" w:rsidP="009C4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4C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Menor Preço (R$)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FC2DCCE" w14:textId="77777777" w:rsidR="009C4C1C" w:rsidRPr="009C4C1C" w:rsidRDefault="009C4C1C" w:rsidP="009C4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4C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Maior </w:t>
            </w:r>
            <w:proofErr w:type="gramStart"/>
            <w:r w:rsidRPr="009C4C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Preço(</w:t>
            </w:r>
            <w:proofErr w:type="gramEnd"/>
            <w:r w:rsidRPr="009C4C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R$)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19D9564" w14:textId="77777777" w:rsidR="009C4C1C" w:rsidRPr="009C4C1C" w:rsidRDefault="009C4C1C" w:rsidP="009C4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4C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Preço médio (R$)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578ECE8" w14:textId="77777777" w:rsidR="009C4C1C" w:rsidRPr="009C4C1C" w:rsidRDefault="009C4C1C" w:rsidP="009C4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4C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Variação (%)</w:t>
            </w:r>
          </w:p>
        </w:tc>
      </w:tr>
      <w:tr w:rsidR="009C4C1C" w:rsidRPr="009C4C1C" w14:paraId="0F84E451" w14:textId="77777777" w:rsidTr="00685EB7">
        <w:trPr>
          <w:trHeight w:val="293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B19E" w14:textId="340EC46C" w:rsidR="009C4C1C" w:rsidRPr="009C4C1C" w:rsidRDefault="003D65E9" w:rsidP="009C4C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VASOPRIL PLUS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BBA9" w14:textId="6C3DF788" w:rsidR="009C4C1C" w:rsidRPr="009C4C1C" w:rsidRDefault="003D65E9" w:rsidP="009C4C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D65E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10/25 </w:t>
            </w:r>
            <w:proofErr w:type="gramStart"/>
            <w:r w:rsidRPr="003D65E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3D65E9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- 30 comprimidos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2440" w14:textId="609C6E80" w:rsidR="009C4C1C" w:rsidRPr="009C4C1C" w:rsidRDefault="009C4C1C" w:rsidP="009C4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9C4C1C"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 xml:space="preserve"> R$</w:t>
            </w:r>
            <w:proofErr w:type="gramStart"/>
            <w:r w:rsidRPr="009C4C1C"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 xml:space="preserve">  </w:t>
            </w:r>
            <w:proofErr w:type="gramEnd"/>
            <w:r w:rsidR="003D65E9"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>20,00</w:t>
            </w:r>
            <w:r w:rsidRPr="009C4C1C"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8DC7" w14:textId="21FA857A" w:rsidR="009C4C1C" w:rsidRPr="009C4C1C" w:rsidRDefault="009C4C1C" w:rsidP="009C4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9C4C1C"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 xml:space="preserve"> R$</w:t>
            </w:r>
            <w:proofErr w:type="gramStart"/>
            <w:r w:rsidRPr="009C4C1C"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 xml:space="preserve">  </w:t>
            </w:r>
            <w:proofErr w:type="gramEnd"/>
            <w:r w:rsidR="003D65E9"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>77,69</w:t>
            </w:r>
            <w:r w:rsidRPr="009C4C1C"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0606" w14:textId="12B25589" w:rsidR="009C4C1C" w:rsidRPr="009C4C1C" w:rsidRDefault="009C4C1C" w:rsidP="009C4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9C4C1C"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 xml:space="preserve"> R$</w:t>
            </w:r>
            <w:proofErr w:type="gramStart"/>
            <w:r w:rsidRPr="009C4C1C"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 xml:space="preserve">  </w:t>
            </w:r>
            <w:proofErr w:type="gramEnd"/>
            <w:r w:rsidR="006D2DF3"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>48,60</w:t>
            </w:r>
            <w:r w:rsidRPr="009C4C1C"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0266" w14:textId="77777777" w:rsidR="009C4C1C" w:rsidRPr="009C4C1C" w:rsidRDefault="009C4C1C" w:rsidP="009C4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9C4C1C"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 xml:space="preserve">221,43% </w:t>
            </w:r>
          </w:p>
        </w:tc>
      </w:tr>
      <w:tr w:rsidR="009C4C1C" w:rsidRPr="009C4C1C" w14:paraId="4690D694" w14:textId="77777777" w:rsidTr="00685EB7">
        <w:trPr>
          <w:trHeight w:val="281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A20F" w14:textId="11ACE505" w:rsidR="009C4C1C" w:rsidRPr="009C4C1C" w:rsidRDefault="00685EB7" w:rsidP="00685EB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NISULID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00DB" w14:textId="65F1C378" w:rsidR="009C4C1C" w:rsidRPr="009C4C1C" w:rsidRDefault="00685EB7" w:rsidP="009C4C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85EB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100 </w:t>
            </w:r>
            <w:proofErr w:type="gramStart"/>
            <w:r w:rsidRPr="00685EB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685EB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- 12 comprimidos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7827" w14:textId="4D4F3AC4" w:rsidR="009C4C1C" w:rsidRPr="009C4C1C" w:rsidRDefault="009C4C1C" w:rsidP="009C4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9C4C1C"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 xml:space="preserve"> R$</w:t>
            </w:r>
            <w:proofErr w:type="gramStart"/>
            <w:r w:rsidRPr="009C4C1C"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 xml:space="preserve">    </w:t>
            </w:r>
            <w:proofErr w:type="gramEnd"/>
            <w:r w:rsidR="00685EB7"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>5</w:t>
            </w:r>
            <w:r w:rsidRPr="009C4C1C"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 xml:space="preserve">,00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122F" w14:textId="0DF8DE8D" w:rsidR="009C4C1C" w:rsidRPr="009C4C1C" w:rsidRDefault="009C4C1C" w:rsidP="009C4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9C4C1C"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 xml:space="preserve"> R$</w:t>
            </w:r>
            <w:proofErr w:type="gramStart"/>
            <w:r w:rsidRPr="009C4C1C"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 xml:space="preserve">  </w:t>
            </w:r>
            <w:proofErr w:type="gramEnd"/>
            <w:r w:rsidRPr="009C4C1C"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>5</w:t>
            </w:r>
            <w:r w:rsidR="00685EB7"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>8</w:t>
            </w:r>
            <w:r w:rsidRPr="009C4C1C"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>,</w:t>
            </w:r>
            <w:r w:rsidR="00685EB7"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>48</w:t>
            </w:r>
            <w:r w:rsidRPr="009C4C1C"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80C0" w14:textId="6DFD4A50" w:rsidR="009C4C1C" w:rsidRPr="009C4C1C" w:rsidRDefault="009C4C1C" w:rsidP="009C4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9C4C1C"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 xml:space="preserve"> R$ </w:t>
            </w:r>
            <w:r w:rsidR="00685EB7"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>46,46</w:t>
            </w:r>
            <w:r w:rsidRPr="009C4C1C"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F9E6" w14:textId="29712595" w:rsidR="009C4C1C" w:rsidRPr="009C4C1C" w:rsidRDefault="00685EB7" w:rsidP="009C4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>1069,6</w:t>
            </w:r>
            <w:r w:rsidR="00612FFD"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>0</w:t>
            </w:r>
            <w:r w:rsidR="009C4C1C" w:rsidRPr="009C4C1C">
              <w:rPr>
                <w:rFonts w:ascii="Calibri" w:eastAsia="SimSun" w:hAnsi="Calibri" w:cs="Calibri"/>
                <w:b/>
                <w:bCs/>
                <w:color w:val="222222"/>
                <w:kern w:val="1"/>
                <w:sz w:val="20"/>
                <w:szCs w:val="20"/>
                <w:lang w:eastAsia="zh-CN" w:bidi="hi-IN"/>
              </w:rPr>
              <w:t>%</w:t>
            </w:r>
          </w:p>
        </w:tc>
      </w:tr>
    </w:tbl>
    <w:p w14:paraId="3D84C681" w14:textId="77777777" w:rsidR="009C4C1C" w:rsidRPr="009C4C1C" w:rsidRDefault="009C4C1C" w:rsidP="009C4C1C">
      <w:pPr>
        <w:suppressAutoHyphens/>
        <w:spacing w:after="195" w:line="240" w:lineRule="auto"/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</w:pPr>
      <w:r w:rsidRPr="009C4C1C">
        <w:rPr>
          <w:rFonts w:ascii="Cambria" w:eastAsia="SimSun" w:hAnsi="Cambria" w:cs="Mangal"/>
          <w:i/>
          <w:color w:val="0070C0"/>
          <w:kern w:val="1"/>
          <w:sz w:val="20"/>
          <w:szCs w:val="20"/>
          <w:lang w:eastAsia="zh-CN" w:bidi="hi-IN"/>
        </w:rPr>
        <w:t xml:space="preserve"> Fonte: PROCON Municipal de Campina Grande-PB.</w:t>
      </w:r>
    </w:p>
    <w:p w14:paraId="29C01B6E" w14:textId="77777777" w:rsidR="009C4C1C" w:rsidRPr="009C4C1C" w:rsidRDefault="009C4C1C" w:rsidP="009C4C1C">
      <w:pPr>
        <w:suppressAutoHyphens/>
        <w:spacing w:after="195" w:line="240" w:lineRule="auto"/>
        <w:rPr>
          <w:rFonts w:ascii="Verdana" w:eastAsia="Times New Roman" w:hAnsi="Verdana" w:cs="Times New Roman"/>
          <w:b/>
          <w:kern w:val="1"/>
          <w:sz w:val="24"/>
          <w:szCs w:val="24"/>
          <w:lang w:eastAsia="pt-BR" w:bidi="hi-IN"/>
        </w:rPr>
      </w:pPr>
      <w:r w:rsidRPr="009C4C1C">
        <w:rPr>
          <w:rFonts w:ascii="Verdana" w:eastAsia="Times New Roman" w:hAnsi="Verdana" w:cs="Times New Roman"/>
          <w:b/>
          <w:kern w:val="1"/>
          <w:sz w:val="24"/>
          <w:szCs w:val="24"/>
          <w:lang w:eastAsia="pt-BR" w:bidi="hi-IN"/>
        </w:rPr>
        <w:t>Entre os medicamentos genéricos, as maiores diferenças de preço encontradas foram:</w:t>
      </w:r>
    </w:p>
    <w:p w14:paraId="49E91943" w14:textId="3182290D" w:rsidR="009C4C1C" w:rsidRPr="009C4C1C" w:rsidRDefault="009C4C1C" w:rsidP="009C4C1C">
      <w:pPr>
        <w:keepNext/>
        <w:suppressLineNumbers/>
        <w:suppressAutoHyphens/>
        <w:spacing w:before="120" w:after="120" w:line="240" w:lineRule="auto"/>
        <w:jc w:val="both"/>
        <w:rPr>
          <w:rFonts w:ascii="Cambria" w:eastAsia="SimSun" w:hAnsi="Cambria" w:cs="Mangal"/>
          <w:i/>
          <w:iCs/>
          <w:color w:val="0070C0"/>
          <w:kern w:val="1"/>
          <w:sz w:val="20"/>
          <w:szCs w:val="20"/>
          <w:lang w:eastAsia="zh-CN" w:bidi="hi-IN"/>
        </w:rPr>
      </w:pPr>
      <w:r w:rsidRPr="009C4C1C">
        <w:rPr>
          <w:rFonts w:ascii="Cambria" w:eastAsia="SimSun" w:hAnsi="Cambria" w:cs="Mangal"/>
          <w:i/>
          <w:iCs/>
          <w:color w:val="0070C0"/>
          <w:kern w:val="1"/>
          <w:sz w:val="20"/>
          <w:szCs w:val="20"/>
          <w:lang w:eastAsia="zh-CN" w:bidi="hi-IN"/>
        </w:rPr>
        <w:t>Tabela</w:t>
      </w:r>
      <w:r w:rsidRPr="009C4C1C">
        <w:rPr>
          <w:rFonts w:ascii="Cambria" w:eastAsia="SimSun" w:hAnsi="Cambria" w:cs="Mangal" w:hint="eastAsia"/>
          <w:i/>
          <w:iCs/>
          <w:color w:val="0070C0"/>
          <w:kern w:val="1"/>
          <w:sz w:val="20"/>
          <w:szCs w:val="20"/>
          <w:lang w:eastAsia="zh-CN" w:bidi="hi-IN"/>
        </w:rPr>
        <w:t xml:space="preserve"> </w:t>
      </w:r>
      <w:r w:rsidRPr="009C4C1C">
        <w:rPr>
          <w:rFonts w:ascii="Cambria" w:eastAsia="SimSun" w:hAnsi="Cambria" w:cs="Mangal"/>
          <w:i/>
          <w:iCs/>
          <w:color w:val="0070C0"/>
          <w:kern w:val="1"/>
          <w:sz w:val="20"/>
          <w:szCs w:val="20"/>
          <w:lang w:eastAsia="zh-CN" w:bidi="hi-IN"/>
        </w:rPr>
        <w:t>2</w:t>
      </w:r>
      <w:r w:rsidRPr="009C4C1C">
        <w:rPr>
          <w:rFonts w:ascii="Cambria" w:eastAsia="SimSun" w:hAnsi="Cambria" w:cs="Mangal" w:hint="eastAsia"/>
          <w:i/>
          <w:iCs/>
          <w:color w:val="0070C0"/>
          <w:kern w:val="1"/>
          <w:sz w:val="20"/>
          <w:szCs w:val="20"/>
          <w:lang w:eastAsia="zh-CN" w:bidi="hi-IN"/>
        </w:rPr>
        <w:t xml:space="preserve">: Variação percentual </w:t>
      </w:r>
      <w:r w:rsidRPr="009C4C1C">
        <w:rPr>
          <w:rFonts w:ascii="Cambria" w:eastAsia="SimSun" w:hAnsi="Cambria" w:cs="Mangal"/>
          <w:i/>
          <w:iCs/>
          <w:color w:val="0070C0"/>
          <w:kern w:val="1"/>
          <w:sz w:val="20"/>
          <w:szCs w:val="20"/>
          <w:lang w:eastAsia="zh-CN" w:bidi="hi-IN"/>
        </w:rPr>
        <w:t>entre o menor e o maior preço (</w:t>
      </w:r>
      <w:r w:rsidR="00685EB7">
        <w:rPr>
          <w:rFonts w:ascii="Cambria" w:eastAsia="SimSun" w:hAnsi="Cambria" w:cs="Mangal"/>
          <w:i/>
          <w:iCs/>
          <w:color w:val="0070C0"/>
          <w:kern w:val="1"/>
          <w:sz w:val="20"/>
          <w:szCs w:val="20"/>
          <w:lang w:eastAsia="zh-CN" w:bidi="hi-IN"/>
        </w:rPr>
        <w:t>abril</w:t>
      </w:r>
      <w:r w:rsidRPr="009C4C1C">
        <w:rPr>
          <w:rFonts w:ascii="Cambria" w:eastAsia="SimSun" w:hAnsi="Cambria" w:cs="Mangal" w:hint="eastAsia"/>
          <w:i/>
          <w:iCs/>
          <w:color w:val="0070C0"/>
          <w:kern w:val="1"/>
          <w:sz w:val="20"/>
          <w:szCs w:val="20"/>
          <w:lang w:eastAsia="zh-CN" w:bidi="hi-IN"/>
        </w:rPr>
        <w:t>/2022).</w:t>
      </w:r>
    </w:p>
    <w:tbl>
      <w:tblPr>
        <w:tblW w:w="6011" w:type="pct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4"/>
        <w:gridCol w:w="1498"/>
        <w:gridCol w:w="1723"/>
        <w:gridCol w:w="1817"/>
        <w:gridCol w:w="1820"/>
        <w:gridCol w:w="1373"/>
      </w:tblGrid>
      <w:tr w:rsidR="009C4C1C" w:rsidRPr="009C4C1C" w14:paraId="707D7A8F" w14:textId="77777777" w:rsidTr="00612FFD">
        <w:trPr>
          <w:trHeight w:val="28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E7AF210" w14:textId="77777777" w:rsidR="009C4C1C" w:rsidRPr="009C4C1C" w:rsidRDefault="009C4C1C" w:rsidP="009C4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4C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Medicamentos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DA517AC" w14:textId="77777777" w:rsidR="009C4C1C" w:rsidRPr="009C4C1C" w:rsidRDefault="009C4C1C" w:rsidP="009C4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4C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Apresentação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189DC60" w14:textId="77777777" w:rsidR="009C4C1C" w:rsidRPr="009C4C1C" w:rsidRDefault="009C4C1C" w:rsidP="009C4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4C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Menor Preço (R$)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0D8463D" w14:textId="77777777" w:rsidR="009C4C1C" w:rsidRPr="009C4C1C" w:rsidRDefault="009C4C1C" w:rsidP="009C4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4C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Maior </w:t>
            </w:r>
            <w:proofErr w:type="gramStart"/>
            <w:r w:rsidRPr="009C4C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Preço(</w:t>
            </w:r>
            <w:proofErr w:type="gramEnd"/>
            <w:r w:rsidRPr="009C4C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R$)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40B5334" w14:textId="77777777" w:rsidR="009C4C1C" w:rsidRPr="009C4C1C" w:rsidRDefault="009C4C1C" w:rsidP="009C4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4C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Preço médio (R$)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183987B" w14:textId="77777777" w:rsidR="009C4C1C" w:rsidRPr="009C4C1C" w:rsidRDefault="009C4C1C" w:rsidP="009C4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4C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Variação (%)</w:t>
            </w:r>
          </w:p>
        </w:tc>
      </w:tr>
      <w:tr w:rsidR="009C4C1C" w:rsidRPr="009C4C1C" w14:paraId="4AB2A328" w14:textId="77777777" w:rsidTr="00612FFD">
        <w:trPr>
          <w:trHeight w:val="269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B2AB" w14:textId="77777777" w:rsidR="009C4C1C" w:rsidRPr="009C4C1C" w:rsidRDefault="009C4C1C" w:rsidP="009C4C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ENALAPRIL+</w:t>
            </w:r>
            <w:r w:rsidRPr="009C4C1C">
              <w:t xml:space="preserve"> </w:t>
            </w: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HIDROCLOROTIAZIDA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0132" w14:textId="77777777" w:rsidR="009C4C1C" w:rsidRPr="009C4C1C" w:rsidRDefault="009C4C1C" w:rsidP="009C4C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10/25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- 30 comprimidos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8CA20C" w14:textId="43C8E8B1" w:rsidR="009C4C1C" w:rsidRPr="009C4C1C" w:rsidRDefault="009C4C1C" w:rsidP="009C4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9C4C1C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  <w:t xml:space="preserve"> R$                            5,</w:t>
            </w:r>
            <w:r w:rsidR="00E11424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  <w:t>00</w:t>
            </w:r>
            <w:r w:rsidRPr="009C4C1C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3179C2" w14:textId="5D62FD84" w:rsidR="009C4C1C" w:rsidRPr="009C4C1C" w:rsidRDefault="009C4C1C" w:rsidP="009C4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9C4C1C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  <w:t xml:space="preserve"> R$                      </w:t>
            </w:r>
            <w:r w:rsidR="00E11424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  <w:t>36,90</w:t>
            </w:r>
            <w:r w:rsidRPr="009C4C1C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18C153" w14:textId="67A8E0DA" w:rsidR="009C4C1C" w:rsidRPr="009C4C1C" w:rsidRDefault="009C4C1C" w:rsidP="009C4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9C4C1C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  <w:t xml:space="preserve"> R$                           </w:t>
            </w:r>
            <w:r w:rsidR="00E11424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  <w:t>22,12</w:t>
            </w:r>
            <w:r w:rsidRPr="009C4C1C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center"/>
            <w:hideMark/>
          </w:tcPr>
          <w:p w14:paraId="7ABD4951" w14:textId="59964F86" w:rsidR="009C4C1C" w:rsidRPr="009C4C1C" w:rsidRDefault="00E11424" w:rsidP="009C4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  <w:t>638</w:t>
            </w:r>
            <w:r w:rsidR="009C4C1C" w:rsidRPr="009C4C1C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  <w:t>%</w:t>
            </w:r>
          </w:p>
        </w:tc>
      </w:tr>
      <w:tr w:rsidR="009C4C1C" w:rsidRPr="009C4C1C" w14:paraId="44D2E289" w14:textId="77777777" w:rsidTr="00612FFD">
        <w:trPr>
          <w:trHeight w:val="258"/>
        </w:trPr>
        <w:tc>
          <w:tcPr>
            <w:tcW w:w="1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23C0" w14:textId="021096AC" w:rsidR="009C4C1C" w:rsidRPr="009C4C1C" w:rsidRDefault="00E11424" w:rsidP="009C4C1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PARACETAMOL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5E01" w14:textId="69E88D91" w:rsidR="009C4C1C" w:rsidRPr="009C4C1C" w:rsidRDefault="00E11424" w:rsidP="009C4C1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E1142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750 </w:t>
            </w:r>
            <w:proofErr w:type="gramStart"/>
            <w:r w:rsidRPr="00E1142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E1142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- 20 comprimidos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E543B9" w14:textId="111DD40C" w:rsidR="009C4C1C" w:rsidRPr="009C4C1C" w:rsidRDefault="009C4C1C" w:rsidP="009C4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9C4C1C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  <w:t xml:space="preserve"> R$                            </w:t>
            </w:r>
            <w:r w:rsidR="00E11424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  <w:t>2,99</w:t>
            </w:r>
            <w:r w:rsidRPr="009C4C1C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63F79C" w14:textId="4C830163" w:rsidR="009C4C1C" w:rsidRPr="009C4C1C" w:rsidRDefault="009C4C1C" w:rsidP="009C4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9C4C1C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  <w:t xml:space="preserve"> R$                      </w:t>
            </w:r>
            <w:r w:rsidR="00E11424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  <w:t>25,99</w:t>
            </w:r>
            <w:r w:rsidRPr="009C4C1C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1EE8A0" w14:textId="112F633E" w:rsidR="009C4C1C" w:rsidRPr="009C4C1C" w:rsidRDefault="009C4C1C" w:rsidP="009C4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9C4C1C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  <w:t xml:space="preserve"> R$                           </w:t>
            </w:r>
            <w:r w:rsidR="00612FFD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  <w:t>8,16</w:t>
            </w:r>
            <w:r w:rsidRPr="009C4C1C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center"/>
            <w:hideMark/>
          </w:tcPr>
          <w:p w14:paraId="7FCF0A81" w14:textId="3B86477C" w:rsidR="009C4C1C" w:rsidRPr="009C4C1C" w:rsidRDefault="00612FFD" w:rsidP="009C4C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  <w:t>769,23</w:t>
            </w:r>
            <w:r w:rsidR="009C4C1C" w:rsidRPr="009C4C1C">
              <w:rPr>
                <w:rFonts w:ascii="Calibri" w:eastAsia="Times New Roman" w:hAnsi="Calibri" w:cs="Calibri"/>
                <w:b/>
                <w:bCs/>
                <w:color w:val="222222"/>
                <w:sz w:val="20"/>
                <w:szCs w:val="20"/>
                <w:lang w:eastAsia="pt-BR"/>
              </w:rPr>
              <w:t>%</w:t>
            </w:r>
          </w:p>
        </w:tc>
      </w:tr>
    </w:tbl>
    <w:p w14:paraId="69497C5B" w14:textId="77777777" w:rsidR="009C4C1C" w:rsidRPr="009C4C1C" w:rsidRDefault="009C4C1C" w:rsidP="009C4C1C">
      <w:pPr>
        <w:suppressAutoHyphens/>
        <w:spacing w:after="195" w:line="240" w:lineRule="auto"/>
        <w:rPr>
          <w:rFonts w:ascii="Verdana" w:eastAsia="Times New Roman" w:hAnsi="Verdana" w:cs="Times New Roman"/>
          <w:b/>
          <w:kern w:val="1"/>
          <w:sz w:val="24"/>
          <w:szCs w:val="24"/>
          <w:lang w:eastAsia="pt-BR" w:bidi="hi-IN"/>
        </w:rPr>
      </w:pPr>
      <w:r w:rsidRPr="009C4C1C">
        <w:rPr>
          <w:rFonts w:ascii="Cambria" w:eastAsia="SimSun" w:hAnsi="Cambria" w:cs="Mangal"/>
          <w:i/>
          <w:color w:val="0070C0"/>
          <w:kern w:val="1"/>
          <w:sz w:val="20"/>
          <w:szCs w:val="20"/>
          <w:lang w:eastAsia="zh-CN" w:bidi="hi-IN"/>
        </w:rPr>
        <w:t xml:space="preserve"> Fonte: PROCON Municipal de Campina Grande-PB.</w:t>
      </w:r>
    </w:p>
    <w:p w14:paraId="4334A00D" w14:textId="77777777" w:rsidR="009C4C1C" w:rsidRPr="009C4C1C" w:rsidRDefault="009C4C1C" w:rsidP="009C4C1C">
      <w:pPr>
        <w:suppressAutoHyphens/>
        <w:spacing w:after="195" w:line="240" w:lineRule="auto"/>
        <w:jc w:val="both"/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</w:pPr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>As variações dos preços nos medicamentos genéricos são altas por conta dos laboratórios que variam de uma farmácia para a outra.</w:t>
      </w:r>
    </w:p>
    <w:p w14:paraId="54ECE944" w14:textId="14424021" w:rsidR="009C4C1C" w:rsidRPr="009C4C1C" w:rsidRDefault="009C4C1C" w:rsidP="009C4C1C">
      <w:pPr>
        <w:numPr>
          <w:ilvl w:val="0"/>
          <w:numId w:val="1"/>
        </w:numPr>
        <w:suppressAutoHyphens/>
        <w:spacing w:after="195" w:line="240" w:lineRule="auto"/>
        <w:jc w:val="both"/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</w:pPr>
      <w:r w:rsidRPr="009C4C1C">
        <w:rPr>
          <w:rFonts w:ascii="Verdana" w:eastAsia="Times New Roman" w:hAnsi="Verdana" w:cs="Times New Roman"/>
          <w:b/>
          <w:kern w:val="1"/>
          <w:sz w:val="24"/>
          <w:szCs w:val="24"/>
          <w:lang w:eastAsia="pt-BR" w:bidi="hi-IN"/>
        </w:rPr>
        <w:t>Comparando-se</w:t>
      </w:r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 xml:space="preserve"> os preços médios dos genéricos com os de referência de mesma apresentação, constatou-se que, em média, os medicamentos genéricos são 6</w:t>
      </w:r>
      <w:r w:rsidR="0073748D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>4</w:t>
      </w:r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>,</w:t>
      </w:r>
      <w:r w:rsidR="0073748D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>16</w:t>
      </w:r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 xml:space="preserve"> % mais baratos do que os de referência, caso haja uma boa pesquisa na hora da compra, pode representar uma grande economia para o bolso do consumidor. </w:t>
      </w:r>
    </w:p>
    <w:p w14:paraId="1FBDA7AD" w14:textId="77777777" w:rsidR="009C4C1C" w:rsidRPr="009C4C1C" w:rsidRDefault="009C4C1C" w:rsidP="009C4C1C">
      <w:pPr>
        <w:suppressAutoHyphens/>
        <w:spacing w:after="195" w:line="240" w:lineRule="auto"/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sectPr w:rsidR="009C4C1C" w:rsidRPr="009C4C1C" w:rsidSect="00B625E6">
          <w:footerReference w:type="default" r:id="rId9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>Confira a planilha com o resultado de toda a pesquisa:</w:t>
      </w:r>
    </w:p>
    <w:tbl>
      <w:tblPr>
        <w:tblW w:w="15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1508"/>
        <w:gridCol w:w="1098"/>
        <w:gridCol w:w="641"/>
        <w:gridCol w:w="552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4"/>
      </w:tblGrid>
      <w:tr w:rsidR="009C4C1C" w:rsidRPr="009C4C1C" w14:paraId="4130917E" w14:textId="77777777" w:rsidTr="0090517F">
        <w:trPr>
          <w:trHeight w:val="472"/>
        </w:trPr>
        <w:tc>
          <w:tcPr>
            <w:tcW w:w="15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496B0"/>
            <w:noWrap/>
            <w:vAlign w:val="center"/>
            <w:hideMark/>
          </w:tcPr>
          <w:p w14:paraId="49D666BF" w14:textId="77777777" w:rsidR="009C4C1C" w:rsidRPr="009C4C1C" w:rsidRDefault="009C4C1C" w:rsidP="009C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</w:pPr>
            <w:bookmarkStart w:id="14" w:name="_Hlk100266403"/>
            <w:bookmarkStart w:id="15" w:name="_Hlk100266036"/>
            <w:r w:rsidRPr="009C4C1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  <w:t xml:space="preserve">Pesquisa de Preços - Medicamentos </w:t>
            </w:r>
            <w:bookmarkEnd w:id="14"/>
          </w:p>
        </w:tc>
      </w:tr>
      <w:tr w:rsidR="009C4C1C" w:rsidRPr="009C4C1C" w14:paraId="05447615" w14:textId="77777777" w:rsidTr="00266211">
        <w:trPr>
          <w:trHeight w:val="4177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F4A5C05" w14:textId="77777777" w:rsidR="009C4C1C" w:rsidRPr="009C4C1C" w:rsidRDefault="009C4C1C" w:rsidP="009C4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C4C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MEDICAMENTOS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extDirection w:val="btLr"/>
            <w:vAlign w:val="center"/>
            <w:hideMark/>
          </w:tcPr>
          <w:p w14:paraId="62B9366F" w14:textId="77777777" w:rsidR="009C4C1C" w:rsidRPr="009C4C1C" w:rsidRDefault="009C4C1C" w:rsidP="009C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C4C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APRESENTAÇÃO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66A1BA9" w14:textId="77777777" w:rsidR="009C4C1C" w:rsidRPr="009C4C1C" w:rsidRDefault="009C4C1C" w:rsidP="009C4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C4C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MARCA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5FB40C57" w14:textId="11DC31CA" w:rsidR="009C4C1C" w:rsidRPr="009C4C1C" w:rsidRDefault="008E27C4" w:rsidP="009C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BRENDA</w:t>
            </w:r>
            <w:r w:rsidR="00D8795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PHARMA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194A5FD1" w14:textId="2A6222C2" w:rsidR="009C4C1C" w:rsidRPr="009C4C1C" w:rsidRDefault="00D8795B" w:rsidP="009C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PAGUE MENOS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554A9237" w14:textId="2F89DF86" w:rsidR="009C4C1C" w:rsidRPr="005E27B1" w:rsidRDefault="003813CF" w:rsidP="009C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905134">
              <w:rPr>
                <w:rFonts w:ascii="Calibri" w:eastAsia="Times New Roman" w:hAnsi="Calibri" w:cs="Calibri"/>
                <w:lang w:eastAsia="pt-BR"/>
              </w:rPr>
              <w:t>VAREJÃO DO TRABALHADOR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28D83826" w14:textId="294664E5" w:rsidR="009C4C1C" w:rsidRPr="00905134" w:rsidRDefault="003813CF" w:rsidP="009C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FARMAUTIL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09EEE06D" w14:textId="761E796C" w:rsidR="009C4C1C" w:rsidRPr="003813CF" w:rsidRDefault="003813CF" w:rsidP="009C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813CF">
              <w:rPr>
                <w:rFonts w:ascii="Calibri" w:eastAsia="Times New Roman" w:hAnsi="Calibri" w:cs="Calibri"/>
                <w:lang w:eastAsia="pt-BR"/>
              </w:rPr>
              <w:t>FARMAGIL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2C24682D" w14:textId="4CDFBAD9" w:rsidR="009C4C1C" w:rsidRPr="003813CF" w:rsidRDefault="003813CF" w:rsidP="009C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813CF">
              <w:rPr>
                <w:rFonts w:ascii="Calibri" w:eastAsia="Times New Roman" w:hAnsi="Calibri" w:cs="Calibri"/>
                <w:lang w:eastAsia="pt-BR"/>
              </w:rPr>
              <w:t>IDEAL PHARMA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0BBD5121" w14:textId="0756C837" w:rsidR="009C4C1C" w:rsidRPr="003813CF" w:rsidRDefault="003813CF" w:rsidP="009C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813CF">
              <w:rPr>
                <w:rFonts w:ascii="Calibri" w:eastAsia="Times New Roman" w:hAnsi="Calibri" w:cs="Calibri"/>
                <w:lang w:eastAsia="pt-BR"/>
              </w:rPr>
              <w:t>FARMÁCIA MAIS SAÚDE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78DE1D1A" w14:textId="1CE8B10C" w:rsidR="009C4C1C" w:rsidRPr="003813CF" w:rsidRDefault="003813CF" w:rsidP="009C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813CF">
              <w:rPr>
                <w:rFonts w:ascii="Calibri" w:eastAsia="Times New Roman" w:hAnsi="Calibri" w:cs="Calibri"/>
                <w:lang w:eastAsia="pt-BR"/>
              </w:rPr>
              <w:t>REDEPHARMA R-55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7C0F5E89" w14:textId="226EA222" w:rsidR="009C4C1C" w:rsidRPr="003813CF" w:rsidRDefault="003813CF" w:rsidP="009C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813CF">
              <w:rPr>
                <w:rFonts w:ascii="Calibri" w:eastAsia="Times New Roman" w:hAnsi="Calibri" w:cs="Calibri"/>
                <w:lang w:eastAsia="pt-BR"/>
              </w:rPr>
              <w:t>FARMA PRIMUS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74AAA3C7" w14:textId="20F9D594" w:rsidR="009C4C1C" w:rsidRPr="003813CF" w:rsidRDefault="003813CF" w:rsidP="009C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813CF">
              <w:rPr>
                <w:rFonts w:ascii="Calibri" w:eastAsia="Times New Roman" w:hAnsi="Calibri" w:cs="Calibri"/>
                <w:lang w:eastAsia="pt-BR"/>
              </w:rPr>
              <w:t>REDEPHARMA R-36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515A0CCB" w14:textId="6737A32F" w:rsidR="009C4C1C" w:rsidRPr="003813CF" w:rsidRDefault="003813CF" w:rsidP="009C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813CF">
              <w:rPr>
                <w:rFonts w:ascii="Calibri" w:eastAsia="Times New Roman" w:hAnsi="Calibri" w:cs="Calibri"/>
                <w:lang w:eastAsia="pt-BR"/>
              </w:rPr>
              <w:t>FARMAGIL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06A99932" w14:textId="61623BA6" w:rsidR="009C4C1C" w:rsidRPr="003813CF" w:rsidRDefault="003813CF" w:rsidP="009C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813CF">
              <w:rPr>
                <w:rFonts w:ascii="Calibri" w:eastAsia="Times New Roman" w:hAnsi="Calibri" w:cs="Calibri"/>
                <w:lang w:eastAsia="pt-BR"/>
              </w:rPr>
              <w:t>LUNA PHARMA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3366D7A6" w14:textId="1428EA10" w:rsidR="009C4C1C" w:rsidRPr="003813CF" w:rsidRDefault="003813CF" w:rsidP="009C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813CF">
              <w:rPr>
                <w:rFonts w:ascii="Calibri" w:eastAsia="Times New Roman" w:hAnsi="Calibri" w:cs="Calibri"/>
                <w:lang w:eastAsia="pt-BR"/>
              </w:rPr>
              <w:t>FARMA SLOP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0B6BD5E6" w14:textId="4D04C548" w:rsidR="009C4C1C" w:rsidRPr="003813CF" w:rsidRDefault="003813CF" w:rsidP="009C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813CF">
              <w:rPr>
                <w:rFonts w:ascii="Calibri" w:eastAsia="Times New Roman" w:hAnsi="Calibri" w:cs="Calibri"/>
                <w:lang w:eastAsia="pt-BR"/>
              </w:rPr>
              <w:t>TS COMÉRCIO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42F97CD2" w14:textId="6CD1FBD3" w:rsidR="009C4C1C" w:rsidRPr="003813CF" w:rsidRDefault="003813CF" w:rsidP="009C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813CF">
              <w:rPr>
                <w:rFonts w:ascii="Calibri" w:eastAsia="Times New Roman" w:hAnsi="Calibri" w:cs="Calibri"/>
                <w:lang w:eastAsia="pt-BR"/>
              </w:rPr>
              <w:t>DROGARIA FARMA POPULAR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78365AD4" w14:textId="7F7BFFEB" w:rsidR="009C4C1C" w:rsidRPr="003813CF" w:rsidRDefault="003813CF" w:rsidP="009C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813CF">
              <w:rPr>
                <w:rFonts w:ascii="Calibri" w:eastAsia="Times New Roman" w:hAnsi="Calibri" w:cs="Calibri"/>
                <w:lang w:eastAsia="pt-BR"/>
              </w:rPr>
              <w:t>DROGARIA MED POPULAR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58476F59" w14:textId="063E844C" w:rsidR="009C4C1C" w:rsidRPr="003813CF" w:rsidRDefault="003813CF" w:rsidP="009C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813CF">
              <w:rPr>
                <w:rFonts w:ascii="Calibri" w:eastAsia="Times New Roman" w:hAnsi="Calibri" w:cs="Calibri"/>
                <w:lang w:eastAsia="pt-BR"/>
              </w:rPr>
              <w:t>FARMÁCIA REDEMED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47879EBF" w14:textId="106540EF" w:rsidR="009C4C1C" w:rsidRPr="003813CF" w:rsidRDefault="003813CF" w:rsidP="009C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813CF">
              <w:rPr>
                <w:rFonts w:ascii="Calibri" w:eastAsia="Times New Roman" w:hAnsi="Calibri" w:cs="Calibri"/>
                <w:lang w:eastAsia="pt-BR"/>
              </w:rPr>
              <w:t>REDEPHARMA R-50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38E1D111" w14:textId="10BDC076" w:rsidR="009C4C1C" w:rsidRPr="003813CF" w:rsidRDefault="003813CF" w:rsidP="009C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813CF">
              <w:rPr>
                <w:rFonts w:ascii="Calibri" w:eastAsia="Times New Roman" w:hAnsi="Calibri" w:cs="Calibri"/>
                <w:lang w:eastAsia="pt-BR"/>
              </w:rPr>
              <w:t xml:space="preserve">FARMÁCIA </w:t>
            </w:r>
            <w:proofErr w:type="gramStart"/>
            <w:r w:rsidRPr="003813CF">
              <w:rPr>
                <w:rFonts w:ascii="Calibri" w:eastAsia="Times New Roman" w:hAnsi="Calibri" w:cs="Calibri"/>
                <w:lang w:eastAsia="pt-BR"/>
              </w:rPr>
              <w:t>HIPER POPULAR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4A1E3E2F" w14:textId="76B8759E" w:rsidR="009C4C1C" w:rsidRPr="003813CF" w:rsidRDefault="003813CF" w:rsidP="009C4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813CF">
              <w:rPr>
                <w:rFonts w:ascii="Calibri" w:eastAsia="Times New Roman" w:hAnsi="Calibri" w:cs="Calibri"/>
                <w:lang w:eastAsia="pt-BR"/>
              </w:rPr>
              <w:t>FARMÁCIA POPULAR REDE VIDA</w:t>
            </w:r>
          </w:p>
        </w:tc>
      </w:tr>
      <w:tr w:rsidR="0037638E" w:rsidRPr="009C4C1C" w14:paraId="23D97C30" w14:textId="77777777" w:rsidTr="00B625E6">
        <w:trPr>
          <w:trHeight w:val="721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2E72B169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ÁCIDO MEFENÂMICO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E250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500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6652D061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- 24 </w:t>
            </w:r>
            <w:proofErr w:type="spell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compri-midos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17B9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Ponstan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C42A" w14:textId="37411F71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36,86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EBD3C52" w14:textId="662EFCBC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36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0176A" w14:textId="52D261D3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F20A4" w14:textId="2ECEC84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R$ 38,78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F30C" w14:textId="2F05B28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R$ 33,17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C111" w14:textId="7027618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7B60" w14:textId="3888DFF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R$ 32,72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CF50" w14:textId="0B180BA9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R$ 31,41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12E2A" w14:textId="6574469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4F613" w14:textId="56D18363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R$ 30,25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0F146" w14:textId="24F543D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R$ 36,00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4D103" w14:textId="1362B55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33DFA" w14:textId="42A4F26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D6A26" w14:textId="6C8B2CA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E14D6" w14:textId="6ED9BAC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3833" w14:textId="36014A1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2C9EE" w14:textId="4EA5FE5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97B4A" w14:textId="261B02B2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R$ 31,41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4B98D4" w14:textId="2DAFE1D3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2D9C6" w14:textId="29520B35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</w:tr>
      <w:tr w:rsidR="0037638E" w:rsidRPr="009C4C1C" w14:paraId="7FC0302F" w14:textId="77777777" w:rsidTr="00B625E6">
        <w:trPr>
          <w:trHeight w:val="304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0FA2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9DA8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0DC7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334F" w14:textId="7126265C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14,99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BED1107" w14:textId="6026D436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8,7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2FD48" w14:textId="46EAD8C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R$ 16,00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B6E6E" w14:textId="30819F8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R$ 10,76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81914" w14:textId="3A1CAE8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R$ 16,99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6C0B3" w14:textId="55D0625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R$ 14,00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61DB" w14:textId="7915A96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5C555" w14:textId="65D918C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R$ 8,58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01F41" w14:textId="5D0C513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R$ 14,00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BE21" w14:textId="081415E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R$ 14,79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9D6B3" w14:textId="6A5B264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R$ 14,99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5B48" w14:textId="7BE76264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R$ 16,99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B339" w14:textId="571B415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851EB" w14:textId="31AAA8D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R$ 20,80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B97C3" w14:textId="0D115559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R$ 24,00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9E331" w14:textId="4A76575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D8FFD" w14:textId="0ED46D8B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9B7CC" w14:textId="3FAE9360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R$ 16,43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CF39D" w14:textId="0D57031F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R$ 14,66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A9417" w14:textId="7A729046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R$ 16,00</w:t>
            </w:r>
          </w:p>
        </w:tc>
      </w:tr>
      <w:tr w:rsidR="0037638E" w:rsidRPr="009C4C1C" w14:paraId="3950103F" w14:textId="77777777" w:rsidTr="00B625E6">
        <w:trPr>
          <w:trHeight w:val="721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0B05889E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ATENOLOL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CD84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25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</w:p>
          <w:p w14:paraId="13174308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- 30 </w:t>
            </w:r>
            <w:proofErr w:type="spell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compri</w:t>
            </w:r>
            <w:proofErr w:type="spell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-</w:t>
            </w:r>
          </w:p>
          <w:p w14:paraId="7E7349F7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midos</w:t>
            </w:r>
            <w:proofErr w:type="spellEnd"/>
            <w:proofErr w:type="gram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948C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Ablok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969A" w14:textId="086C6909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14,52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0426052" w14:textId="64B0AEEB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13,2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037A" w14:textId="1003F6F7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496B" w14:textId="4A823AB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R$ 14,00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6F80" w14:textId="62E47D4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R$ 13,07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B7556" w14:textId="020B55A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15D8D" w14:textId="5251BBF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EC70E" w14:textId="080294A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7664F" w14:textId="6AE90BD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R$ 11,99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CD937" w14:textId="3D821E0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R$ 10,89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D7C5" w14:textId="13075C2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R$ 13,00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34A4D" w14:textId="50A5AAAB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4C7C" w14:textId="27E9592F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0E2BA" w14:textId="6595C11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R$ 13,50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BD75" w14:textId="0631EC4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EFAB5" w14:textId="4734C894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4DD5A" w14:textId="3FA67FD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C993E" w14:textId="14E3AF9B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R$ 3,99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FA74E" w14:textId="5CE48A9D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R$ 12,19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235A0" w14:textId="7CA160EC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R$ 12,00</w:t>
            </w:r>
          </w:p>
        </w:tc>
      </w:tr>
      <w:tr w:rsidR="0037638E" w:rsidRPr="009C4C1C" w14:paraId="40D69CD0" w14:textId="77777777" w:rsidTr="00B625E6">
        <w:trPr>
          <w:trHeight w:val="304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018D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4EB2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DFA7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CD1B" w14:textId="4EFFDE9D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2,99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19C4A91" w14:textId="779D2175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4,25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57AA3" w14:textId="36EDE40F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R$ 2,50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E9083" w14:textId="0B96DF5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CE80" w14:textId="403D017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E756" w14:textId="647A6BE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771C2" w14:textId="3E04D60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FD10" w14:textId="7F130617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R$ 3,30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03AA2" w14:textId="3F76FC3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414D" w14:textId="39BEF3C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R$ 4,68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408E7" w14:textId="111A4AA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6F45" w14:textId="18C3C18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R$ 6,00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6C60" w14:textId="2C1997EB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59590" w14:textId="49A9BC0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7845E" w14:textId="0B45A4B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AF77" w14:textId="0AADEBDF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R$ 7,00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12D3E" w14:textId="6B916E3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1622A" w14:textId="495B63F8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R$ 3,99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FB967" w14:textId="542A3113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R$ 3,95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87D95" w14:textId="12C69D76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R$ 4,00</w:t>
            </w:r>
          </w:p>
        </w:tc>
      </w:tr>
      <w:tr w:rsidR="0037638E" w:rsidRPr="009C4C1C" w14:paraId="6255F380" w14:textId="77777777" w:rsidTr="00B625E6">
        <w:trPr>
          <w:trHeight w:val="721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044AAFAF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DICLOFENACO SÓDICO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7111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50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- 20 comprimidos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5E42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Voltaren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F5F4" w14:textId="2376D704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44,14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E9C3B4E" w14:textId="08D447CB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41,6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BD282" w14:textId="68DF0B1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7C7C0" w14:textId="3F9435B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R$ 44,14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FAA0" w14:textId="797FDD9F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R$ 39,73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98EE" w14:textId="1E101A7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9CE9" w14:textId="4153D35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R$ 39,72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C3DD5" w14:textId="00491824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R$ 35,75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CEE26" w14:textId="73B6DB2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8E326" w14:textId="2277814B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FD3F" w14:textId="0DB0B429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R$ 33,00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4EEC" w14:textId="3FA76309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A94B" w14:textId="74EDB5BF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A239" w14:textId="0048655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947D7" w14:textId="6A452F37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5C280" w14:textId="2B91A5F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4F3D" w14:textId="5DAC79A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3AD7B" w14:textId="7A16E5CF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R$ 35,75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31BC0" w14:textId="22868C49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R$ 37,96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C8D50" w14:textId="5CC6EB1B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</w:tr>
      <w:tr w:rsidR="0037638E" w:rsidRPr="009C4C1C" w14:paraId="055DF616" w14:textId="77777777" w:rsidTr="00B625E6">
        <w:trPr>
          <w:trHeight w:val="304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739B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CFAF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4644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6270" w14:textId="7C6F7EDF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4,99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1534451" w14:textId="57BDBCE7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13,55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CB44" w14:textId="074C81A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C280" w14:textId="7C8A4D2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R$ 12,90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C7753" w14:textId="0C5D43DF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R$ 6,99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A884A" w14:textId="5E6440D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5041" w14:textId="02CEA184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B17E" w14:textId="2753F08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R$ 10,50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0D8E" w14:textId="14513D5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F82C" w14:textId="177FA7E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R$ 9,00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85EE" w14:textId="6030160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BBC0D" w14:textId="6B7FC0F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R$ 6,99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083B" w14:textId="798F5D0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7A2E" w14:textId="52DA6F6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DF9C7" w14:textId="3E75829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3EA36" w14:textId="7F257EB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E5D3" w14:textId="6383738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9842E" w14:textId="7C55F611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R$ 16,00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098DA" w14:textId="5D5ACBC8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R$ 4,60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4A941" w14:textId="1FF9902E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</w:tr>
      <w:tr w:rsidR="0037638E" w:rsidRPr="009C4C1C" w14:paraId="70521FBD" w14:textId="77777777" w:rsidTr="00B625E6">
        <w:trPr>
          <w:trHeight w:val="721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00B66ACF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DIPIRONA MONOIDRATADA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3F3E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500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/ml - gotas 10 ml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28A2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Novalgina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9EA6" w14:textId="06B615E5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13,18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D65314D" w14:textId="7C02FC4C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3F80" w14:textId="1DC82D04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R$ 27,50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DD3E3" w14:textId="28CAF4F3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682C1" w14:textId="34F9FF2B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R$ 13,15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1769" w14:textId="35BE39D9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5BCD6" w14:textId="5C176C6B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R$ 11,86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1F3B" w14:textId="6EB056F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R$ 10,89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CEAD5" w14:textId="0F76848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9C365" w14:textId="0965BC4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9E79D" w14:textId="20F629A9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R$ 11,00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7377E" w14:textId="513CBDE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8C539" w14:textId="0C7BBB83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2FD7D" w14:textId="6EBDA50B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37FD2" w14:textId="290AF31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B8C35" w14:textId="6E9C9AA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E9CD4" w14:textId="77D20A84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3471C" w14:textId="251DFE70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R$ 10,89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BCBB3" w14:textId="22E9F869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R$ 11,33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52534B" w14:textId="5E67C646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R$ 11,00</w:t>
            </w:r>
          </w:p>
        </w:tc>
      </w:tr>
      <w:tr w:rsidR="0037638E" w:rsidRPr="009C4C1C" w14:paraId="22C3DBCB" w14:textId="77777777" w:rsidTr="00B625E6">
        <w:trPr>
          <w:trHeight w:val="304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780B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0482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9FC8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8A1B" w14:textId="2DF75EBE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2,99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1900E78" w14:textId="44EE5658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3,9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7D136" w14:textId="4BDF020F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R$ 15,50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1C044" w14:textId="6374BD3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99FCC" w14:textId="386BA8D7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21F4" w14:textId="4855053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73863" w14:textId="6F9D438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B0CA4" w14:textId="4478E6E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A320" w14:textId="15CF4F1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F01A1" w14:textId="1FC9986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R$ 6,70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52D5" w14:textId="68100D3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C8AF2" w14:textId="7A5E0539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B5063" w14:textId="5E4C5C9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7C413" w14:textId="4EC3EA4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9EC22" w14:textId="591EE4B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CF63" w14:textId="329FCCF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4C62E" w14:textId="6B4B5C7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3BBE8" w14:textId="5FF63BCE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R$ 1,99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CB462" w14:textId="224C7AB5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R$ 3,34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0EC3F" w14:textId="4C929361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</w:tr>
      <w:tr w:rsidR="0037638E" w:rsidRPr="009C4C1C" w14:paraId="31DB513F" w14:textId="77777777" w:rsidTr="00066796">
        <w:trPr>
          <w:trHeight w:val="638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4ED3C958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ENANTATO DE NORETISTERONA + VALERATO DE ESTRADIOL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2390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50+5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/ml </w:t>
            </w:r>
            <w:proofErr w:type="spell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inj</w:t>
            </w:r>
            <w:proofErr w:type="spell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c/1 seringa - 1  ml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290D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Mesigyna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941E" w14:textId="758BA577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38,25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14F05CF" w14:textId="64CCEA4A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36,5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EB7E9" w14:textId="7817AF0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13B9" w14:textId="13239C0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R$ 38,25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B9540" w14:textId="4C91B539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R$ 34,40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96117" w14:textId="5AF53B7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R$ 32,90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E629B" w14:textId="7B165A93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R$ 38,25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B770" w14:textId="75D7B63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R$ 42,41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F2972" w14:textId="6DA633B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5A128" w14:textId="48D3D0A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R$ 33,08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2B7D" w14:textId="768E25FB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177C" w14:textId="1F43458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29594" w14:textId="64BAF24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1196F" w14:textId="2B512CD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R$ 22,00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97E2A" w14:textId="732AA21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A1AB8" w14:textId="2B0E572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ADAF" w14:textId="312E1C3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R$ 34,99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6C5D3" w14:textId="09A7180B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R$ 38,17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012C8" w14:textId="6769F82A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R$ 32,90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D6869" w14:textId="41E8160F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R$ 32,00</w:t>
            </w:r>
          </w:p>
        </w:tc>
      </w:tr>
      <w:tr w:rsidR="0037638E" w:rsidRPr="009C4C1C" w14:paraId="02763D73" w14:textId="77777777" w:rsidTr="00B625E6">
        <w:trPr>
          <w:trHeight w:val="304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B434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1252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AF0D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68B5" w14:textId="572E4D95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19,96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7D69934" w14:textId="4D53FCDF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21,15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05B99" w14:textId="0354AEB4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R$ 23,00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6D227" w14:textId="1D2A1937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E647" w14:textId="42E1310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R$ 26,90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0FE8" w14:textId="78CEEC8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R$ 14,00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F026" w14:textId="3C8C343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EDCD6" w14:textId="5E5EB2B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R$ 27,57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AE179" w14:textId="061CE7C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R$ 19,99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8AFBA" w14:textId="230A352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R$ 24,81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A6B6F" w14:textId="6E2C578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83446" w14:textId="113CD86B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A4F0D" w14:textId="566D97F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7599" w14:textId="470658C4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3A2F" w14:textId="5B2149E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R$ 22,00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0017A" w14:textId="16ECA2C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58E72" w14:textId="3072F96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R$ 26,99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67F30" w14:textId="30B56D0E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A0AC3" w14:textId="266B0354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R$ 23,34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BA8C5" w14:textId="2040563C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R$ 20,00</w:t>
            </w:r>
          </w:p>
        </w:tc>
      </w:tr>
      <w:tr w:rsidR="0037638E" w:rsidRPr="009C4C1C" w14:paraId="0E53C6A8" w14:textId="77777777" w:rsidTr="00B625E6">
        <w:trPr>
          <w:trHeight w:val="304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0D201AE1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ENALAPRIL +HIDROCLOROTIAZIDA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E2C3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10/25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- 30 comprimidos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2613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Vasopril</w:t>
            </w:r>
            <w:proofErr w:type="spellEnd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plus</w:t>
            </w:r>
            <w:proofErr w:type="spellEnd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904A" w14:textId="6B62654A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A903FE6" w14:textId="0536A248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49,6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02C4E" w14:textId="16E3010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6654" w14:textId="68A4923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294FB" w14:textId="778FCE43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R$ 46,77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53AC" w14:textId="1A7C8BF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DC4E" w14:textId="27DFD749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689D" w14:textId="7261412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R$ 77,69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2256D" w14:textId="6F9F89D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2B0FF" w14:textId="336B6B64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CFDC7" w14:textId="1830257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9EA6" w14:textId="1B8B8B9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1A99" w14:textId="3B77E7A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046B0" w14:textId="2B193AA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7F04" w14:textId="2BDE396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99551" w14:textId="26B07B2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22E99" w14:textId="6729079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28C2F" w14:textId="2A287519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8B06F" w14:textId="27A79E88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53F22" w14:textId="275FD441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</w:tr>
      <w:tr w:rsidR="0037638E" w:rsidRPr="009C4C1C" w14:paraId="5A6ABB09" w14:textId="77777777" w:rsidTr="00B625E6">
        <w:trPr>
          <w:trHeight w:val="304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8E390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DE8E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E639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DD44" w14:textId="42D7E82E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16,5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C5D5B43" w14:textId="46FD3CB6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22,2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2DFDA" w14:textId="0DB966F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25EBF" w14:textId="0A722EC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9BA33" w14:textId="2357CA0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R$ 12,99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91742" w14:textId="2632F02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2BEC" w14:textId="60F0B2B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7DA9E" w14:textId="0785FE9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AD018" w14:textId="1F4B9B7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E363" w14:textId="2D56E9F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92F6C" w14:textId="19200C6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R$ 23,00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D0FA2" w14:textId="4FB0BE93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DAC0B" w14:textId="750D7D5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DF4F1" w14:textId="1252FF4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A9E50" w14:textId="7578D82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37F5" w14:textId="000E752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78420" w14:textId="20BB3B0F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449C76" w14:textId="1DC17964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3336BC" w14:textId="0C48AF4D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771F0" w14:textId="6D60C4E0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R$ 18,90</w:t>
            </w:r>
          </w:p>
        </w:tc>
      </w:tr>
      <w:tr w:rsidR="0037638E" w:rsidRPr="009C4C1C" w14:paraId="1A9156E1" w14:textId="77777777" w:rsidTr="00B625E6">
        <w:trPr>
          <w:trHeight w:val="721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4B96209C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FUROSEMIDA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E06E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40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- 20 comprimidos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BB0B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Lasix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8217" w14:textId="605D822C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20,45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A8E982E" w14:textId="489AA992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19,3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0DECC" w14:textId="4EED80D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19E3" w14:textId="01A20E3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R$ 20,45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E1B3E" w14:textId="4802049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R$ 18,40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7E413" w14:textId="22D149D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5A2D7" w14:textId="53573FDB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4E85A" w14:textId="1DD63CAF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R$ 18,36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7ACB" w14:textId="4EC75604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R$ 16,99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9D21" w14:textId="1FF5DA6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R$ 17,00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DD98" w14:textId="04E06E9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R$ 19,00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EB8E" w14:textId="4641DC3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9089" w14:textId="73E7D0A4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8AB76" w14:textId="5D614D94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6C9F2" w14:textId="440C2D2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E4154" w14:textId="294D64A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E319" w14:textId="1D1FCFF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R$ 20,00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0F6AC" w14:textId="6FD4AC72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R$ 18,36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3EDFE" w14:textId="0D8C75BD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R$ 17,59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DE405" w14:textId="2F91C661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R$ 17,00</w:t>
            </w:r>
          </w:p>
        </w:tc>
      </w:tr>
      <w:tr w:rsidR="0037638E" w:rsidRPr="009C4C1C" w14:paraId="49FB1A39" w14:textId="77777777" w:rsidTr="00B625E6">
        <w:trPr>
          <w:trHeight w:val="304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BF04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EF05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623D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ACAE" w14:textId="05ECDC4A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5,99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94665FA" w14:textId="7D311535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11,5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30EB3" w14:textId="1CD3430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R$ 4,00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7ABA5" w14:textId="0D7633F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07869" w14:textId="161AE8B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3914" w14:textId="52088A5F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27214" w14:textId="26F0D92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F63D8" w14:textId="243F9A0B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65BF8" w14:textId="627E4E8B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EE5E" w14:textId="40AB3DB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R$ 4,77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6B9B" w14:textId="2EFB250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002E2" w14:textId="45266B5F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B6F51" w14:textId="7932AEC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A60C0" w14:textId="33E8094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R$ 6,00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7600" w14:textId="2D3F180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R$ 7,99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A615" w14:textId="1B5BA99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D436E" w14:textId="456093C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R$ 5,99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09799" w14:textId="3806960D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48ABE" w14:textId="62758D5C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R$ 3,68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B83C7" w14:textId="328E85AF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</w:tr>
      <w:tr w:rsidR="0037638E" w:rsidRPr="009C4C1C" w14:paraId="3429BD2F" w14:textId="77777777" w:rsidTr="00B625E6">
        <w:trPr>
          <w:trHeight w:val="721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4129C7A3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HIDROCLOTIAZIDA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8444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25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- 30 comprimidos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0C8D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Clorana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7423" w14:textId="5D24C283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12,14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94D2062" w14:textId="093C1DF0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10,8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015E2" w14:textId="1502C91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677A" w14:textId="5A7D688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8E23" w14:textId="74D8BC2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R$ 10,93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38DE2" w14:textId="3C5B032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07A6" w14:textId="61AC07A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1809" w14:textId="7F51239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R$ 10,89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FFBF9" w14:textId="7CDFF36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23CC0" w14:textId="7816E20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R$ 10,09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15B8F" w14:textId="7A5D8CB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R$ 11,00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22D34" w14:textId="213D14A4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CFCD4" w14:textId="22122DC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5004" w14:textId="662F40F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R$ 9,00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6A52A" w14:textId="35213D8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EB8B" w14:textId="4A9F53E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D835" w14:textId="3B5BF73F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R$ 10,99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75699B" w14:textId="6A88848E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613EFE" w14:textId="77AFC758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A6E64" w14:textId="0F011499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</w:tr>
      <w:tr w:rsidR="0037638E" w:rsidRPr="009C4C1C" w14:paraId="7E5107D9" w14:textId="77777777" w:rsidTr="00B625E6">
        <w:trPr>
          <w:trHeight w:val="304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7929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DF81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27E3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0900" w14:textId="0E845C06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2,5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A534786" w14:textId="0CC7ADEA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3,15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C9B3" w14:textId="112B903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R$ 2,50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D921" w14:textId="7897F44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79F8F" w14:textId="3E792EE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0D8E2" w14:textId="3C41385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D4F2F" w14:textId="7CFA1DE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AC4C" w14:textId="4E1B7FFF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R$ 1,90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59A80" w14:textId="0208271B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17DB" w14:textId="23A47997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R$ 2,11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A53" w14:textId="6A59FFF3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4F1A" w14:textId="7FB8F30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28731" w14:textId="2AD3DCA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92842" w14:textId="38027D5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R$ 2,50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A546D" w14:textId="02B9215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BB61" w14:textId="5D84B8C3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53A7" w14:textId="0CA20D2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R$ 2,99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FF839" w14:textId="3EF973D7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R$ 1,90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27247" w14:textId="1226811E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R$ 2,39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70A3F" w14:textId="6B7250B6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R$ 3,00</w:t>
            </w:r>
          </w:p>
        </w:tc>
      </w:tr>
      <w:tr w:rsidR="0037638E" w:rsidRPr="009C4C1C" w14:paraId="55B6DD88" w14:textId="77777777" w:rsidTr="00B625E6">
        <w:trPr>
          <w:trHeight w:val="721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05A6FE81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LOSARTANA POTÁSSICA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5947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50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- 30 comprimidos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DE65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Aradois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AE39" w14:textId="51026544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55,6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71378FA" w14:textId="4D299E09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18,52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F878" w14:textId="3D40B94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F1C8" w14:textId="3DC79E73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457F" w14:textId="4CAC205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R$ 38,99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AE9B0" w14:textId="4AF79F7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R$ 9,90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C287" w14:textId="7AD74337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R$ 12,00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A9ABA" w14:textId="71F9262B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R$ 11,99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E716B" w14:textId="6D5816A4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1D0EB" w14:textId="57949CC7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R$ 13,90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88B71" w14:textId="324D4FF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A5BE5" w14:textId="73FAA29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451E" w14:textId="4988F98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C8370" w14:textId="2606DC1B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R$ 34,00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B3CFA" w14:textId="7F697DC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EFBC5" w14:textId="5DE873A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D69D8" w14:textId="0758B94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23C91" w14:textId="60AB0AAE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R$ 11,99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A49E4" w14:textId="61FF580A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R$ 19,99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160AF" w14:textId="31049DD7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R$ 45,00</w:t>
            </w:r>
          </w:p>
        </w:tc>
      </w:tr>
      <w:tr w:rsidR="0037638E" w:rsidRPr="009C4C1C" w14:paraId="15D42407" w14:textId="77777777" w:rsidTr="00B625E6">
        <w:trPr>
          <w:trHeight w:val="304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A0F1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2508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5176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067E" w14:textId="53810503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5,99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9E4D575" w14:textId="17AA19F6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6,6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C07F" w14:textId="19E0884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9D8E" w14:textId="17A795BB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F2D1F" w14:textId="7CCFEA5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2E49D" w14:textId="6C9D896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R$ 6,00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93985" w14:textId="5A9A10B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07F08" w14:textId="4D762B4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R$ 4,80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15F8" w14:textId="461A29D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B08C" w14:textId="202FADB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2C29B" w14:textId="5EBEC99B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05C52" w14:textId="0AF42ED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28F7A" w14:textId="538F4AA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7256B" w14:textId="15F44D1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35B80" w14:textId="396978C3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R$ 6,99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3156" w14:textId="32575D5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3A98D" w14:textId="451373F3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C630F" w14:textId="3325A182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R$ 4,80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811250" w14:textId="517B8BDB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R$ 5,50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85510" w14:textId="2888E7A6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R$ 6,00</w:t>
            </w:r>
          </w:p>
        </w:tc>
      </w:tr>
      <w:tr w:rsidR="0037638E" w:rsidRPr="009C4C1C" w14:paraId="153ED80A" w14:textId="77777777" w:rsidTr="00B625E6">
        <w:trPr>
          <w:trHeight w:val="721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0676D286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METFORMINA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1814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500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- 30 comprimidos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6FFC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Glifage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03A5" w14:textId="0B2FCC90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7,5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D349667" w14:textId="613D745C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8,77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AF81" w14:textId="3B3D461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C9A5" w14:textId="5D2439D4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9A5A" w14:textId="2580D2B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R$ 8,60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55F9D" w14:textId="0BBAD9A9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R$ 8,50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1D9AF" w14:textId="2A4D7CE3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8EBA3" w14:textId="5B4B13F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R$ 20,38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4969E" w14:textId="0C73B00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R$ 8,00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1367" w14:textId="5BA7172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0E63" w14:textId="4843DBF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R$ 8,00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0E01A" w14:textId="416E16D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2341D" w14:textId="194D89FB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R$ 8,00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6213C" w14:textId="47EDFF1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R$ 9,00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FFCC" w14:textId="40FC9AD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2F878" w14:textId="247F3B69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F8C0" w14:textId="3210060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R$ 9,99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D9977" w14:textId="4D6BD0A5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R$ 20,38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56184" w14:textId="1BF3B730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R$ 9,47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AE563" w14:textId="4F893C3D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</w:tr>
      <w:tr w:rsidR="0037638E" w:rsidRPr="009C4C1C" w14:paraId="68513B7C" w14:textId="77777777" w:rsidTr="00B625E6">
        <w:trPr>
          <w:trHeight w:val="304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BFA4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BF68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E7E6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4AB5" w14:textId="3E7E45C6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5,99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8F0C7AA" w14:textId="5B68C2A6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6,7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8A4C" w14:textId="4C9F63C4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284E" w14:textId="736F812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R$ 8,00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CEFA2" w14:textId="486C205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R$ 7,00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1F5A4" w14:textId="3621CF33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95B9D" w14:textId="622985A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R$ 7,00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C5101" w14:textId="6EE96813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6B53" w14:textId="4D1E951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R$ 6,00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E58CB" w14:textId="4ECC61D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R$ 7,49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15783" w14:textId="74DC96E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086B" w14:textId="16BB353B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R$ 8,00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AC3D1" w14:textId="3F6E51E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05B1" w14:textId="0E161DF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7.50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205D4" w14:textId="572FEBE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R$ 7,99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8E80" w14:textId="12FF295F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A156" w14:textId="744A123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B3C1B" w14:textId="3EA4A9D8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R$ 5,03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DA5CE" w14:textId="06E0FD04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R$ 7,87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ED36A" w14:textId="2AC2D3E5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</w:tr>
      <w:tr w:rsidR="0037638E" w:rsidRPr="009C4C1C" w14:paraId="1DA070AA" w14:textId="77777777" w:rsidTr="00B625E6">
        <w:trPr>
          <w:trHeight w:val="721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0F63E3CF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NAPROXENO SÓDICO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34EC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550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- 10 comprimidos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0878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Flanax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A90E" w14:textId="1DD3DA81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24,91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0A5402C" w14:textId="7CA2EFD9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25,2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BB9C4" w14:textId="5D49D1EA" w:rsidR="0037638E" w:rsidRPr="00676D48" w:rsidRDefault="00266211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26F9D" w14:textId="0271F66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R$ 24,90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CAF3" w14:textId="49DC46F4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R$ 22,40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6C24B" w14:textId="2C5556F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6DF2" w14:textId="009D625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R$ 21,42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A752" w14:textId="735A20B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R$ 20,18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B66D" w14:textId="59BAD56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451EF" w14:textId="11B62EA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R$ 19,99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8229A" w14:textId="43F9E27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R$ 23,00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4538D" w14:textId="01548E8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0764" w14:textId="1CA87503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63F87" w14:textId="0DAC365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R$ 22,00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FDA5C" w14:textId="7760FC1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8DDBA" w14:textId="3D73F08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F0E67" w14:textId="5B479EE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R$ 24,90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83333" w14:textId="50B623F2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R$ 20,18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104B1" w14:textId="3DF915D1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R$ 21,42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DD9FC" w14:textId="3D9C700D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</w:tr>
      <w:tr w:rsidR="0037638E" w:rsidRPr="009C4C1C" w14:paraId="36A722E8" w14:textId="77777777" w:rsidTr="00B625E6">
        <w:trPr>
          <w:trHeight w:val="304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F49D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F01E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9ADE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2D1D" w14:textId="72016088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14,99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0036BAF" w14:textId="19F4C19F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12,7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6CA41" w14:textId="117766E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R$ 17,00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E381" w14:textId="5FD162C9" w:rsidR="0037638E" w:rsidRPr="00676D48" w:rsidRDefault="00266211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7C88" w14:textId="627A632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R$ 18,99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B3321" w14:textId="63641C7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R$ 18,00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54048" w14:textId="3E292D9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FF0A9" w14:textId="14B3F60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R$ 11,28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04974" w14:textId="6C0B9D8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R$ 16,00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BA9D" w14:textId="65EB0A3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R$ 10,44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9D9D9" w14:textId="7A08D78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383E" w14:textId="34B0B29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R$ 18,99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7745" w14:textId="00B3838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R$ 17,50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D5640" w14:textId="5449765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R$ 12,00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2BA54" w14:textId="61CAAC8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R$ 17,00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03A0" w14:textId="2557B769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0C87" w14:textId="1C11BF1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R$ 18,99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09D8B" w14:textId="117F2447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R$ 13,32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892C4" w14:textId="63585FE7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R$ 19,88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36F07" w14:textId="2BC7BA67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R$ 17,00</w:t>
            </w:r>
          </w:p>
        </w:tc>
      </w:tr>
      <w:tr w:rsidR="0037638E" w:rsidRPr="009C4C1C" w14:paraId="7AA2083A" w14:textId="77777777" w:rsidTr="00B625E6">
        <w:trPr>
          <w:trHeight w:val="721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44F2DD12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NIMESULIDA 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DD9F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100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- 12 comprimidos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EDB0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Nisulid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3302" w14:textId="517C2163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52,74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F15A4CC" w14:textId="61DD0450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51,55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0147B" w14:textId="0E346926" w:rsidR="0037638E" w:rsidRPr="00676D48" w:rsidRDefault="00266211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E7B83" w14:textId="62359BD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R$ 58,40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3FB6" w14:textId="5FBB44B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R$ 47,47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EAE7" w14:textId="425CC0A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58C31" w14:textId="09DB71A9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R$ 47,46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FF968" w14:textId="2ED6FE7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R$ 47,37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0012B" w14:textId="4BA473A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9A82A" w14:textId="28D5F7BB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R$ 50,38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090F" w14:textId="581BCAC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R$ 48,00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47F6" w14:textId="1D7426E4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A7517" w14:textId="29CEC3F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AF390" w14:textId="4D751FC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E86B1" w14:textId="54E27B4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3B05" w14:textId="7645EFB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F1F70" w14:textId="5EB584DF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5BF76" w14:textId="3DA76F11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R$ 47,37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EFF69" w14:textId="107A5163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R$ 39,90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D94E6A" w14:textId="35CFAFCB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</w:tr>
      <w:tr w:rsidR="0037638E" w:rsidRPr="009C4C1C" w14:paraId="6764E7C2" w14:textId="77777777" w:rsidTr="00B625E6">
        <w:trPr>
          <w:trHeight w:val="304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A377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D297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B3D5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EF6F" w14:textId="1069FE15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1BD553B" w14:textId="734D8CDC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14,8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BA574" w14:textId="5A3CF04F" w:rsidR="0037638E" w:rsidRPr="00676D48" w:rsidRDefault="00266211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737FF" w14:textId="21776383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R$ 7,00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F7D9" w14:textId="0BAA298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R$ 7,00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FFAE1" w14:textId="6423797B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8424E" w14:textId="31BECAF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AFDD" w14:textId="73ABC61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B58C7" w14:textId="71DC8EC7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97334" w14:textId="01012BB7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R$ 9,99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58977" w14:textId="2AF4189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R$ 6,00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78741" w14:textId="69D02D34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R$ 6,99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C871A" w14:textId="6021C1C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7DD04" w14:textId="10578AC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6C3EF" w14:textId="579333A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R$ 6,99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78DBB" w14:textId="189DFB6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4F39C" w14:textId="37C16A3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275C0" w14:textId="0C53F90C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R$ 4,80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C1B92" w14:textId="089E97F9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A7B30" w14:textId="6A4C19D3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</w:tr>
      <w:tr w:rsidR="0037638E" w:rsidRPr="009C4C1C" w14:paraId="2DBD160E" w14:textId="77777777" w:rsidTr="00B625E6">
        <w:trPr>
          <w:trHeight w:val="721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251BD91E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PARACETAMOL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0CFF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200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/ml - gotas - 15 ml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55DA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Tylenol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3D0C" w14:textId="4AE799D6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26,54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964DFAE" w14:textId="63EA77B4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24,55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60CBF" w14:textId="5809F4B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E2DC" w14:textId="5A3D9514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0C35" w14:textId="48BC7473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R$ 24,50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81184" w14:textId="38E1B08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4BAA2" w14:textId="5761FEE9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R$ 23,88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8D634" w14:textId="0A107CD3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R$ 27,54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84BF" w14:textId="38AA7009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76F7" w14:textId="6B6A909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R$ 25,27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CAEE" w14:textId="119CA8E7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4E732" w14:textId="557CC7CF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6818" w14:textId="3800A50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42F06" w14:textId="6D2E066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R$ 28,00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CA58A" w14:textId="3C71C8D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766FE" w14:textId="5DF0F29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6D92B" w14:textId="16390AC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6179E" w14:textId="617F5318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R$ 27,54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4EFCC" w14:textId="60A4D6CD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R$ 22,82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0586C" w14:textId="32B1B451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R$ 23,00</w:t>
            </w:r>
          </w:p>
        </w:tc>
      </w:tr>
      <w:tr w:rsidR="0037638E" w:rsidRPr="009C4C1C" w14:paraId="0DD305F3" w14:textId="77777777" w:rsidTr="00B625E6">
        <w:trPr>
          <w:trHeight w:val="304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E35D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3D2E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D1BF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6387" w14:textId="144E067C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2,99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FE31566" w14:textId="0BDB97ED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7,3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8BE5A" w14:textId="257022A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B4370" w14:textId="46D9C53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6D0C3" w14:textId="5710728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3C812" w14:textId="49B78EF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1E80" w14:textId="3385047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R$ 6,00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1E4AD" w14:textId="2146784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R$ 7,99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E81F5" w14:textId="6AFC74F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C8E49" w14:textId="7DA50C8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R$ 6,32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B7124" w14:textId="7746C51B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05E20" w14:textId="59056E0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C89E" w14:textId="0CAB081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2AD1" w14:textId="252140D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F7076" w14:textId="7BC511F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A4538" w14:textId="1EE77343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E53D4" w14:textId="4AB9EDF3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R$ 4,99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2C7BB" w14:textId="72B90FAB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R$ 4,99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51100" w14:textId="1583C875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R$ 5,99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9EC17" w14:textId="5B406CA3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</w:tr>
      <w:tr w:rsidR="0037638E" w:rsidRPr="009C4C1C" w14:paraId="36CE8DCF" w14:textId="77777777" w:rsidTr="00B625E6">
        <w:trPr>
          <w:trHeight w:val="721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7397FBB6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PARACETAMOL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7D6A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750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- 20 comprimidos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0E92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Tylenol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C051" w14:textId="7BAC5F8A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35,9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A05D5FD" w14:textId="6EF10B52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34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40B3" w14:textId="79E31B3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1DB2E" w14:textId="444348E7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270D8" w14:textId="05E2321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FCF22" w14:textId="270CFB7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R$ 7,00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A1BD4" w14:textId="624AED5B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R$ 7,00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A4AA4" w14:textId="33D540C9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R$ 34,25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E3903" w14:textId="44BDE4D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1436" w14:textId="79A0891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R$ 27,85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3995" w14:textId="0CD34BE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R$ 9,00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FB410" w14:textId="30598367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6BA" w14:textId="6D3E17A9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7EA09" w14:textId="69C1A78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R$ 19,00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A4B82" w14:textId="5BE61ECF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FBE2C" w14:textId="6B0E60C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F993E" w14:textId="10B805E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6B1B8" w14:textId="49B3BEEA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R$ 18,44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CC3A5" w14:textId="698F9F55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R$ 30,64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A8F0B" w14:textId="4E6550E8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</w:tr>
      <w:tr w:rsidR="0037638E" w:rsidRPr="009C4C1C" w14:paraId="54B7580E" w14:textId="77777777" w:rsidTr="00B625E6">
        <w:trPr>
          <w:trHeight w:val="304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1EDC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9D89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72C8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0640" w14:textId="1FCF86D3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A138370" w14:textId="6C378B06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10,4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56C1" w14:textId="3E2397C4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ACF47" w14:textId="7645074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B43B" w14:textId="269D05A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R$ 3,50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0251" w14:textId="7F4D7B7F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B0D3" w14:textId="226C238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4880" w14:textId="70A33D8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12AB" w14:textId="760AA74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4FE7E" w14:textId="3A7B440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R$ 6,90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3EF7B" w14:textId="2BC35FA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71501" w14:textId="2F24D06B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DA099" w14:textId="1FB22CE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71A9A" w14:textId="48B917FB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433BA" w14:textId="6187BB5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3FBD" w14:textId="7AEE899B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6EEFB" w14:textId="4D8A1C0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R$ 3,50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AEB4E" w14:textId="17E91BDE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R$ 3,00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1B3D4" w14:textId="507034F8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R$ 19,56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C911A" w14:textId="36416B5B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R$ 7,50</w:t>
            </w:r>
          </w:p>
        </w:tc>
      </w:tr>
      <w:tr w:rsidR="0037638E" w:rsidRPr="009C4C1C" w14:paraId="70E742BB" w14:textId="77777777" w:rsidTr="00B625E6">
        <w:trPr>
          <w:trHeight w:val="304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18B9E11D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SIMETICONA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C8B6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75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/ml 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CA47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Luftal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EFAB" w14:textId="7E848D3C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29,9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5743FEC" w14:textId="056EE305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28,55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5218B" w14:textId="39A8C39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R$ 26,00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9F0D" w14:textId="3288BE53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R$ 29,90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66920" w14:textId="14469E34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R$ 26,90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BBB54" w14:textId="6DD14AE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R$ 23,00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E6E7E" w14:textId="57100BF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R$ 23,00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9D9B" w14:textId="2D325ED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R$ 22,86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8283D" w14:textId="303FCBB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R$ 23,99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7956" w14:textId="7C26ABA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R$ 23,22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7B588" w14:textId="55E5FB2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BDB59" w14:textId="15BD67A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AE755" w14:textId="57A7031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R$ 23,00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8756" w14:textId="4CCD92E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R$ 26,00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D7D0" w14:textId="2C0119FF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94425" w14:textId="11836BD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0367" w14:textId="1CD1EB8F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R$ 25,00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75698" w14:textId="1A75F08B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R$ 22,86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1C655" w14:textId="5A41D0F9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R$ 24,00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27ECD" w14:textId="1228CE87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R$ 23,00</w:t>
            </w:r>
          </w:p>
        </w:tc>
      </w:tr>
      <w:tr w:rsidR="0037638E" w:rsidRPr="009C4C1C" w14:paraId="1A3E2253" w14:textId="77777777" w:rsidTr="00B625E6">
        <w:trPr>
          <w:trHeight w:val="304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EBFA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D354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solução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oral - 15 ml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FA96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0163" w14:textId="17BC801A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4,99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0973C50" w14:textId="45E03468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6,9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7A97" w14:textId="1E63825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8CF2B" w14:textId="7D40C16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R$ 9,18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7611" w14:textId="7843EC1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R$ 7,99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E5506" w14:textId="6A85E49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R$ 8,00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A1C4" w14:textId="5C09933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R$ 8,00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ACD31" w14:textId="115A1D5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R$ 6,20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CDB4" w14:textId="47D6B37B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6ACC" w14:textId="10A29C7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1057" w14:textId="7609F459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R$ 7,99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BB997" w14:textId="6E79B66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A37C" w14:textId="68C22114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R$ 4,50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866B" w14:textId="7E471F2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R$ 7,00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7D74" w14:textId="0869FE7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R$ 6,00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9A907" w14:textId="75A4F69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R$ 7,00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3BDF" w14:textId="7B34BF2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R$ 6,00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3BB0B" w14:textId="6D90B3BA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B7774" w14:textId="70939AAD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R$ 5,00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26A8C" w14:textId="7FD77FFC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R$ 8,00</w:t>
            </w:r>
          </w:p>
        </w:tc>
      </w:tr>
      <w:tr w:rsidR="0037638E" w:rsidRPr="009C4C1C" w14:paraId="7D33E067" w14:textId="77777777" w:rsidTr="00B625E6">
        <w:trPr>
          <w:trHeight w:val="304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578F1034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SULFAMETOXAZOL +</w:t>
            </w:r>
          </w:p>
          <w:p w14:paraId="5CB79D19" w14:textId="266D8C7C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TRIMETOPRIMA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A4D9" w14:textId="05162A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400 + 80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20 comprimidos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C75C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Bactrim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0CE9" w14:textId="078D3F6B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30,54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22EFD1F" w14:textId="00628EB6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31,3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143C2" w14:textId="2A9FAE67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6957" w14:textId="5293297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R$ 30,59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1A93" w14:textId="0EFA8D8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R$ 30,54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F6FCA" w14:textId="5244030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R$ 25,50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71ED" w14:textId="70BCCC3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F46E5" w14:textId="389A57F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R$ 25,25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A910" w14:textId="031B1B3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5BDE7" w14:textId="1DD814D7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R$ 27,43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320C3" w14:textId="0621400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R$ 28,00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8427" w14:textId="32AC062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67F32" w14:textId="7F34CB2F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A6F64" w14:textId="37293C03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R$ 45,00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1B16" w14:textId="69E2B7B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C09C" w14:textId="6687807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DB30" w14:textId="0C2304A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R$ 30,00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DBB53" w14:textId="3D855C76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80E6F" w14:textId="662A1D3D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R$ 29,40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E8366" w14:textId="2C65010E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</w:tr>
      <w:tr w:rsidR="0037638E" w:rsidRPr="009C4C1C" w14:paraId="1AB6C682" w14:textId="77777777" w:rsidTr="00B625E6">
        <w:trPr>
          <w:trHeight w:val="304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4A34D577" w14:textId="44143DAE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0E6B" w14:textId="0AD9965F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170F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5B6A" w14:textId="0644ED45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15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8A8B77E" w14:textId="772941FC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9,85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42946" w14:textId="4FCAF66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04DBA" w14:textId="10D29E3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2B69B" w14:textId="2B463BD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R$ 12,99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3093" w14:textId="5A2CB4D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R$ 12,00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85031" w14:textId="6DDBC0DF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R$ 14,60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94B01" w14:textId="1C26883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R$ 10,97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F5217" w14:textId="2EDBF21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R$ 9,99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DF0C" w14:textId="777FC8F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R$ 8,65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AD06" w14:textId="2A117A6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801A" w14:textId="3FA1AA2B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617E" w14:textId="74E1377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EDA31" w14:textId="1DEAB23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56537" w14:textId="316E8B83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8B988" w14:textId="68D2A86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28C59" w14:textId="022254C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EE211" w14:textId="50872BF2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034E56" w14:textId="615FBC13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120DF" w14:textId="2DB4E8DD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R$ 7,00</w:t>
            </w:r>
          </w:p>
        </w:tc>
      </w:tr>
      <w:tr w:rsidR="0037638E" w:rsidRPr="009C4C1C" w14:paraId="250E7EF4" w14:textId="77777777" w:rsidTr="00B625E6">
        <w:trPr>
          <w:trHeight w:val="304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70EA253E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SULFATO DE NEOMICINA +BACITRACINA ZÍNCICA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A851" w14:textId="1E7862DD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mg + 250 UI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pom</w:t>
            </w:r>
            <w:proofErr w:type="spell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derm</w:t>
            </w:r>
            <w:proofErr w:type="spell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bg</w:t>
            </w:r>
            <w:proofErr w:type="spell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- 15 g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21BC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Nebacetin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223C" w14:textId="6440EFBF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22,08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52211B7" w14:textId="437ADAE6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20,7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E82FB" w14:textId="3647EF23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3B2E6" w14:textId="27D13F3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R$ 22,00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2E19E" w14:textId="26E983D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R$ 18,50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64FDB" w14:textId="5EDB22D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R$ 17,90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235F0" w14:textId="50E99347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0691" w14:textId="13A89DB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R$ 17,88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A781" w14:textId="76D481B3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D23F" w14:textId="4F072F6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9CE5" w14:textId="33004BC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R$ 19,00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FC725" w14:textId="77F0531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7BAFE" w14:textId="5CED68C6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9956" w14:textId="219CC14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R$ 22,00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043D9" w14:textId="23C2620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99E0" w14:textId="578C7F6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6E922" w14:textId="247696E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AB77C" w14:textId="575723C3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R$ 17,88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DECBB" w14:textId="3F6DD216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R$ 17,00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FB638" w14:textId="6613C14E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</w:tr>
      <w:tr w:rsidR="0037638E" w:rsidRPr="009C4C1C" w14:paraId="7FBBB8C4" w14:textId="77777777" w:rsidTr="00B625E6">
        <w:trPr>
          <w:trHeight w:val="304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38290CD1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6DEB" w14:textId="7A84E60F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887E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257D" w14:textId="2ABB7D7A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5,99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E45EC7A" w14:textId="6CABEFB1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7,3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DC369" w14:textId="0E7F97C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6ABC" w14:textId="2898D46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951A" w14:textId="286B15E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R$ 8,99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C203" w14:textId="19C9EC8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R$ 8,00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CD671" w14:textId="6400459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R$ 8,00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6F83" w14:textId="4D3C6EB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R$ 7,08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D2DA" w14:textId="7B806C8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R$ 8,00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BC02" w14:textId="349486B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R$ 6,85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33ECA" w14:textId="62A01AC9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R$ 8,00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CAFB7" w14:textId="68F26CD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R$ 9,99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DBB47" w14:textId="4C83243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R$ 6,00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64452" w14:textId="76ED344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DA19" w14:textId="5C95714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F45A" w14:textId="70A05873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929E4" w14:textId="7EEB95B9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R$ 15,00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8D9C8" w14:textId="55BD89E0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R$ 7,08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7B235" w14:textId="56C0B487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R$ 5,55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C9277" w14:textId="11AC161E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R$ 8,00</w:t>
            </w:r>
          </w:p>
        </w:tc>
      </w:tr>
      <w:tr w:rsidR="0037638E" w:rsidRPr="009C4C1C" w14:paraId="5005165F" w14:textId="77777777" w:rsidTr="00B625E6">
        <w:trPr>
          <w:trHeight w:val="721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5FAC39BA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SULFATO DE SALBUTAMOL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7E97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mg/ml - xarope - 120 ml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67E2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Aerolin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1ADA" w14:textId="2FD671E0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12,4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B50D731" w14:textId="0E89524C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12,15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C3CE8" w14:textId="226F4E0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95C69" w14:textId="04FF16F4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F09A" w14:textId="7387423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R$ 11,19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D1039" w14:textId="02A2A13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311A" w14:textId="6A9E32A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R$ 12,43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C767A" w14:textId="137C65FA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R$ 16,36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A23D4" w14:textId="68BBB6B4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R$ 12,00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D3916" w14:textId="014DE02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R$ 10,74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3B5E5" w14:textId="7F63AE4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R$ 35,00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5CED0" w14:textId="09F4D4CD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BB304" w14:textId="2A6F2540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75CD" w14:textId="412DC28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R$ 12,00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FFAE" w14:textId="391DA6F4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B979E" w14:textId="66C1029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46754" w14:textId="4425B694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R$ 9,99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D070A" w14:textId="52A075E0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R$ 10,47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B3D87D" w14:textId="0264324F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R$ 38,76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4DC52" w14:textId="3EB2F829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R$ 11,00</w:t>
            </w:r>
          </w:p>
        </w:tc>
      </w:tr>
      <w:tr w:rsidR="0037638E" w:rsidRPr="009C4C1C" w14:paraId="2578F695" w14:textId="77777777" w:rsidTr="00B625E6">
        <w:trPr>
          <w:trHeight w:val="304"/>
        </w:trPr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1985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E971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8411" w14:textId="77777777" w:rsidR="0037638E" w:rsidRPr="009C4C1C" w:rsidRDefault="0037638E" w:rsidP="0037638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6F4C" w14:textId="1FE298A5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5,99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C30787A" w14:textId="651CD4CC" w:rsidR="0037638E" w:rsidRPr="0090517F" w:rsidRDefault="0037638E" w:rsidP="0037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A00E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R$ </w:t>
            </w:r>
            <w:r w:rsidRPr="0090517F">
              <w:rPr>
                <w:rFonts w:ascii="Calibri" w:hAnsi="Calibri" w:cs="Calibri"/>
                <w:b/>
                <w:bCs/>
                <w:sz w:val="18"/>
                <w:szCs w:val="18"/>
              </w:rPr>
              <w:t>5,65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86D6" w14:textId="6E78F0E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R$ 6,00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8127" w14:textId="7FBFE29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EA4F6" w14:textId="39EC685F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R$ 5,99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B4B81" w14:textId="13EE7C2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R$ 6,00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C8169" w14:textId="4D4F173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D620D" w14:textId="31A437F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75C73" w14:textId="4B272DF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R$ 7,99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6572" w14:textId="001E6D45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A8CB2" w14:textId="4138E792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R$ 19,90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7109" w14:textId="32103E59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R$ 8,99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16773" w14:textId="63633CFE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A5FF2" w14:textId="1F9B7901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R$ 6,50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FB776" w14:textId="3BF2AC0C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DE210" w14:textId="2AAC8EE8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6627E" w14:textId="4F628024" w:rsidR="0037638E" w:rsidRPr="00676D48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76D48">
              <w:rPr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D5E15" w14:textId="26855A4A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F0B18" w14:textId="564A7FC7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R$ 20,00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96BCB" w14:textId="5243C70A" w:rsidR="0037638E" w:rsidRPr="0037638E" w:rsidRDefault="0037638E" w:rsidP="0037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7638E">
              <w:rPr>
                <w:rFonts w:ascii="Calibri" w:hAnsi="Calibri" w:cs="Calibri"/>
                <w:b/>
                <w:bCs/>
                <w:sz w:val="16"/>
                <w:szCs w:val="16"/>
              </w:rPr>
              <w:t>NT</w:t>
            </w:r>
          </w:p>
        </w:tc>
      </w:tr>
      <w:bookmarkEnd w:id="15"/>
    </w:tbl>
    <w:p w14:paraId="2C986F92" w14:textId="77777777" w:rsidR="009C4C1C" w:rsidRPr="009C4C1C" w:rsidRDefault="009C4C1C" w:rsidP="009C4C1C">
      <w:pPr>
        <w:suppressAutoHyphens/>
        <w:spacing w:after="195" w:line="240" w:lineRule="auto"/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</w:pPr>
    </w:p>
    <w:p w14:paraId="6EFD0BC7" w14:textId="0536B061" w:rsidR="009C4C1C" w:rsidRPr="009C4C1C" w:rsidRDefault="009C4C1C" w:rsidP="009C4C1C">
      <w:pPr>
        <w:suppressAutoHyphens/>
        <w:spacing w:after="0" w:line="240" w:lineRule="auto"/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</w:pPr>
      <w:bookmarkStart w:id="16" w:name="_Hlk100267216"/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 xml:space="preserve">Dia da coleta: </w:t>
      </w:r>
      <w:r w:rsidR="0090517F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>05</w:t>
      </w:r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>/0</w:t>
      </w:r>
      <w:r w:rsidR="0090517F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>4</w:t>
      </w:r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 xml:space="preserve">/2022 </w:t>
      </w:r>
    </w:p>
    <w:p w14:paraId="7CB9C607" w14:textId="77777777" w:rsidR="009C4C1C" w:rsidRPr="009C4C1C" w:rsidRDefault="009C4C1C" w:rsidP="009C4C1C">
      <w:pPr>
        <w:suppressAutoHyphens/>
        <w:spacing w:after="195" w:line="240" w:lineRule="auto"/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</w:pPr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>NT - Não tem</w:t>
      </w:r>
    </w:p>
    <w:p w14:paraId="7DEEFABE" w14:textId="77777777" w:rsidR="009C4C1C" w:rsidRPr="009C4C1C" w:rsidRDefault="009C4C1C" w:rsidP="009C4C1C">
      <w:pPr>
        <w:suppressAutoHyphens/>
        <w:spacing w:after="195" w:line="240" w:lineRule="auto"/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</w:pPr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 xml:space="preserve">Var </w:t>
      </w:r>
      <w:proofErr w:type="spellStart"/>
      <w:proofErr w:type="gramStart"/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>menorXmaior</w:t>
      </w:r>
      <w:proofErr w:type="spellEnd"/>
      <w:proofErr w:type="gramEnd"/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 xml:space="preserve"> - Variação entre o menor e o maior preço do mesmo produto</w:t>
      </w:r>
    </w:p>
    <w:p w14:paraId="54164322" w14:textId="09F76DD6" w:rsidR="0037638E" w:rsidRDefault="009C4C1C" w:rsidP="009C4C1C">
      <w:pPr>
        <w:suppressAutoHyphens/>
        <w:spacing w:after="195" w:line="240" w:lineRule="auto"/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</w:pPr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 xml:space="preserve">Var </w:t>
      </w:r>
      <w:proofErr w:type="spellStart"/>
      <w:proofErr w:type="gramStart"/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>genXmarca</w:t>
      </w:r>
      <w:proofErr w:type="spellEnd"/>
      <w:proofErr w:type="gramEnd"/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 xml:space="preserve"> - Variação entre o preço do produto genérico comparado com o produto de marca</w:t>
      </w:r>
    </w:p>
    <w:bookmarkEnd w:id="16"/>
    <w:p w14:paraId="743D65A2" w14:textId="4DA08748" w:rsidR="0037638E" w:rsidRDefault="0037638E">
      <w:pPr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</w:pPr>
      <w:r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br w:type="page"/>
      </w:r>
    </w:p>
    <w:tbl>
      <w:tblPr>
        <w:tblW w:w="15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0"/>
        <w:gridCol w:w="1637"/>
        <w:gridCol w:w="1193"/>
        <w:gridCol w:w="696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8D2416" w:rsidRPr="009C4C1C" w14:paraId="2E7C654A" w14:textId="007B27D4" w:rsidTr="00665E74">
        <w:trPr>
          <w:trHeight w:val="443"/>
        </w:trPr>
        <w:tc>
          <w:tcPr>
            <w:tcW w:w="152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6B0"/>
            <w:noWrap/>
            <w:vAlign w:val="center"/>
            <w:hideMark/>
          </w:tcPr>
          <w:p w14:paraId="0FB38FDD" w14:textId="3FD59EED" w:rsidR="008D2416" w:rsidRPr="009C4C1C" w:rsidRDefault="008D2416" w:rsidP="00B62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9C4C1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  <w:t xml:space="preserve">Pesquisa de Preços - Medicamentos </w:t>
            </w:r>
          </w:p>
        </w:tc>
      </w:tr>
      <w:tr w:rsidR="00665E74" w:rsidRPr="003813CF" w14:paraId="2A2D0A14" w14:textId="77777777" w:rsidTr="00665E74">
        <w:trPr>
          <w:trHeight w:val="2641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546858C" w14:textId="77777777" w:rsidR="00577D8F" w:rsidRPr="009C4C1C" w:rsidRDefault="00577D8F" w:rsidP="008D2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C4C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MEDICAMENTOS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extDirection w:val="btLr"/>
            <w:vAlign w:val="center"/>
            <w:hideMark/>
          </w:tcPr>
          <w:p w14:paraId="2D7E3882" w14:textId="77777777" w:rsidR="00577D8F" w:rsidRPr="009C4C1C" w:rsidRDefault="00577D8F" w:rsidP="008D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C4C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APRESENTAÇÃO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E4A9563" w14:textId="77777777" w:rsidR="00577D8F" w:rsidRPr="009C4C1C" w:rsidRDefault="00577D8F" w:rsidP="008D24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C4C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MARCA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6E51DFB6" w14:textId="53D2DE38" w:rsidR="00577D8F" w:rsidRPr="009C4C1C" w:rsidRDefault="00577D8F" w:rsidP="008D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BRASIL FARMA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560046C5" w14:textId="3C1EF219" w:rsidR="00577D8F" w:rsidRPr="009C4C1C" w:rsidRDefault="00577D8F" w:rsidP="008D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REDEPHARMA R-30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63A7E4EE" w14:textId="7F08A892" w:rsidR="00577D8F" w:rsidRPr="005E27B1" w:rsidRDefault="00577D8F" w:rsidP="008D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REDEPHARMA R-51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3B0677D8" w14:textId="1D46A958" w:rsidR="00577D8F" w:rsidRPr="00905134" w:rsidRDefault="00577D8F" w:rsidP="008D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DROGASIL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02307D34" w14:textId="0DCF7D0A" w:rsidR="00577D8F" w:rsidRPr="003813CF" w:rsidRDefault="00577D8F" w:rsidP="008D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REDEPHARMA R-32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193FDE4E" w14:textId="5761F44C" w:rsidR="00577D8F" w:rsidRPr="003813CF" w:rsidRDefault="00577D8F" w:rsidP="008D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REDEPHARMA R-22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42400279" w14:textId="05A7C336" w:rsidR="00577D8F" w:rsidRPr="003813CF" w:rsidRDefault="00577D8F" w:rsidP="008D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813CF">
              <w:rPr>
                <w:rFonts w:ascii="Calibri" w:eastAsia="Times New Roman" w:hAnsi="Calibri" w:cs="Calibri"/>
                <w:lang w:eastAsia="pt-BR"/>
              </w:rPr>
              <w:t xml:space="preserve">FARMÁCIA </w:t>
            </w:r>
            <w:r>
              <w:rPr>
                <w:rFonts w:ascii="Calibri" w:eastAsia="Times New Roman" w:hAnsi="Calibri" w:cs="Calibri"/>
                <w:lang w:eastAsia="pt-BR"/>
              </w:rPr>
              <w:t>PAGUE MENOS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2CABA5EA" w14:textId="50470633" w:rsidR="00577D8F" w:rsidRPr="003813CF" w:rsidRDefault="00577D8F" w:rsidP="008D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DROGASIL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5008C033" w14:textId="7046C33A" w:rsidR="00577D8F" w:rsidRPr="003813CF" w:rsidRDefault="00577D8F" w:rsidP="008D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VERÍSSIMO FARMA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7AC23539" w14:textId="0C4BFC9D" w:rsidR="00577D8F" w:rsidRPr="003813CF" w:rsidRDefault="00577D8F" w:rsidP="008D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813CF">
              <w:rPr>
                <w:rFonts w:ascii="Calibri" w:eastAsia="Times New Roman" w:hAnsi="Calibri" w:cs="Calibri"/>
                <w:lang w:eastAsia="pt-BR"/>
              </w:rPr>
              <w:t>REDEPHARMA R-</w:t>
            </w: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0780BD9A" w14:textId="1AC5D658" w:rsidR="00577D8F" w:rsidRPr="003813CF" w:rsidRDefault="00577D8F" w:rsidP="008D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NORD FARMA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70F67404" w14:textId="0C67631C" w:rsidR="00577D8F" w:rsidRPr="003813CF" w:rsidRDefault="00577D8F" w:rsidP="008D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813CF">
              <w:rPr>
                <w:rFonts w:ascii="Calibri" w:eastAsia="Times New Roman" w:hAnsi="Calibri" w:cs="Calibri"/>
                <w:lang w:eastAsia="pt-BR"/>
              </w:rPr>
              <w:t xml:space="preserve">LUNA </w:t>
            </w:r>
            <w:r>
              <w:rPr>
                <w:rFonts w:ascii="Calibri" w:eastAsia="Times New Roman" w:hAnsi="Calibri" w:cs="Calibri"/>
                <w:lang w:eastAsia="pt-BR"/>
              </w:rPr>
              <w:t>F</w:t>
            </w:r>
            <w:r w:rsidRPr="003813CF">
              <w:rPr>
                <w:rFonts w:ascii="Calibri" w:eastAsia="Times New Roman" w:hAnsi="Calibri" w:cs="Calibri"/>
                <w:lang w:eastAsia="pt-BR"/>
              </w:rPr>
              <w:t>ARMA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39CDAAB3" w14:textId="63F75688" w:rsidR="00577D8F" w:rsidRPr="003813CF" w:rsidRDefault="00577D8F" w:rsidP="008D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FARMÁCIA PAGUE MENOS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221A6893" w14:textId="27E8A88F" w:rsidR="00577D8F" w:rsidRPr="003813CF" w:rsidRDefault="00577D8F" w:rsidP="008D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REDEPHARMA R-19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14:paraId="6A2A972E" w14:textId="7C252959" w:rsidR="00577D8F" w:rsidRPr="003813CF" w:rsidRDefault="00577D8F" w:rsidP="008D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REDEPHARMA FILIAL I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</w:tcPr>
          <w:p w14:paraId="7EF6C05C" w14:textId="76A2CC54" w:rsidR="00577D8F" w:rsidRPr="003813CF" w:rsidRDefault="00577D8F" w:rsidP="008D2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REDEPHARMA R-10</w:t>
            </w:r>
          </w:p>
        </w:tc>
      </w:tr>
      <w:tr w:rsidR="00577D8F" w:rsidRPr="0037638E" w14:paraId="46324D56" w14:textId="77777777" w:rsidTr="00665E74">
        <w:trPr>
          <w:trHeight w:val="679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1CE86707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ÁCIDO MEFENÂMICO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2F24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500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19AE4961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- 24 </w:t>
            </w:r>
            <w:proofErr w:type="spell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compri-midos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C4C9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Ponstan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35D9" w14:textId="3A79585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749B614" w14:textId="5E25800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R$ 31,41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D47E" w14:textId="278BD60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R$ 31,41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943B" w14:textId="6B920BC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R$ 30,37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6697" w14:textId="620B69DD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R$ 29,86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8073" w14:textId="0C51435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R$ 31,41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B490" w14:textId="58B9E1C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R$ 35,90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CAA9" w14:textId="78CBBEAD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R$ 30,37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80C5" w14:textId="4B2E467D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FB6D" w14:textId="7C4AA37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R$ 31,41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7A29" w14:textId="41F4A0E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R$ 27,65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5095" w14:textId="732B880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R$ 34,20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4E3B" w14:textId="74A01510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R$ 38,78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E8B3" w14:textId="263A07E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R$ 29,86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0EDE" w14:textId="344118F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R$ 31,44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42D99" w14:textId="471F38C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</w:tr>
      <w:tr w:rsidR="00577D8F" w:rsidRPr="0037638E" w14:paraId="10BDACD4" w14:textId="77777777" w:rsidTr="00665E74">
        <w:trPr>
          <w:trHeight w:val="286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AA3F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E9BB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A9A4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B20C" w14:textId="638B150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R$ 20,00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C665C69" w14:textId="3209778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R$ 16,40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1145" w14:textId="510095F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R$ 16,30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57EA" w14:textId="421A972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R$ 16,50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694C" w14:textId="70C359A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R$ 14,75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78C7" w14:textId="29D7AFC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R$ 16,43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40E8" w14:textId="103146C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R$ 16,00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0396" w14:textId="4C2EC48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R$ 16,50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5C59" w14:textId="1F66F3A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R$ 14,00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876B" w14:textId="7229914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R$ 16,47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D97C" w14:textId="4FFC75F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R$ 9,41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13B5" w14:textId="7CCF91D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R$ 16,00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E04C" w14:textId="0AFE872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R$ 23,80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7969" w14:textId="58AFFB8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R$ 13,25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74A8" w14:textId="47D072F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R$ 17,18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41DC2" w14:textId="6418E55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R$ 20,00</w:t>
            </w:r>
          </w:p>
        </w:tc>
      </w:tr>
      <w:tr w:rsidR="00577D8F" w:rsidRPr="0037638E" w14:paraId="4B2FDA44" w14:textId="77777777" w:rsidTr="00665E74">
        <w:trPr>
          <w:trHeight w:val="679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579C0CFE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ATENOLOL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4D29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25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</w:p>
          <w:p w14:paraId="7EBBCC0C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- 30 </w:t>
            </w:r>
            <w:proofErr w:type="spell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compri</w:t>
            </w:r>
            <w:proofErr w:type="spell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-</w:t>
            </w:r>
          </w:p>
          <w:p w14:paraId="058FE45F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midos</w:t>
            </w:r>
            <w:proofErr w:type="spellEnd"/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B54C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Ablok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2BEF" w14:textId="62FF8D1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R$ 13,00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3F2251A" w14:textId="0254BC1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0F8A" w14:textId="6C60136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0AB5" w14:textId="5697551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R$ 10,94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990C" w14:textId="5D50341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R$ 11,18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2C4A" w14:textId="429F240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DEF0" w14:textId="0826601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R$ 12,90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5EAE" w14:textId="47B0C36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R$ 10,93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E33E" w14:textId="24EF957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BDE7" w14:textId="144BB04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34D6" w14:textId="0ED53A5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R$ 10,89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E17D" w14:textId="01A4A1F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R$ 12,15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59E4" w14:textId="67B4A65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R$ 14,52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65BB" w14:textId="774B771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R$ 11,18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91F9" w14:textId="22C3089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8CB88" w14:textId="119A036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R$ 13,00</w:t>
            </w:r>
          </w:p>
        </w:tc>
      </w:tr>
      <w:tr w:rsidR="00577D8F" w:rsidRPr="0037638E" w14:paraId="52A3FB39" w14:textId="77777777" w:rsidTr="00665E74">
        <w:trPr>
          <w:trHeight w:val="286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4E14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13E7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7F6E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51C2" w14:textId="01D2EBE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CAB8587" w14:textId="050E60E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3DDE" w14:textId="4D5DF9C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65D6" w14:textId="52D297C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R$ 4,79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83B5" w14:textId="2A167ED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7CBD" w14:textId="4C4506F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2B29" w14:textId="44773BE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R$ 7,00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AF32" w14:textId="317B028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R$ 4,79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C8D6" w14:textId="1BBA59A0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R$ 2,50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9202" w14:textId="2DF7E84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2F85" w14:textId="13FAAF6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BE29" w14:textId="6BF4518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F141" w14:textId="7704053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R$ 6,69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1399" w14:textId="24E24F3D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R$ 3,33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84EA" w14:textId="2F8AACA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BBE8E" w14:textId="15A2A2F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R$ 5,00</w:t>
            </w:r>
          </w:p>
        </w:tc>
      </w:tr>
      <w:tr w:rsidR="00577D8F" w:rsidRPr="0037638E" w14:paraId="0A979CA0" w14:textId="77777777" w:rsidTr="00665E74">
        <w:trPr>
          <w:trHeight w:val="679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77E998DD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DICLOFENACO SÓDICO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615A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50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- 20 comprimidos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9854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Voltaren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B829" w14:textId="0C64DAB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R$ 39,00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3030172" w14:textId="3565981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R$ 35,75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3254" w14:textId="4D7EBEB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R$ 35,75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9808" w14:textId="19C07E5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R$ 39,15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4ABD" w14:textId="160C1A1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1AB6" w14:textId="79DE9C30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R$ 35,75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A117" w14:textId="5A68945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R$ 39,90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DBA1" w14:textId="72ACDDF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R$ 39,15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7506" w14:textId="6B76E88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303C" w14:textId="164DAD4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R$ 35,75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4B76" w14:textId="6ECED44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R$ 33,11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A34B" w14:textId="4C130D6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R$ 39,55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3B48" w14:textId="19E3185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R$ 48,94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F41F" w14:textId="380DB09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R$ 37,68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4799" w14:textId="0466440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R$ 35,75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A6638" w14:textId="53C5BAC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R$ 39,00</w:t>
            </w:r>
          </w:p>
        </w:tc>
      </w:tr>
      <w:tr w:rsidR="00577D8F" w:rsidRPr="0037638E" w14:paraId="6CC74053" w14:textId="77777777" w:rsidTr="00665E74">
        <w:trPr>
          <w:trHeight w:val="286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67E9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41EB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99FB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0234" w14:textId="0517CD7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89184CC" w14:textId="1286D57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R$ 16,11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3BFB" w14:textId="29F3AE1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FD07" w14:textId="072831C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R$ 12,42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BE26" w14:textId="2EA11C4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R$ 7,53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9206" w14:textId="75DBD1E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R$ 16,11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97F8" w14:textId="393DED4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C9E0" w14:textId="6F0C916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R$ 12,40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8CD7" w14:textId="54C6A6F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CE40" w14:textId="6BBB632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R$ 4,95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454B" w14:textId="611F63A0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1222" w14:textId="3A6C4E3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R$ 12,90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6B8F" w14:textId="21B268D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R$ 15,07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1230" w14:textId="52DCCE0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R$ 8,49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689E" w14:textId="487D023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R$ 14,53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6638A" w14:textId="36FE515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</w:tr>
      <w:tr w:rsidR="00577D8F" w:rsidRPr="0037638E" w14:paraId="0815B649" w14:textId="77777777" w:rsidTr="00665E74">
        <w:trPr>
          <w:trHeight w:val="679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32FB966E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DIPIRONA MONOIDRATADA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D18D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500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/ml - gotas 10 ml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505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Novalgina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C91D" w14:textId="3BA2ACE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R$ 11,00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28D2098" w14:textId="4C4D6B8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R$ 10,89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56DE" w14:textId="3A4271E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R$ 10,89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287D" w14:textId="11E04DF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12D5" w14:textId="0F24E64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63E7" w14:textId="4BC5DE2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R$ 10,89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4566" w14:textId="69D3356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R$ 13,85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218A" w14:textId="69935E70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R$ 14,50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698D" w14:textId="43D6C63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0576" w14:textId="0A969D7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R$ 10,89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6566" w14:textId="40C2830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R$ 9,89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B254" w14:textId="5A94FCC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R$ 13,85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03CE" w14:textId="5F42CFB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R$ 14,50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ADA9" w14:textId="1FDF9CF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R$ 11,60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F7BC" w14:textId="7AD30E7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R$ 10,89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DC67F" w14:textId="2C5E184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R$ 11,00</w:t>
            </w:r>
          </w:p>
        </w:tc>
      </w:tr>
      <w:tr w:rsidR="00577D8F" w:rsidRPr="0037638E" w14:paraId="76BC57E6" w14:textId="77777777" w:rsidTr="00665E74">
        <w:trPr>
          <w:trHeight w:val="1096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CAD6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560D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F030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3583" w14:textId="344F8B5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8E18E6C" w14:textId="3759924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A90A" w14:textId="753EEDA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BC61" w14:textId="038E7B1D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R$ 11,19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7D3F" w14:textId="39130F7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D9F1" w14:textId="4103915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B65C" w14:textId="3708EAB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D006" w14:textId="35F3BC1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3F8A" w14:textId="117DA8B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3DF1" w14:textId="35C1EF7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11DB" w14:textId="2B3384F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R$ 4,74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C716" w14:textId="584162A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909B" w14:textId="5E7B02E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R$ 13,43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3639" w14:textId="7EE52D6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R$ 8,13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C6C1" w14:textId="1FE0C5F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7ADBC" w14:textId="4F7F6E1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R$ 3,00</w:t>
            </w:r>
          </w:p>
        </w:tc>
      </w:tr>
      <w:tr w:rsidR="00577D8F" w:rsidRPr="0037638E" w14:paraId="4B5E99FD" w14:textId="77777777" w:rsidTr="00665E74">
        <w:trPr>
          <w:trHeight w:val="1111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32851827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ENANTATO DE NORETISTERONA + VALERATO DE ESTRADIOL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64EA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50+5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/ml </w:t>
            </w:r>
            <w:proofErr w:type="spell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inj</w:t>
            </w:r>
            <w:proofErr w:type="spell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c/1 seringa - 1  ml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2932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Mesigyna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21E1" w14:textId="65E01D1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34D8FDA" w14:textId="78EE318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733D" w14:textId="34915B2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R$ 36,05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CB37" w14:textId="45C97E1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F7F1" w14:textId="19969B9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R$ 32,66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8EE0" w14:textId="0E5B48C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R$ 42,40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F54E" w14:textId="2F5E6000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R$ 33,65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6137" w14:textId="5491641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R$ 33,00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5770" w14:textId="33A9DB1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696F" w14:textId="15342DE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R$ 42,41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AA00" w14:textId="298F133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R$ 28,69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CAAC" w14:textId="65DAFB2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R$ 33,65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E7F3" w14:textId="3250CE4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R$ 42,41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2959" w14:textId="59CF123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R$ 32,60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0D87" w14:textId="769D3D7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R$ 42,40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DD7D8" w14:textId="658F5A4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</w:tr>
      <w:tr w:rsidR="00577D8F" w:rsidRPr="0037638E" w14:paraId="5510C7C4" w14:textId="77777777" w:rsidTr="00665E74">
        <w:trPr>
          <w:trHeight w:val="65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6F3B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E8A0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12D3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F42D" w14:textId="470490B0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R$ 20,00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AF46626" w14:textId="5A97968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R$ 24,80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86C3" w14:textId="6C767F3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R$ 15,12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C134" w14:textId="5DDD353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C3FB" w14:textId="17F9CA9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R$ 19,30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30BB" w14:textId="280A93A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R$ 24,80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206B" w14:textId="139DF81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8256" w14:textId="0551CDD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R$ 16,69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F26F" w14:textId="3286369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R$ 25,00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7A52" w14:textId="60D0E60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R$ 13,78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6824" w14:textId="5E28F42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R$ 19,90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0A71" w14:textId="1F3380A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R$ 24,50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50F8" w14:textId="16C28A1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R$ 27,57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EB40" w14:textId="32017E3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R$ 21,66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AFB9" w14:textId="09BE269D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R$ 27,57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A0BE5" w14:textId="271BB87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R$ 20,00</w:t>
            </w:r>
          </w:p>
        </w:tc>
      </w:tr>
      <w:tr w:rsidR="00577D8F" w:rsidRPr="0037638E" w14:paraId="6987DCAB" w14:textId="77777777" w:rsidTr="00665E74">
        <w:trPr>
          <w:trHeight w:val="286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7FCC8982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ENALAPRIL +HIDROCLOROTIAZIDA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423A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10/25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- 30 comprimidos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8A9A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Vasopril</w:t>
            </w:r>
            <w:proofErr w:type="spellEnd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plus</w:t>
            </w:r>
            <w:proofErr w:type="spellEnd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267C" w14:textId="3AC39550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R$ 42,00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0705C82" w14:textId="56CF277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R$ 43,80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AB90" w14:textId="53BFCFB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R$ 43,80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7FF7" w14:textId="4887000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R$ 48,46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F999" w14:textId="11C893C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5EBE" w14:textId="147F36D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R$ 77,69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51C0" w14:textId="1FBD9CF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R$ 47,75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0B76" w14:textId="2A902BF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R$ 48,46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B078" w14:textId="7D5DECF0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B625" w14:textId="475BF2F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R$ 43,80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9F62" w14:textId="5C899F7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R$ 38,98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2254" w14:textId="4EC680E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R$ 47,75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E567" w14:textId="688D174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R$ 57,63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880C" w14:textId="56BEAA6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R$ 44,38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EFDA" w14:textId="48215E3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R$ 48,80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C6093" w14:textId="69BE657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R$ 42,00</w:t>
            </w:r>
          </w:p>
        </w:tc>
      </w:tr>
      <w:tr w:rsidR="00577D8F" w:rsidRPr="0037638E" w14:paraId="4ABA9CEF" w14:textId="77777777" w:rsidTr="00665E74">
        <w:trPr>
          <w:trHeight w:val="286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982BC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2E60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0F09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B758" w14:textId="740D35B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12C741A" w14:textId="3C86D82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C7B7" w14:textId="6DE6F69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68C9" w14:textId="0D5958D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B9ED" w14:textId="3598A2D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A58F" w14:textId="4C0EE58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22C3" w14:textId="7146DCC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R$ 27,20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5513" w14:textId="2588F9C0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A9A0" w14:textId="46D80AE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0C01" w14:textId="559BB1D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R$ 25,80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7B00" w14:textId="5E21B3B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7369" w14:textId="477C2E5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R$ 27,20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56C3" w14:textId="576625A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R$ 28,67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6BF3" w14:textId="34DB93A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R$ 18,17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45E2" w14:textId="445CB6F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R$ 25,00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7CBA4" w14:textId="16A7E35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</w:tr>
      <w:tr w:rsidR="00577D8F" w:rsidRPr="0037638E" w14:paraId="7D3BF952" w14:textId="77777777" w:rsidTr="00665E74">
        <w:trPr>
          <w:trHeight w:val="679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74236B7E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FUROSEMIDA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A57B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40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- 20 comprimidos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17F4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Lasix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D54A" w14:textId="2F754CE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R$ 18,00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5F65611" w14:textId="2912DE2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R$ 18,36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B062" w14:textId="1C63BFC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R$ 18,36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49C9" w14:textId="3974F65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R$ 18,00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87F9" w14:textId="26BC4D7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R$ 17,46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4122" w14:textId="3E5A27E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R$ 18,36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A1D9" w14:textId="4951AC4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R$ 17,70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DC46" w14:textId="06FA11AD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R$ 18,05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2620" w14:textId="77E01D7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520C" w14:textId="3AD3A25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R$ 18,36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6795" w14:textId="0BCCBC6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R$ 15,34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9513" w14:textId="58DB12D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R$ 17,70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BA7F" w14:textId="03B87E0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R$ 22,67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3D47" w14:textId="4B99003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R$ 17,46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ADE7" w14:textId="3F35E58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R$ 18,38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850FC" w14:textId="609A876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R$ 18,00</w:t>
            </w:r>
          </w:p>
        </w:tc>
      </w:tr>
      <w:tr w:rsidR="00577D8F" w:rsidRPr="0037638E" w14:paraId="1BE30AAD" w14:textId="77777777" w:rsidTr="00665E74">
        <w:trPr>
          <w:trHeight w:val="286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CBA9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B218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EFD4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6455" w14:textId="1A04A59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6C7D79D" w14:textId="336668C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677F" w14:textId="5703365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R$ 4,97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353A" w14:textId="2355CEC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AD7D" w14:textId="28E2A7F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R$ 4,96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6FD4" w14:textId="06E1DD1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BC34" w14:textId="60F3687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0CD4" w14:textId="525D7E6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0E1C" w14:textId="44432A4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33FF" w14:textId="629203F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R$ 6,00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7FCD" w14:textId="64FCEF7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9DDC" w14:textId="6C003CF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R$ 10,95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D838" w14:textId="5066E4F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R$ 7,76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80E9" w14:textId="0E8577C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36B2" w14:textId="0E51695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43284" w14:textId="3502E73D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R$ 4,00</w:t>
            </w:r>
          </w:p>
        </w:tc>
      </w:tr>
      <w:tr w:rsidR="00577D8F" w:rsidRPr="0037638E" w14:paraId="6E42C9FF" w14:textId="77777777" w:rsidTr="00665E74">
        <w:trPr>
          <w:trHeight w:val="679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701D4B89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HIDROCLOTIAZIDA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CBEB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25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- 30 comprimidos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C7AC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Clorana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C809" w14:textId="23BD95E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754BDBD" w14:textId="1BC9CBC0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R$ 10,89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C58B" w14:textId="66B8C93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R$ 10,89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1CB8" w14:textId="1717A26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R$ 10,58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93A9" w14:textId="0AD6B3D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ABE9" w14:textId="6464713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R$ 10,89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EA9A" w14:textId="5ADD113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R$ 9,85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F195" w14:textId="6658355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R$ 10,58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C096" w14:textId="27BCAA6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2412" w14:textId="63CE9E1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R$ 10,89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7777" w14:textId="09F3133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R$ 9,11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0186" w14:textId="6431AB4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R$ 9,85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54D0" w14:textId="550D62FD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R$ 13,45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6EF4" w14:textId="4BAD88D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53BF" w14:textId="1A56930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R$ 10,89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87657" w14:textId="4FAAD80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R$ 10,00</w:t>
            </w:r>
          </w:p>
        </w:tc>
      </w:tr>
      <w:tr w:rsidR="00577D8F" w:rsidRPr="0037638E" w14:paraId="18A33D65" w14:textId="77777777" w:rsidTr="00665E74">
        <w:trPr>
          <w:trHeight w:val="286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3792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A04C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6FA9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572C" w14:textId="58E0130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8D31657" w14:textId="7308790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DBE6" w14:textId="0A25DD8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EDA9" w14:textId="2668F0D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R$ 2,50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1D7A" w14:textId="633C46E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R$ 1,76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83D2" w14:textId="5428DBF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F976" w14:textId="68AD9E4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R$ 2,85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0C8A" w14:textId="617D6C4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R$ 2,03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00D2" w14:textId="20CE79F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4757" w14:textId="4CFB43E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R$ 1,80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A048" w14:textId="1D65524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D587" w14:textId="7B73302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R$ 2,85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810C" w14:textId="6E2D1BC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7D80" w14:textId="722F136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9708" w14:textId="45F7D52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5C760" w14:textId="6571F44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R$ 3,00</w:t>
            </w:r>
          </w:p>
        </w:tc>
      </w:tr>
      <w:tr w:rsidR="00577D8F" w:rsidRPr="0037638E" w14:paraId="7F04875D" w14:textId="77777777" w:rsidTr="00665E74">
        <w:trPr>
          <w:trHeight w:val="679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497719B1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LOSARTANA POTÁSSICA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7882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50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- 30 comprimidos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11EF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Aradois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B74C" w14:textId="0EA1714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8719E4D" w14:textId="6F6C6C5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R$ 11,99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B296" w14:textId="7BFF594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R$ 11,99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EA54" w14:textId="5A36668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R$ 13,57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5714" w14:textId="602D32C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R$ 13,90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8DCD" w14:textId="68116A6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R$ 11,99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F51F" w14:textId="62ED052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R$ 15,90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85A6" w14:textId="0453BB2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R$ 13,57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ED8D" w14:textId="0AA6039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EF33" w14:textId="1574BB4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R$ 12,00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3B1C" w14:textId="1506C81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R$ 41,72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9B3B" w14:textId="2554B1C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R$ 15,90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FC39" w14:textId="47C19EA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R$ 13,90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1616" w14:textId="3412391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R$ 13,90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1BBE" w14:textId="1287042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R$ 11,99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20205" w14:textId="50293C2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</w:tr>
      <w:tr w:rsidR="00577D8F" w:rsidRPr="0037638E" w14:paraId="134D5010" w14:textId="77777777" w:rsidTr="00665E74">
        <w:trPr>
          <w:trHeight w:val="286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E52E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1337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0868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7F68" w14:textId="726710C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FC79BE9" w14:textId="2B84F74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R$ 4,79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1F67" w14:textId="7AE5CC60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5928" w14:textId="5C794E2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R$ 6,50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29DA" w14:textId="7B5877E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4D43" w14:textId="163256F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DE9B" w14:textId="7CAAE78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R$ 6,00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9CED" w14:textId="35417DF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R$ 6,49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07E9" w14:textId="31909C7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715B" w14:textId="19C23B3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5F56" w14:textId="3449BAC0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57AF" w14:textId="6867A72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R$ 6,00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AEB6" w14:textId="5790AF9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R$ 8,07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69A9" w14:textId="587E3630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67AA" w14:textId="5F174D8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7B47B" w14:textId="4F0F043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R$ 5,00</w:t>
            </w:r>
          </w:p>
        </w:tc>
      </w:tr>
      <w:tr w:rsidR="00577D8F" w:rsidRPr="0037638E" w14:paraId="2A53BBFA" w14:textId="77777777" w:rsidTr="00665E74">
        <w:trPr>
          <w:trHeight w:val="679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180540BE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METFORMINA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8514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500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- 30 comprimidos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11C2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Glifage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E983" w14:textId="367F160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R$ 9,00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290F1C9C" w14:textId="653292C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R$ 20,38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543A" w14:textId="126C0B5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R$ 8,05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20D2" w14:textId="4EE85DB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R$ 22,93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D369" w14:textId="6F067C4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R$ 20,65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22AE" w14:textId="7B93C62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R$ 8,05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6E9E" w14:textId="0166D77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R$ 16,55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4B2F" w14:textId="70FF795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R$ 22,90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3539" w14:textId="22FAB47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9BF5" w14:textId="7056547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R$ 20,38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CE16" w14:textId="266CD59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R$ 18,15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F1CB" w14:textId="53D9D52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R$ 19,55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BD61" w14:textId="60586A60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R$ 26,82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1AC4" w14:textId="0368443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R$ 20,65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9398" w14:textId="6D6F4F4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R$ 20,38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5DF25" w14:textId="649D070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R$ 9,00</w:t>
            </w:r>
          </w:p>
        </w:tc>
      </w:tr>
      <w:tr w:rsidR="00577D8F" w:rsidRPr="0037638E" w14:paraId="4C19168E" w14:textId="77777777" w:rsidTr="00665E74">
        <w:trPr>
          <w:trHeight w:val="286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2D60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A7A0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603F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106E" w14:textId="5CF8767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A0700A3" w14:textId="791FF73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3B4B" w14:textId="01CA143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6A10" w14:textId="7B6A3E7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R$ 5,88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BC08" w14:textId="2C7100B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R$ 7,49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5F09" w14:textId="3E73F30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DE33" w14:textId="0D1F67D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R$ 6,10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FCCE" w14:textId="6EC39CA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R$ 5,24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401A" w14:textId="6163652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R$ 7,00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1A69" w14:textId="59F3384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F673" w14:textId="7DCE991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R$ 3,46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7E7C" w14:textId="338939D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R$ 6,10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1351" w14:textId="06DDD75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R$ 7,50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F412" w14:textId="48917C6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R$ 7,49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5B17" w14:textId="1B89FA6D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44145" w14:textId="1ACC0C80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R$ 5,00</w:t>
            </w:r>
          </w:p>
        </w:tc>
      </w:tr>
      <w:tr w:rsidR="00577D8F" w:rsidRPr="0037638E" w14:paraId="02704CBD" w14:textId="77777777" w:rsidTr="00665E74">
        <w:trPr>
          <w:trHeight w:val="679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79832AE3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NAPROXENO SÓDICO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367C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550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- 10 comprimidos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FBCE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Flanax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CFA0" w14:textId="4820EAD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R$ 19,00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68CF308" w14:textId="22B5121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R$ 20,18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65CD" w14:textId="32F484E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R$ 20,18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58E4" w14:textId="3150043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R$ 24,90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0091" w14:textId="4186A32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R$ 19,99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7712" w14:textId="29C46C4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R$ 20,18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B073" w14:textId="408F589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R$ 25,20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0D7C" w14:textId="431B8D6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R$ 24,90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227F" w14:textId="5F730665" w:rsidR="00577D8F" w:rsidRPr="00577D8F" w:rsidRDefault="00066796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0A73" w14:textId="4B27E47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R$ 20,18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ACF9" w14:textId="4506702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R$ 18,69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CC6E" w14:textId="2E20813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R$ 25,20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A175" w14:textId="18303F1D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R$ 19,99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C4F8" w14:textId="19C0A5D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R$ 19,99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322A" w14:textId="3B2B2CED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R$ 20,18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B4775" w14:textId="534CFC5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R$ 19,00</w:t>
            </w:r>
          </w:p>
        </w:tc>
      </w:tr>
      <w:tr w:rsidR="00577D8F" w:rsidRPr="0037638E" w14:paraId="4C6D5A80" w14:textId="77777777" w:rsidTr="00665E74">
        <w:trPr>
          <w:trHeight w:val="286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91E1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2675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0616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3A96" w14:textId="531750A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R$ 15,00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E0B2FA2" w14:textId="51AD88F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R$ 13,80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3AF6" w14:textId="25661D1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BDF8" w14:textId="344CCA8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R$ 17,60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9B53" w14:textId="5CC1A6C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R$ 16,90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9CE3" w14:textId="6F0828C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9338" w14:textId="76F0C13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R$ 19,15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B49F" w14:textId="18E7A8B3" w:rsidR="00577D8F" w:rsidRPr="00577D8F" w:rsidRDefault="00066796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F31B" w14:textId="7D724462" w:rsidR="00577D8F" w:rsidRPr="00577D8F" w:rsidRDefault="00066796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2741" w14:textId="1321626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R$ 13,82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B74A" w14:textId="05D0AEA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R$ 15,41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6115" w14:textId="0A82A11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R$ 19,15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3C3E" w14:textId="5248A88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R$ 16,90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F9A7" w14:textId="04451A40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R$ 8,70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616C" w14:textId="04A5A94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R$ 13,82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D3956" w14:textId="23C5707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R$ 15,00</w:t>
            </w:r>
          </w:p>
        </w:tc>
      </w:tr>
      <w:tr w:rsidR="00577D8F" w:rsidRPr="0037638E" w14:paraId="0A2F6ADE" w14:textId="77777777" w:rsidTr="00665E74">
        <w:trPr>
          <w:trHeight w:val="679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1A35B5D9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 xml:space="preserve">NIMESULIDA 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F50A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100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- 12 comprimidos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44BD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Nisulid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0B22" w14:textId="6E731860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R$ 47,00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4D7F696" w14:textId="1904F70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R$ 47,38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AD29" w14:textId="3A14109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R$ 47,37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E17A" w14:textId="1E4E31E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R$ 46,65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C829" w14:textId="0BD44E3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R$ 49,73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8145" w14:textId="706405E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R$ 47,37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0CA2" w14:textId="4C1F186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R$ 48,95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7127" w14:textId="575E057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R$ 46,65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B7E3" w14:textId="588E516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R$ 42,20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6DB0" w14:textId="229D8AD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R$ 47,37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B3D4" w14:textId="0FA91DD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R$ 39,56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C361" w14:textId="0AF2A27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R$ 48,95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2CE5" w14:textId="2D21DBB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R$ 58,48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F9B2" w14:textId="4254CB2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R$ 45,00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1DD3" w14:textId="53A05D0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R$ 47,37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5F14F" w14:textId="57DEF94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R$ 47,00</w:t>
            </w:r>
          </w:p>
        </w:tc>
      </w:tr>
      <w:tr w:rsidR="00577D8F" w:rsidRPr="0037638E" w14:paraId="4C1298CE" w14:textId="77777777" w:rsidTr="00665E74">
        <w:trPr>
          <w:trHeight w:val="286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6C30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475A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2056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5884" w14:textId="4C0F50B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R$ 7,00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5E916830" w14:textId="09E921E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E809" w14:textId="7C5FED1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58A5" w14:textId="20E0CDF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R$ 6,99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6E56" w14:textId="4182F69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R$ 9,99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9C27" w14:textId="0EE14F4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65E0" w14:textId="7FF862B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R$ 14,10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16D2" w14:textId="4E574B4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R$ 8,80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44F6" w14:textId="481EA89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86EE" w14:textId="48D5875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R$ 9,99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3213" w14:textId="055C58D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E608" w14:textId="13FC9D4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R$ 14,10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A6AA" w14:textId="3904BF0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R$ 9,99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6E7F" w14:textId="6EE26FC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R$ 16,00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D474" w14:textId="6869FC40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74991" w14:textId="0098AB6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R$ 7,00</w:t>
            </w:r>
          </w:p>
        </w:tc>
      </w:tr>
      <w:tr w:rsidR="00577D8F" w:rsidRPr="0037638E" w14:paraId="1AA42AEC" w14:textId="77777777" w:rsidTr="00665E74">
        <w:trPr>
          <w:trHeight w:val="679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007CFA45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PARACETAMOL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DDF7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200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/ml - gotas - 15 ml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2FB7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Tylenol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3C66" w14:textId="0A30F42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R$ 22,00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16DE262" w14:textId="3E00FE4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R$ 27,54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8E76" w14:textId="4BAE262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R$ 27,54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1BF0" w14:textId="70663F7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R$ 38,96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7C35" w14:textId="36EA022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R$ 25,92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FC09" w14:textId="2462DA2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R$ 22,90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A5A1" w14:textId="7A7412DD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R$ 20,99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12D1" w14:textId="172B1BE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R$ 22,55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A32F" w14:textId="4C4D77E1" w:rsidR="00577D8F" w:rsidRPr="00577D8F" w:rsidRDefault="00066796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11F3" w14:textId="4B3BDCD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R$ 27,57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62E1" w14:textId="0702830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R$ 20,45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3625" w14:textId="06AB71B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R$ 21,00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EC35" w14:textId="724C25D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R$ 46,78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5AA9" w14:textId="47C3BED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R$ 25,92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E215" w14:textId="25BF0730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R$ 27,54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60D8D" w14:textId="3F0FEFD0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R$ 22,00</w:t>
            </w:r>
          </w:p>
        </w:tc>
      </w:tr>
      <w:tr w:rsidR="00577D8F" w:rsidRPr="0037638E" w14:paraId="3B258DD7" w14:textId="77777777" w:rsidTr="00665E74">
        <w:trPr>
          <w:trHeight w:val="286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57B5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8888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91B6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D7D1" w14:textId="4D90C5D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DC471EC" w14:textId="5E57263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5476" w14:textId="38131C0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R$ 6,86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F1A9" w14:textId="7BE97F2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R$ 12,75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9C1E" w14:textId="20FA71E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D576" w14:textId="2C002F7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R$ 2,50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C9F0" w14:textId="2E9489B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R$ 8,10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CD42" w14:textId="639B94B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4B58" w14:textId="6F5BEB0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5E29" w14:textId="32BF99E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3A04" w14:textId="078549B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6D3E" w14:textId="613E471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R$ 6,95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A96E" w14:textId="1600810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R$ 18,69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CCDC" w14:textId="3AFDEFC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R$ 9,35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DCFA" w14:textId="05A7593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8407B" w14:textId="1B40B3E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R$ 5,00</w:t>
            </w:r>
          </w:p>
        </w:tc>
      </w:tr>
      <w:tr w:rsidR="00577D8F" w:rsidRPr="0037638E" w14:paraId="3D9602FD" w14:textId="77777777" w:rsidTr="00665E74">
        <w:trPr>
          <w:trHeight w:val="679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2ABF4C5F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PARACETAMOL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9522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750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- 20 comprimidos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EACD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Tylenol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B62D" w14:textId="0A75E9D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2D7D85C" w14:textId="5214B27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R$ 34,25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E637" w14:textId="0C45E8C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R$ 34,25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8694" w14:textId="33C4B29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R$ 35,63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A7E5" w14:textId="4E3E23FD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R$ 32,23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C4A5" w14:textId="72DC160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R$ 34,25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E095" w14:textId="0DDF9FD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R$ 37,00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8AAD" w14:textId="494F44F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R$ 35,60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BA76" w14:textId="482D317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R$ 28,50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E967" w14:textId="43C2446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R$ 34,25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F885" w14:textId="1059A41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R$ 26,73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F9EE" w14:textId="508C203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R$ 37,00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03B8" w14:textId="07C7344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R$ 35,70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5EAC" w14:textId="0D9684E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R$ 32,23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A221" w14:textId="7400B86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R$ 34,25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8CE4A" w14:textId="533E75B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</w:tr>
      <w:tr w:rsidR="00577D8F" w:rsidRPr="0037638E" w14:paraId="6CFDB13B" w14:textId="77777777" w:rsidTr="00665E74">
        <w:trPr>
          <w:trHeight w:val="286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7A27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06A2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2DDF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A69F" w14:textId="729D129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R$ 9,00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4B7D6BC" w14:textId="2FAF786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D43E" w14:textId="483548BD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4896" w14:textId="555B470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R$ 6,64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51EC" w14:textId="5127FDA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R$ 12,99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A3C0" w14:textId="05126F9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CE80" w14:textId="7BF5BF9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R$ 9,90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BE7E" w14:textId="097404C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R$ 6,64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D83E" w14:textId="734476C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R$ 8,00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8EA7" w14:textId="4D8FB9D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R$ 7,00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651F" w14:textId="12E51B4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R$ 16,41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48E7" w14:textId="0F54914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R$ 9,90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9C76" w14:textId="29ADFFB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R$ 25,99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2CD6" w14:textId="25DF8D04" w:rsidR="00577D8F" w:rsidRPr="00577D8F" w:rsidRDefault="00066796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0301" w14:textId="466E9AA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R$ 11,47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2218B" w14:textId="41CF649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R$ 9,00</w:t>
            </w:r>
          </w:p>
        </w:tc>
      </w:tr>
      <w:tr w:rsidR="00577D8F" w:rsidRPr="0037638E" w14:paraId="04D22443" w14:textId="77777777" w:rsidTr="00665E74">
        <w:trPr>
          <w:trHeight w:val="286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5B8521A3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SIMETICONA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5823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75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/ml -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FC19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Luftal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2C90" w14:textId="18C4949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R$ 22,00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11CF7638" w14:textId="34B2CA2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R$ 22,86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F704" w14:textId="697F579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R$ 22,86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48E4" w14:textId="72089650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R$ 26,90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3702" w14:textId="71267D9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R$ 21,52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1BF2" w14:textId="5830BAC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R$ 22,85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F30C" w14:textId="318228F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R$ 26,80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EEED" w14:textId="59BAD79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R$ 26,90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AC39" w14:textId="6A93F8E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R$ 22,85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F468" w14:textId="6FFADA0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R$ 22,86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EA42" w14:textId="42788D4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R$ 19,29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D3D3" w14:textId="4015702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R$ 25,55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0438" w14:textId="12C2178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R$ 26,90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A586" w14:textId="71862570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R$ 21,52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BC9A" w14:textId="275D514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R$ 22,36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3F41" w14:textId="48D7BBC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R$ 22,00</w:t>
            </w:r>
          </w:p>
        </w:tc>
      </w:tr>
      <w:tr w:rsidR="00577D8F" w:rsidRPr="0037638E" w14:paraId="156D8417" w14:textId="77777777" w:rsidTr="00665E74">
        <w:trPr>
          <w:trHeight w:val="286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C827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4149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solução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oral - 15 ml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3B13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3287" w14:textId="1479417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R$ 7,00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08D32ACE" w14:textId="7A0C748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R$ 6,20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D86F" w14:textId="034DD05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R$ 6,20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EBA0" w14:textId="01BAFDD0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R$ 15,99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0FAD" w14:textId="29FF6A4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1C50" w14:textId="3903A37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R$ 6,20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194D" w14:textId="2F8A4DDD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R$ 9,50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A2ED" w14:textId="2C91867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R$ 15,99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0CA1" w14:textId="1033A50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4E9B" w14:textId="6BDEB60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R$ 6,20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9381" w14:textId="64E093D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BE29" w14:textId="042E5B8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R$ 6,90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264D" w14:textId="6A01252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3808" w14:textId="0E6E293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R$ 4,99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5F80" w14:textId="4D54576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R$ 5,69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F8E1C" w14:textId="4D3D19F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R$ 7,00</w:t>
            </w:r>
          </w:p>
        </w:tc>
      </w:tr>
      <w:tr w:rsidR="00577D8F" w:rsidRPr="0037638E" w14:paraId="2F2829CE" w14:textId="77777777" w:rsidTr="00665E74">
        <w:trPr>
          <w:trHeight w:val="286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25711975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SULFAMETOXAZOL +</w:t>
            </w:r>
          </w:p>
          <w:p w14:paraId="7EEA72B2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TRIMETOPRIMA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04AA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400 + 80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20 comprimidos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93C0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Bactrim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E3C0" w14:textId="07E0B51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R$ 28,00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4FD013AB" w14:textId="0D0EFCC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R$ 25,73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5591" w14:textId="09E8ED8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A2B3" w14:textId="06BD4EA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R$ 26,53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6CCB" w14:textId="5D73992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R$ 24,43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7153" w14:textId="27CADC4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R$ 27,40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653B" w14:textId="24FA103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R$ 30,15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475F" w14:textId="3AE4AB7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R$ 26,53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F788" w14:textId="49D8A163" w:rsidR="00577D8F" w:rsidRPr="00577D8F" w:rsidRDefault="00066796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E517" w14:textId="27E9BA6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R$ 25,73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5E2D" w14:textId="46C8063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R$ 22,91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AE61" w14:textId="675128B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R$ 30,15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8465" w14:textId="57E59FD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R$ 30,54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09A2" w14:textId="6CE1AF4D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R$ 27,09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57C1" w14:textId="42C285D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R$ 25,73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56108" w14:textId="686B03ED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R$ 28,00</w:t>
            </w:r>
          </w:p>
        </w:tc>
      </w:tr>
      <w:tr w:rsidR="00577D8F" w:rsidRPr="0037638E" w14:paraId="51A45C59" w14:textId="77777777" w:rsidTr="00665E74">
        <w:trPr>
          <w:trHeight w:val="286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32D8803B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1A58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83AC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584C" w14:textId="53D7F16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R$ 15,00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61D303EB" w14:textId="3BD123E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43EE" w14:textId="269E95B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016F" w14:textId="7D81389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R$ 7,36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08D2" w14:textId="699C5F9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R$ 8,85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1FC2" w14:textId="0176B21D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032F" w14:textId="0EC4B5B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F445" w14:textId="3BB6925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R$ 7,36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DEDE" w14:textId="0A07FCC9" w:rsidR="00577D8F" w:rsidRPr="00577D8F" w:rsidRDefault="00066796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E8C1" w14:textId="27AE3EA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R$ 10,73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027E" w14:textId="1AF56B4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R$ 6,25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4F1A" w14:textId="269C8BF0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R$ 9,35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5C2F" w14:textId="4FEB35A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R$ 17,69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3257" w14:textId="1202B5E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R$ 8,85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2771" w14:textId="2834790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E1336" w14:textId="6742450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R$ 15,00</w:t>
            </w:r>
          </w:p>
        </w:tc>
      </w:tr>
      <w:tr w:rsidR="00577D8F" w:rsidRPr="0037638E" w14:paraId="772669FF" w14:textId="77777777" w:rsidTr="00665E74">
        <w:trPr>
          <w:trHeight w:val="286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29779548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SULFATO DE NEOMICINA +BACITRACINA ZÍNCICA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A18D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mg + 250 UI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pom</w:t>
            </w:r>
            <w:proofErr w:type="spell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derm</w:t>
            </w:r>
            <w:proofErr w:type="spell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bg</w:t>
            </w:r>
            <w:proofErr w:type="spell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- 15 g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997A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Nebacetin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D5E2" w14:textId="0B00E170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R$ 19,90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485FC9D" w14:textId="7DE500B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R$ 17,89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181B" w14:textId="0F8F824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R$ 17,88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B46D" w14:textId="1625079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R$ 22,00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93A9" w14:textId="0E91D25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R$ 14,90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A0F9" w14:textId="0B336B7D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R$ 17,88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3D7B" w14:textId="3415889D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R$ 20,60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8D65" w14:textId="20D2611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R$ 22,08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4352" w14:textId="1C29B166" w:rsidR="00577D8F" w:rsidRPr="00577D8F" w:rsidRDefault="00066796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5C48" w14:textId="70CA8C2C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R$ 17,88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188A" w14:textId="65D5AAC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R$ 14,93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2C91" w14:textId="01A2A4C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R$ 20,60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86A0" w14:textId="5FDC4B6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R$ 22,08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7AB2" w14:textId="2F1A27D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R$ 14,90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DEF3" w14:textId="320207A0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R$ 17,88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ED36B" w14:textId="79BB427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R$ 19,90</w:t>
            </w:r>
          </w:p>
        </w:tc>
      </w:tr>
      <w:tr w:rsidR="00577D8F" w:rsidRPr="0037638E" w14:paraId="706242D1" w14:textId="77777777" w:rsidTr="00665E74">
        <w:trPr>
          <w:trHeight w:val="286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17BD4045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4872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0BC9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1E13" w14:textId="678D9F1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3C5682B7" w14:textId="6245967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R$ 7,73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68B7" w14:textId="6FA2217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R$ 6,99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2433" w14:textId="2726C1F8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8BB3" w14:textId="3D9951F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1D54" w14:textId="571A9DD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R$ 8,05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0E69" w14:textId="6AFE0B9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R$ 7,10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A564" w14:textId="127FBB63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BF9A" w14:textId="61F002A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R$ 8,00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3B5C" w14:textId="55CABE3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R$ 7,70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E5AE" w14:textId="413E51D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R$ 7,88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12F6" w14:textId="3B81EA9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R$ 6,90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3D88" w14:textId="7D8EBB3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R$ 11,42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8643" w14:textId="39B6F05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R$ 6,20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9BEB" w14:textId="2DF504C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R$ 7,08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66F93" w14:textId="2CC9569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R$ 10,00</w:t>
            </w:r>
          </w:p>
        </w:tc>
      </w:tr>
      <w:tr w:rsidR="00577D8F" w:rsidRPr="0037638E" w14:paraId="0106D34C" w14:textId="77777777" w:rsidTr="00665E74">
        <w:trPr>
          <w:trHeight w:val="514"/>
        </w:trPr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ADB"/>
            <w:noWrap/>
            <w:vAlign w:val="center"/>
            <w:hideMark/>
          </w:tcPr>
          <w:p w14:paraId="04AA2D30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BR"/>
              </w:rPr>
              <w:t>SULFATO DE SALBUTAMOL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353A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mg/ml - xarope - 120 ml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9AAE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Aerolin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F048" w14:textId="1CF6B09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R$ 12,00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5BAE9A6" w14:textId="7D56338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R$ 10,46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69F0" w14:textId="6F041A6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R$ 10,47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CD90" w14:textId="6FEE6CB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R$ 11,00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020E" w14:textId="7CB1D87A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866A" w14:textId="7554517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R$ 11,15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543F" w14:textId="7C33E0E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R$ 11,50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BB9E" w14:textId="0860E4A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R$ 11,06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8839" w14:textId="032EC21D" w:rsidR="00577D8F" w:rsidRPr="00577D8F" w:rsidRDefault="00066796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B4CC" w14:textId="5C264C9D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R$ 10,47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B187" w14:textId="359BA377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R$ 9,33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6374" w14:textId="1D7FC04F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R$ 11,50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4A0E" w14:textId="5589A3D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R$ 13,77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F119" w14:textId="1DA9AED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2937" w14:textId="3437FA44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R$ 10,47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D1AB7" w14:textId="3F41718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R$ 12,00</w:t>
            </w:r>
          </w:p>
        </w:tc>
      </w:tr>
      <w:tr w:rsidR="00577D8F" w:rsidRPr="0037638E" w14:paraId="31AFFA0D" w14:textId="77777777" w:rsidTr="00665E74">
        <w:trPr>
          <w:trHeight w:val="286"/>
        </w:trPr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ADBF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7FDC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E985" w14:textId="77777777" w:rsidR="00577D8F" w:rsidRPr="009C4C1C" w:rsidRDefault="00577D8F" w:rsidP="00577D8F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t-BR"/>
              </w:rPr>
              <w:t>Genérico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81E9" w14:textId="354B4BA5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R$ 5,00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14:paraId="7FB2A560" w14:textId="6FFD6A5E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5CFF" w14:textId="12CEB94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65B3" w14:textId="4D35EBBD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4D4E" w14:textId="583AE1A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9BE8" w14:textId="12270140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BC6B" w14:textId="0EC52349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2400" w14:textId="25C76E32" w:rsidR="00577D8F" w:rsidRPr="00577D8F" w:rsidRDefault="00066796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D749" w14:textId="2F0A4D73" w:rsidR="00577D8F" w:rsidRPr="00577D8F" w:rsidRDefault="00066796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E9B5" w14:textId="266AF6BB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8497" w14:textId="33947F2D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R$ 3,18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8BC5" w14:textId="38A799F1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C228" w14:textId="1F88E51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5E37" w14:textId="41AB5216" w:rsidR="00577D8F" w:rsidRPr="00577D8F" w:rsidRDefault="00066796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NT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03C0" w14:textId="7A324C06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0B731" w14:textId="1B8EA752" w:rsidR="00577D8F" w:rsidRPr="00577D8F" w:rsidRDefault="00577D8F" w:rsidP="00577D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7D8F">
              <w:rPr>
                <w:rFonts w:cstheme="minorHAnsi"/>
                <w:b/>
                <w:bCs/>
                <w:sz w:val="20"/>
                <w:szCs w:val="20"/>
              </w:rPr>
              <w:t>R$ 5,00</w:t>
            </w:r>
          </w:p>
        </w:tc>
      </w:tr>
    </w:tbl>
    <w:p w14:paraId="564D5B49" w14:textId="77777777" w:rsidR="00266211" w:rsidRDefault="00266211" w:rsidP="00003C68">
      <w:pPr>
        <w:suppressAutoHyphens/>
        <w:spacing w:after="0" w:line="240" w:lineRule="auto"/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</w:pPr>
    </w:p>
    <w:p w14:paraId="45797927" w14:textId="49CCF12E" w:rsidR="00003C68" w:rsidRPr="009C4C1C" w:rsidRDefault="00003C68" w:rsidP="00003C68">
      <w:pPr>
        <w:suppressAutoHyphens/>
        <w:spacing w:after="0" w:line="240" w:lineRule="auto"/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</w:pPr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 xml:space="preserve">Dia da coleta: </w:t>
      </w:r>
      <w:r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>05</w:t>
      </w:r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>/0</w:t>
      </w:r>
      <w:r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>4</w:t>
      </w:r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 xml:space="preserve">/2022 </w:t>
      </w:r>
    </w:p>
    <w:p w14:paraId="6029B445" w14:textId="77777777" w:rsidR="00003C68" w:rsidRPr="009C4C1C" w:rsidRDefault="00003C68" w:rsidP="00003C68">
      <w:pPr>
        <w:suppressAutoHyphens/>
        <w:spacing w:after="195" w:line="240" w:lineRule="auto"/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</w:pPr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>NT - Não tem</w:t>
      </w:r>
    </w:p>
    <w:p w14:paraId="74D1E0A9" w14:textId="77777777" w:rsidR="00665E74" w:rsidRDefault="00003C68" w:rsidP="00665E74">
      <w:pPr>
        <w:suppressAutoHyphens/>
        <w:spacing w:after="0" w:line="240" w:lineRule="auto"/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</w:pPr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 xml:space="preserve">Var </w:t>
      </w:r>
      <w:proofErr w:type="spellStart"/>
      <w:proofErr w:type="gramStart"/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>menorXmaior</w:t>
      </w:r>
      <w:proofErr w:type="spellEnd"/>
      <w:proofErr w:type="gramEnd"/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 xml:space="preserve"> - Variação entre o menor e o maior preço do mesmo produto</w:t>
      </w:r>
    </w:p>
    <w:p w14:paraId="7A025E17" w14:textId="027C478F" w:rsidR="00003C68" w:rsidRDefault="00003C68" w:rsidP="00665E74">
      <w:pPr>
        <w:suppressAutoHyphens/>
        <w:spacing w:after="0" w:line="240" w:lineRule="auto"/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</w:pPr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 xml:space="preserve">Var </w:t>
      </w:r>
      <w:proofErr w:type="spellStart"/>
      <w:proofErr w:type="gramStart"/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>genXmarca</w:t>
      </w:r>
      <w:proofErr w:type="spellEnd"/>
      <w:proofErr w:type="gramEnd"/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 xml:space="preserve"> - Variação entre o preço do produto genérico comparado com o produto de marca</w:t>
      </w:r>
    </w:p>
    <w:p w14:paraId="6569B2D3" w14:textId="1052FDD1" w:rsidR="00E84CCD" w:rsidRDefault="00E84CCD">
      <w:pPr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</w:pPr>
      <w:r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br w:type="page"/>
      </w:r>
    </w:p>
    <w:tbl>
      <w:tblPr>
        <w:tblW w:w="15922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1"/>
        <w:gridCol w:w="2932"/>
        <w:gridCol w:w="1954"/>
        <w:gridCol w:w="1222"/>
        <w:gridCol w:w="1221"/>
        <w:gridCol w:w="976"/>
        <w:gridCol w:w="1034"/>
        <w:gridCol w:w="1031"/>
        <w:gridCol w:w="1031"/>
      </w:tblGrid>
      <w:tr w:rsidR="00066796" w:rsidRPr="009C4C1C" w14:paraId="55BF643A" w14:textId="77777777" w:rsidTr="00B625E6">
        <w:trPr>
          <w:trHeight w:val="445"/>
        </w:trPr>
        <w:tc>
          <w:tcPr>
            <w:tcW w:w="13860" w:type="dxa"/>
            <w:gridSpan w:val="7"/>
            <w:shd w:val="clear" w:color="8496B0" w:fill="8496B0"/>
            <w:noWrap/>
            <w:vAlign w:val="center"/>
            <w:hideMark/>
          </w:tcPr>
          <w:p w14:paraId="76C80549" w14:textId="77777777" w:rsidR="00066796" w:rsidRPr="009C4C1C" w:rsidRDefault="00066796" w:rsidP="00B625E6">
            <w:pPr>
              <w:spacing w:after="0" w:line="240" w:lineRule="auto"/>
              <w:ind w:left="-501" w:firstLine="50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9C4C1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  <w:t>Pesquisa de Preços - Medicamentos</w:t>
            </w:r>
          </w:p>
        </w:tc>
        <w:tc>
          <w:tcPr>
            <w:tcW w:w="1031" w:type="dxa"/>
            <w:shd w:val="clear" w:color="8496B0" w:fill="8496B0"/>
          </w:tcPr>
          <w:p w14:paraId="727FBEDF" w14:textId="77777777" w:rsidR="00066796" w:rsidRPr="009C4C1C" w:rsidRDefault="00066796" w:rsidP="00B625E6">
            <w:pPr>
              <w:spacing w:after="0" w:line="240" w:lineRule="auto"/>
              <w:ind w:left="-501" w:firstLine="50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031" w:type="dxa"/>
            <w:shd w:val="clear" w:color="8496B0" w:fill="8496B0"/>
          </w:tcPr>
          <w:p w14:paraId="29CA6CDF" w14:textId="77777777" w:rsidR="00066796" w:rsidRPr="009C4C1C" w:rsidRDefault="00066796" w:rsidP="00B625E6">
            <w:pPr>
              <w:spacing w:after="0" w:line="240" w:lineRule="auto"/>
              <w:ind w:left="-501" w:firstLine="50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066796" w:rsidRPr="009C4C1C" w14:paraId="284F41E8" w14:textId="77777777" w:rsidTr="00B625E6">
        <w:trPr>
          <w:trHeight w:val="2445"/>
        </w:trPr>
        <w:tc>
          <w:tcPr>
            <w:tcW w:w="4521" w:type="dxa"/>
            <w:shd w:val="clear" w:color="D6DCE4" w:fill="D6DCE4"/>
            <w:noWrap/>
            <w:vAlign w:val="center"/>
            <w:hideMark/>
          </w:tcPr>
          <w:p w14:paraId="2A74EE45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C4C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MEDICAMENTOS</w:t>
            </w:r>
          </w:p>
        </w:tc>
        <w:tc>
          <w:tcPr>
            <w:tcW w:w="2932" w:type="dxa"/>
            <w:shd w:val="clear" w:color="D6DCE4" w:fill="D6DCE4"/>
            <w:noWrap/>
            <w:vAlign w:val="center"/>
            <w:hideMark/>
          </w:tcPr>
          <w:p w14:paraId="62E5A7CE" w14:textId="77777777" w:rsidR="00066796" w:rsidRPr="009C4C1C" w:rsidRDefault="00066796" w:rsidP="00B625E6">
            <w:pPr>
              <w:spacing w:after="0" w:line="240" w:lineRule="auto"/>
              <w:ind w:left="-501" w:firstLine="50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C4C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APRESENTAÇÃO</w:t>
            </w:r>
          </w:p>
        </w:tc>
        <w:tc>
          <w:tcPr>
            <w:tcW w:w="1954" w:type="dxa"/>
            <w:shd w:val="clear" w:color="D6DCE4" w:fill="D6DCE4"/>
            <w:noWrap/>
            <w:vAlign w:val="center"/>
            <w:hideMark/>
          </w:tcPr>
          <w:p w14:paraId="1F636267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C4C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MARCA</w:t>
            </w:r>
          </w:p>
        </w:tc>
        <w:tc>
          <w:tcPr>
            <w:tcW w:w="1222" w:type="dxa"/>
            <w:shd w:val="clear" w:color="auto" w:fill="auto"/>
            <w:noWrap/>
            <w:textDirection w:val="btLr"/>
            <w:vAlign w:val="bottom"/>
            <w:hideMark/>
          </w:tcPr>
          <w:p w14:paraId="42C2D7B8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FARMÁCIA BOM PREÇO</w:t>
            </w:r>
          </w:p>
        </w:tc>
        <w:tc>
          <w:tcPr>
            <w:tcW w:w="1221" w:type="dxa"/>
            <w:shd w:val="clear" w:color="auto" w:fill="auto"/>
            <w:noWrap/>
            <w:textDirection w:val="btLr"/>
            <w:vAlign w:val="bottom"/>
            <w:hideMark/>
          </w:tcPr>
          <w:p w14:paraId="47DA8090" w14:textId="77777777" w:rsidR="00066796" w:rsidRPr="00003C68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03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FARMACIA </w:t>
            </w:r>
            <w:proofErr w:type="gramStart"/>
            <w:r w:rsidRPr="00003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SUPER POPULAR</w:t>
            </w:r>
            <w:proofErr w:type="gramEnd"/>
          </w:p>
        </w:tc>
        <w:tc>
          <w:tcPr>
            <w:tcW w:w="976" w:type="dxa"/>
            <w:shd w:val="clear" w:color="000000" w:fill="FFFFFF"/>
            <w:noWrap/>
            <w:textDirection w:val="btLr"/>
            <w:vAlign w:val="bottom"/>
            <w:hideMark/>
          </w:tcPr>
          <w:p w14:paraId="24830289" w14:textId="77777777" w:rsidR="00066796" w:rsidRPr="00003C68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03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DROGARIA PREÇO POPULAR</w:t>
            </w:r>
          </w:p>
        </w:tc>
        <w:tc>
          <w:tcPr>
            <w:tcW w:w="1034" w:type="dxa"/>
            <w:shd w:val="clear" w:color="000000" w:fill="FFFFFF"/>
            <w:noWrap/>
            <w:textDirection w:val="btLr"/>
            <w:vAlign w:val="bottom"/>
            <w:hideMark/>
          </w:tcPr>
          <w:p w14:paraId="5104FCAA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BIANCA FARMA</w:t>
            </w:r>
          </w:p>
        </w:tc>
        <w:tc>
          <w:tcPr>
            <w:tcW w:w="1031" w:type="dxa"/>
            <w:shd w:val="clear" w:color="000000" w:fill="FFFFFF"/>
            <w:textDirection w:val="btLr"/>
          </w:tcPr>
          <w:p w14:paraId="475DD6C1" w14:textId="77777777" w:rsidR="00066796" w:rsidRPr="00003C68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03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DROGARIA UNIÃO POPULAR</w:t>
            </w:r>
          </w:p>
        </w:tc>
        <w:tc>
          <w:tcPr>
            <w:tcW w:w="1031" w:type="dxa"/>
            <w:shd w:val="clear" w:color="000000" w:fill="FFFFFF"/>
            <w:textDirection w:val="btLr"/>
          </w:tcPr>
          <w:p w14:paraId="76049183" w14:textId="77777777" w:rsidR="00066796" w:rsidRPr="00003C68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03C68">
              <w:rPr>
                <w:rFonts w:ascii="Calibri" w:eastAsia="Times New Roman" w:hAnsi="Calibri" w:cs="Calibri"/>
                <w:color w:val="000000"/>
                <w:lang w:eastAsia="pt-BR"/>
              </w:rPr>
              <w:t>DROGARIA FRAMFARMA</w:t>
            </w:r>
          </w:p>
        </w:tc>
      </w:tr>
      <w:tr w:rsidR="00066796" w:rsidRPr="009C4C1C" w14:paraId="5FD94C84" w14:textId="77777777" w:rsidTr="00B625E6">
        <w:trPr>
          <w:trHeight w:val="286"/>
        </w:trPr>
        <w:tc>
          <w:tcPr>
            <w:tcW w:w="4521" w:type="dxa"/>
            <w:vMerge w:val="restart"/>
            <w:shd w:val="clear" w:color="8EAADB" w:fill="8EAADB"/>
            <w:noWrap/>
            <w:vAlign w:val="center"/>
            <w:hideMark/>
          </w:tcPr>
          <w:p w14:paraId="03A029BE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ÁCIDO MEFENÂMICO</w:t>
            </w:r>
          </w:p>
        </w:tc>
        <w:tc>
          <w:tcPr>
            <w:tcW w:w="2932" w:type="dxa"/>
            <w:vMerge w:val="restart"/>
            <w:shd w:val="clear" w:color="auto" w:fill="auto"/>
            <w:noWrap/>
            <w:vAlign w:val="center"/>
            <w:hideMark/>
          </w:tcPr>
          <w:p w14:paraId="326E03F0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500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- 24 comprimidos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4199E494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PONSTAN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47E2EC2A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R$ 34,20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678ADE66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5582D269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16CEDA71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1" w:type="dxa"/>
          </w:tcPr>
          <w:p w14:paraId="189EE1CB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1" w:type="dxa"/>
          </w:tcPr>
          <w:p w14:paraId="2248D9D4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NT</w:t>
            </w:r>
          </w:p>
        </w:tc>
      </w:tr>
      <w:tr w:rsidR="00066796" w:rsidRPr="009C4C1C" w14:paraId="0A3EF4A7" w14:textId="77777777" w:rsidTr="00B625E6">
        <w:trPr>
          <w:trHeight w:val="286"/>
        </w:trPr>
        <w:tc>
          <w:tcPr>
            <w:tcW w:w="4521" w:type="dxa"/>
            <w:vMerge/>
            <w:vAlign w:val="center"/>
            <w:hideMark/>
          </w:tcPr>
          <w:p w14:paraId="2E594E21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32" w:type="dxa"/>
            <w:vMerge/>
            <w:vAlign w:val="center"/>
            <w:hideMark/>
          </w:tcPr>
          <w:p w14:paraId="33170A3A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15F01C6E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GENÉRICO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377F54C5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R$ 16,00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2AE3D4DF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R$ 13,60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016A378C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R$ 19,75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62E1A2BD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R$ 15,00</w:t>
            </w:r>
          </w:p>
        </w:tc>
        <w:tc>
          <w:tcPr>
            <w:tcW w:w="1031" w:type="dxa"/>
          </w:tcPr>
          <w:p w14:paraId="052D254D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R$ 15,00</w:t>
            </w:r>
          </w:p>
        </w:tc>
        <w:tc>
          <w:tcPr>
            <w:tcW w:w="1031" w:type="dxa"/>
          </w:tcPr>
          <w:p w14:paraId="2FFCA47C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R$ 14,00</w:t>
            </w:r>
          </w:p>
        </w:tc>
      </w:tr>
      <w:tr w:rsidR="00066796" w:rsidRPr="009C4C1C" w14:paraId="3869121A" w14:textId="77777777" w:rsidTr="00B625E6">
        <w:trPr>
          <w:trHeight w:val="286"/>
        </w:trPr>
        <w:tc>
          <w:tcPr>
            <w:tcW w:w="4521" w:type="dxa"/>
            <w:vMerge w:val="restart"/>
            <w:shd w:val="clear" w:color="8EAADB" w:fill="8EAADB"/>
            <w:noWrap/>
            <w:vAlign w:val="center"/>
            <w:hideMark/>
          </w:tcPr>
          <w:p w14:paraId="2C3C68B6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ATENOLOL</w:t>
            </w:r>
          </w:p>
        </w:tc>
        <w:tc>
          <w:tcPr>
            <w:tcW w:w="2932" w:type="dxa"/>
            <w:vMerge w:val="restart"/>
            <w:shd w:val="clear" w:color="auto" w:fill="auto"/>
            <w:noWrap/>
            <w:vAlign w:val="center"/>
            <w:hideMark/>
          </w:tcPr>
          <w:p w14:paraId="2489D0E1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25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- 30 comprimidos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561F1B82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ABLOK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026F26EB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R$ 12,15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7D34ACEE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R$ 13,00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68DB2311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R$ 14,52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39DD36A4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R$ 12,00</w:t>
            </w:r>
          </w:p>
        </w:tc>
        <w:tc>
          <w:tcPr>
            <w:tcW w:w="1031" w:type="dxa"/>
          </w:tcPr>
          <w:p w14:paraId="768607E4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R$ 12,00</w:t>
            </w:r>
          </w:p>
        </w:tc>
        <w:tc>
          <w:tcPr>
            <w:tcW w:w="1031" w:type="dxa"/>
          </w:tcPr>
          <w:p w14:paraId="0EE9BFA0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NT</w:t>
            </w:r>
          </w:p>
        </w:tc>
      </w:tr>
      <w:tr w:rsidR="00066796" w:rsidRPr="009C4C1C" w14:paraId="3DA80856" w14:textId="77777777" w:rsidTr="00B625E6">
        <w:trPr>
          <w:trHeight w:val="286"/>
        </w:trPr>
        <w:tc>
          <w:tcPr>
            <w:tcW w:w="4521" w:type="dxa"/>
            <w:vMerge/>
            <w:vAlign w:val="center"/>
            <w:hideMark/>
          </w:tcPr>
          <w:p w14:paraId="31E83308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32" w:type="dxa"/>
            <w:vMerge/>
            <w:vAlign w:val="center"/>
            <w:hideMark/>
          </w:tcPr>
          <w:p w14:paraId="33FA8D9A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2E1722AA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GENÉRICO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4899A5CE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R$ 4,25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497AA5B4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R$ 3,00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0133CA61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R$ 3,99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3AE79280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R$ 5,00</w:t>
            </w:r>
          </w:p>
        </w:tc>
        <w:tc>
          <w:tcPr>
            <w:tcW w:w="1031" w:type="dxa"/>
          </w:tcPr>
          <w:p w14:paraId="60EC193B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R$ 4,00</w:t>
            </w:r>
          </w:p>
        </w:tc>
        <w:tc>
          <w:tcPr>
            <w:tcW w:w="1031" w:type="dxa"/>
          </w:tcPr>
          <w:p w14:paraId="5C90E4D8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R$ 2,50</w:t>
            </w:r>
          </w:p>
        </w:tc>
      </w:tr>
      <w:tr w:rsidR="00066796" w:rsidRPr="009C4C1C" w14:paraId="65526CB9" w14:textId="77777777" w:rsidTr="00B625E6">
        <w:trPr>
          <w:trHeight w:val="286"/>
        </w:trPr>
        <w:tc>
          <w:tcPr>
            <w:tcW w:w="4521" w:type="dxa"/>
            <w:vMerge w:val="restart"/>
            <w:shd w:val="clear" w:color="8EAADB" w:fill="8EAADB"/>
            <w:noWrap/>
            <w:vAlign w:val="center"/>
            <w:hideMark/>
          </w:tcPr>
          <w:p w14:paraId="7254AB39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DICLOFENACO SÓDICO</w:t>
            </w:r>
          </w:p>
        </w:tc>
        <w:tc>
          <w:tcPr>
            <w:tcW w:w="2932" w:type="dxa"/>
            <w:vMerge w:val="restart"/>
            <w:shd w:val="clear" w:color="auto" w:fill="auto"/>
            <w:noWrap/>
            <w:vAlign w:val="center"/>
            <w:hideMark/>
          </w:tcPr>
          <w:p w14:paraId="35399DB2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50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- 20 comprimidos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7E639665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VOLTAREN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4D8D8DA3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R$ 39,55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4A7F8440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R$ 5,00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19016385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655397BE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1" w:type="dxa"/>
          </w:tcPr>
          <w:p w14:paraId="52F1373A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1" w:type="dxa"/>
          </w:tcPr>
          <w:p w14:paraId="0AE098CB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NT</w:t>
            </w:r>
          </w:p>
        </w:tc>
      </w:tr>
      <w:tr w:rsidR="00066796" w:rsidRPr="009C4C1C" w14:paraId="0AB49502" w14:textId="77777777" w:rsidTr="00B625E6">
        <w:trPr>
          <w:trHeight w:val="286"/>
        </w:trPr>
        <w:tc>
          <w:tcPr>
            <w:tcW w:w="4521" w:type="dxa"/>
            <w:vMerge/>
            <w:vAlign w:val="center"/>
            <w:hideMark/>
          </w:tcPr>
          <w:p w14:paraId="2621F244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32" w:type="dxa"/>
            <w:vMerge/>
            <w:vAlign w:val="center"/>
            <w:hideMark/>
          </w:tcPr>
          <w:p w14:paraId="7F57D43F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677661E8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GENÉRICO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4396E636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R$ 12,90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0F0A72CC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R$ 23,40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1EE2B309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R$ 5,00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79FB1936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R$ 5,00</w:t>
            </w:r>
          </w:p>
        </w:tc>
        <w:tc>
          <w:tcPr>
            <w:tcW w:w="1031" w:type="dxa"/>
          </w:tcPr>
          <w:p w14:paraId="31032E9E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R$ 3,00</w:t>
            </w:r>
          </w:p>
        </w:tc>
        <w:tc>
          <w:tcPr>
            <w:tcW w:w="1031" w:type="dxa"/>
          </w:tcPr>
          <w:p w14:paraId="622042EE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R$ 4,00</w:t>
            </w:r>
          </w:p>
        </w:tc>
      </w:tr>
      <w:tr w:rsidR="00066796" w:rsidRPr="009C4C1C" w14:paraId="09AD5FCD" w14:textId="77777777" w:rsidTr="00B625E6">
        <w:trPr>
          <w:trHeight w:val="286"/>
        </w:trPr>
        <w:tc>
          <w:tcPr>
            <w:tcW w:w="4521" w:type="dxa"/>
            <w:vMerge w:val="restart"/>
            <w:shd w:val="clear" w:color="8EAADB" w:fill="8EAADB"/>
            <w:noWrap/>
            <w:vAlign w:val="center"/>
            <w:hideMark/>
          </w:tcPr>
          <w:p w14:paraId="4CC51A75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DIPIRONA MONOIDRATADA</w:t>
            </w:r>
          </w:p>
        </w:tc>
        <w:tc>
          <w:tcPr>
            <w:tcW w:w="2932" w:type="dxa"/>
            <w:vMerge w:val="restart"/>
            <w:shd w:val="clear" w:color="auto" w:fill="auto"/>
            <w:noWrap/>
            <w:vAlign w:val="center"/>
            <w:hideMark/>
          </w:tcPr>
          <w:p w14:paraId="4094E534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500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/ml - gotas 10 ml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2B29C88B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NOVALGINA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7CFF4F5D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R$ 13,85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69949EF0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R$ 3,00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05A25CA5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40C8D84B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1" w:type="dxa"/>
          </w:tcPr>
          <w:p w14:paraId="741E917B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1" w:type="dxa"/>
          </w:tcPr>
          <w:p w14:paraId="53C00C86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NT</w:t>
            </w:r>
          </w:p>
        </w:tc>
      </w:tr>
      <w:tr w:rsidR="00066796" w:rsidRPr="009C4C1C" w14:paraId="2164B801" w14:textId="77777777" w:rsidTr="00B625E6">
        <w:trPr>
          <w:trHeight w:val="286"/>
        </w:trPr>
        <w:tc>
          <w:tcPr>
            <w:tcW w:w="4521" w:type="dxa"/>
            <w:vMerge/>
            <w:vAlign w:val="center"/>
            <w:hideMark/>
          </w:tcPr>
          <w:p w14:paraId="5B40FD42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32" w:type="dxa"/>
            <w:vMerge/>
            <w:vAlign w:val="center"/>
            <w:hideMark/>
          </w:tcPr>
          <w:p w14:paraId="6740B93F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390F91C9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GENÉRICO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25589514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R$ 4,15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525BD790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28698B1A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R$ 1,99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740A2B79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1" w:type="dxa"/>
          </w:tcPr>
          <w:p w14:paraId="4532C8A7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1" w:type="dxa"/>
          </w:tcPr>
          <w:p w14:paraId="484886B5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R$ 3,00</w:t>
            </w:r>
          </w:p>
        </w:tc>
      </w:tr>
      <w:tr w:rsidR="00066796" w:rsidRPr="009C4C1C" w14:paraId="4D2E7FFD" w14:textId="77777777" w:rsidTr="00B625E6">
        <w:trPr>
          <w:trHeight w:val="286"/>
        </w:trPr>
        <w:tc>
          <w:tcPr>
            <w:tcW w:w="4521" w:type="dxa"/>
            <w:vMerge w:val="restart"/>
            <w:shd w:val="clear" w:color="8EAADB" w:fill="8EAADB"/>
            <w:noWrap/>
            <w:vAlign w:val="center"/>
            <w:hideMark/>
          </w:tcPr>
          <w:p w14:paraId="2FF3C792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ENANTATO DE NORETISTERONA + VALERATO DE ESTRADIOL</w:t>
            </w:r>
          </w:p>
        </w:tc>
        <w:tc>
          <w:tcPr>
            <w:tcW w:w="2932" w:type="dxa"/>
            <w:vMerge w:val="restart"/>
            <w:shd w:val="clear" w:color="auto" w:fill="auto"/>
            <w:noWrap/>
            <w:vAlign w:val="center"/>
            <w:hideMark/>
          </w:tcPr>
          <w:p w14:paraId="363BF146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50+5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/ml </w:t>
            </w:r>
            <w:proofErr w:type="spell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inj</w:t>
            </w:r>
            <w:proofErr w:type="spell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c/1 seringa - 1  ml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34A3DDFA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MESIGYNA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0D87879B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R$ 35,10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2369F93C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R$ 23,00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338B47EB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0152C30A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1" w:type="dxa"/>
          </w:tcPr>
          <w:p w14:paraId="5F1100BE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1" w:type="dxa"/>
          </w:tcPr>
          <w:p w14:paraId="2A565603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NT</w:t>
            </w:r>
          </w:p>
        </w:tc>
      </w:tr>
      <w:tr w:rsidR="00066796" w:rsidRPr="009C4C1C" w14:paraId="3F07B08A" w14:textId="77777777" w:rsidTr="00B625E6">
        <w:trPr>
          <w:trHeight w:val="286"/>
        </w:trPr>
        <w:tc>
          <w:tcPr>
            <w:tcW w:w="4521" w:type="dxa"/>
            <w:vMerge/>
            <w:vAlign w:val="center"/>
            <w:hideMark/>
          </w:tcPr>
          <w:p w14:paraId="0BF0F105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32" w:type="dxa"/>
            <w:vMerge/>
            <w:vAlign w:val="center"/>
            <w:hideMark/>
          </w:tcPr>
          <w:p w14:paraId="355AF3B5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7D4424A4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GENÉRICO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3A3EA921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R$ 17,95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10EB3314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2A1342CF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R$ 19,46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3FF6D00C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R$ 25,00</w:t>
            </w:r>
          </w:p>
        </w:tc>
        <w:tc>
          <w:tcPr>
            <w:tcW w:w="1031" w:type="dxa"/>
          </w:tcPr>
          <w:p w14:paraId="7A9835D2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1" w:type="dxa"/>
          </w:tcPr>
          <w:p w14:paraId="3C55B4D9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R$ 24,00</w:t>
            </w:r>
          </w:p>
        </w:tc>
      </w:tr>
      <w:tr w:rsidR="00066796" w:rsidRPr="009C4C1C" w14:paraId="01C3FDFF" w14:textId="77777777" w:rsidTr="00B625E6">
        <w:trPr>
          <w:trHeight w:val="286"/>
        </w:trPr>
        <w:tc>
          <w:tcPr>
            <w:tcW w:w="4521" w:type="dxa"/>
            <w:vMerge w:val="restart"/>
            <w:shd w:val="clear" w:color="8EAADB" w:fill="8EAADB"/>
            <w:noWrap/>
            <w:vAlign w:val="center"/>
            <w:hideMark/>
          </w:tcPr>
          <w:p w14:paraId="250C7174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ENALAPRIL +HIDROCLOROTIAZIDA</w:t>
            </w:r>
          </w:p>
        </w:tc>
        <w:tc>
          <w:tcPr>
            <w:tcW w:w="2932" w:type="dxa"/>
            <w:vMerge w:val="restart"/>
            <w:shd w:val="clear" w:color="auto" w:fill="auto"/>
            <w:noWrap/>
            <w:vAlign w:val="center"/>
            <w:hideMark/>
          </w:tcPr>
          <w:p w14:paraId="69694861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10/25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- 30 comprimidos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070A97E5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VASOPRIL PLUS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3C71D9D3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R$ 47,75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76BE3EE1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7B7F25A9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57D4C233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1" w:type="dxa"/>
          </w:tcPr>
          <w:p w14:paraId="182AF778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R$ 20,00</w:t>
            </w:r>
          </w:p>
        </w:tc>
        <w:tc>
          <w:tcPr>
            <w:tcW w:w="1031" w:type="dxa"/>
          </w:tcPr>
          <w:p w14:paraId="4364815F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NT</w:t>
            </w:r>
          </w:p>
        </w:tc>
      </w:tr>
      <w:tr w:rsidR="00066796" w:rsidRPr="009C4C1C" w14:paraId="19FEB0E9" w14:textId="77777777" w:rsidTr="00B625E6">
        <w:trPr>
          <w:trHeight w:val="286"/>
        </w:trPr>
        <w:tc>
          <w:tcPr>
            <w:tcW w:w="4521" w:type="dxa"/>
            <w:vMerge/>
            <w:vAlign w:val="center"/>
            <w:hideMark/>
          </w:tcPr>
          <w:p w14:paraId="56F3C300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32" w:type="dxa"/>
            <w:vMerge/>
            <w:vAlign w:val="center"/>
            <w:hideMark/>
          </w:tcPr>
          <w:p w14:paraId="608CCD03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14A1E028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GENÉRICO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21211FDF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R$ 36,90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0ED0707A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6D77B037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23B01B27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1" w:type="dxa"/>
          </w:tcPr>
          <w:p w14:paraId="360E73AC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1" w:type="dxa"/>
          </w:tcPr>
          <w:p w14:paraId="6378526B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NT</w:t>
            </w:r>
          </w:p>
        </w:tc>
      </w:tr>
      <w:tr w:rsidR="00066796" w:rsidRPr="009C4C1C" w14:paraId="7D573BB2" w14:textId="77777777" w:rsidTr="00B625E6">
        <w:trPr>
          <w:trHeight w:val="286"/>
        </w:trPr>
        <w:tc>
          <w:tcPr>
            <w:tcW w:w="4521" w:type="dxa"/>
            <w:vMerge w:val="restart"/>
            <w:shd w:val="clear" w:color="8EAADB" w:fill="8EAADB"/>
            <w:noWrap/>
            <w:vAlign w:val="center"/>
            <w:hideMark/>
          </w:tcPr>
          <w:p w14:paraId="5AD58C8C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FUROSEMIDA</w:t>
            </w:r>
          </w:p>
        </w:tc>
        <w:tc>
          <w:tcPr>
            <w:tcW w:w="2932" w:type="dxa"/>
            <w:vMerge w:val="restart"/>
            <w:shd w:val="clear" w:color="auto" w:fill="auto"/>
            <w:noWrap/>
            <w:vAlign w:val="center"/>
            <w:hideMark/>
          </w:tcPr>
          <w:p w14:paraId="4D7DAFA6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40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- 20 comprimidos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69C85682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LASIX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45ABA5F3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R$ 17,70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650A2441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511DCEAB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R$ 17,99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7F8E5607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R$ 18,00</w:t>
            </w:r>
          </w:p>
        </w:tc>
        <w:tc>
          <w:tcPr>
            <w:tcW w:w="1031" w:type="dxa"/>
          </w:tcPr>
          <w:p w14:paraId="12873791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R$ 18,00</w:t>
            </w:r>
          </w:p>
        </w:tc>
        <w:tc>
          <w:tcPr>
            <w:tcW w:w="1031" w:type="dxa"/>
          </w:tcPr>
          <w:p w14:paraId="686B743D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NT</w:t>
            </w:r>
          </w:p>
        </w:tc>
      </w:tr>
      <w:tr w:rsidR="00066796" w:rsidRPr="009C4C1C" w14:paraId="48CF63BE" w14:textId="77777777" w:rsidTr="00B625E6">
        <w:trPr>
          <w:trHeight w:val="286"/>
        </w:trPr>
        <w:tc>
          <w:tcPr>
            <w:tcW w:w="4521" w:type="dxa"/>
            <w:vMerge/>
            <w:vAlign w:val="center"/>
            <w:hideMark/>
          </w:tcPr>
          <w:p w14:paraId="169A1F51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32" w:type="dxa"/>
            <w:vMerge/>
            <w:vAlign w:val="center"/>
            <w:hideMark/>
          </w:tcPr>
          <w:p w14:paraId="31B01F73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4CB33B05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GENÉRICO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12EC0A28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R$ 6,30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044E641F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R$ 4,50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4E63A698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R$ 5,00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5FFAEAEF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R$ 5,00</w:t>
            </w:r>
          </w:p>
        </w:tc>
        <w:tc>
          <w:tcPr>
            <w:tcW w:w="1031" w:type="dxa"/>
          </w:tcPr>
          <w:p w14:paraId="3813CB3C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R$ 5,00</w:t>
            </w:r>
          </w:p>
        </w:tc>
        <w:tc>
          <w:tcPr>
            <w:tcW w:w="1031" w:type="dxa"/>
          </w:tcPr>
          <w:p w14:paraId="6A6892AA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R$ 4,00</w:t>
            </w:r>
          </w:p>
        </w:tc>
      </w:tr>
      <w:tr w:rsidR="00066796" w:rsidRPr="009C4C1C" w14:paraId="0FD36C19" w14:textId="77777777" w:rsidTr="00B625E6">
        <w:trPr>
          <w:trHeight w:val="286"/>
        </w:trPr>
        <w:tc>
          <w:tcPr>
            <w:tcW w:w="4521" w:type="dxa"/>
            <w:vMerge w:val="restart"/>
            <w:shd w:val="clear" w:color="8EAADB" w:fill="8EAADB"/>
            <w:noWrap/>
            <w:vAlign w:val="center"/>
            <w:hideMark/>
          </w:tcPr>
          <w:p w14:paraId="57323DA6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HIDROCLOTIAZIDA</w:t>
            </w:r>
          </w:p>
        </w:tc>
        <w:tc>
          <w:tcPr>
            <w:tcW w:w="2932" w:type="dxa"/>
            <w:vMerge w:val="restart"/>
            <w:shd w:val="clear" w:color="auto" w:fill="auto"/>
            <w:noWrap/>
            <w:vAlign w:val="center"/>
            <w:hideMark/>
          </w:tcPr>
          <w:p w14:paraId="3D73EA0A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25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- 30 comprimidos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22E64838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CLORANA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776D43DD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R$ 9,85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35D165FA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3D4208DA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295A75A7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1" w:type="dxa"/>
          </w:tcPr>
          <w:p w14:paraId="0E605512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1" w:type="dxa"/>
          </w:tcPr>
          <w:p w14:paraId="20AC5F5E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NT</w:t>
            </w:r>
          </w:p>
        </w:tc>
      </w:tr>
      <w:tr w:rsidR="00066796" w:rsidRPr="009C4C1C" w14:paraId="1B4A7EEA" w14:textId="77777777" w:rsidTr="00B625E6">
        <w:trPr>
          <w:trHeight w:val="286"/>
        </w:trPr>
        <w:tc>
          <w:tcPr>
            <w:tcW w:w="4521" w:type="dxa"/>
            <w:vMerge/>
            <w:vAlign w:val="center"/>
            <w:hideMark/>
          </w:tcPr>
          <w:p w14:paraId="3CE6B17B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32" w:type="dxa"/>
            <w:vMerge/>
            <w:vAlign w:val="center"/>
            <w:hideMark/>
          </w:tcPr>
          <w:p w14:paraId="79339093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4A3E4FE3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GENÉRICO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538B944D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R$ 2,85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2CC529D6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R$ 2,50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22E2C4BF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R$ 2,50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70A28A3B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NT</w:t>
            </w:r>
          </w:p>
        </w:tc>
        <w:tc>
          <w:tcPr>
            <w:tcW w:w="1031" w:type="dxa"/>
          </w:tcPr>
          <w:p w14:paraId="269DF824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R$ 3,00</w:t>
            </w:r>
          </w:p>
        </w:tc>
        <w:tc>
          <w:tcPr>
            <w:tcW w:w="1031" w:type="dxa"/>
          </w:tcPr>
          <w:p w14:paraId="1545368D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R$ 2,50</w:t>
            </w:r>
          </w:p>
        </w:tc>
      </w:tr>
      <w:tr w:rsidR="00066796" w:rsidRPr="009C4C1C" w14:paraId="2C4C554C" w14:textId="77777777" w:rsidTr="00B625E6">
        <w:trPr>
          <w:trHeight w:val="286"/>
        </w:trPr>
        <w:tc>
          <w:tcPr>
            <w:tcW w:w="4521" w:type="dxa"/>
            <w:vMerge w:val="restart"/>
            <w:shd w:val="clear" w:color="8EAADB" w:fill="8EAADB"/>
            <w:noWrap/>
            <w:vAlign w:val="center"/>
            <w:hideMark/>
          </w:tcPr>
          <w:p w14:paraId="13F3999F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LOSARTANA POTÁSSICA</w:t>
            </w:r>
          </w:p>
        </w:tc>
        <w:tc>
          <w:tcPr>
            <w:tcW w:w="2932" w:type="dxa"/>
            <w:vMerge w:val="restart"/>
            <w:shd w:val="clear" w:color="auto" w:fill="auto"/>
            <w:noWrap/>
            <w:vAlign w:val="center"/>
            <w:hideMark/>
          </w:tcPr>
          <w:p w14:paraId="03592E99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50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- 30 comprimidos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0F5D6227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ARADOIS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0C8B18FC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R$ 15,90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4F4A3278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R$ 20,00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6C7F04E6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R$ 42,51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5FEBED8E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NT</w:t>
            </w:r>
          </w:p>
        </w:tc>
        <w:tc>
          <w:tcPr>
            <w:tcW w:w="1031" w:type="dxa"/>
          </w:tcPr>
          <w:p w14:paraId="7905401E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1" w:type="dxa"/>
          </w:tcPr>
          <w:p w14:paraId="5979AF71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NT</w:t>
            </w:r>
          </w:p>
        </w:tc>
      </w:tr>
      <w:tr w:rsidR="00066796" w:rsidRPr="009C4C1C" w14:paraId="14E7CED1" w14:textId="77777777" w:rsidTr="00B625E6">
        <w:trPr>
          <w:trHeight w:val="286"/>
        </w:trPr>
        <w:tc>
          <w:tcPr>
            <w:tcW w:w="4521" w:type="dxa"/>
            <w:vMerge/>
            <w:vAlign w:val="center"/>
            <w:hideMark/>
          </w:tcPr>
          <w:p w14:paraId="077116E2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32" w:type="dxa"/>
            <w:vMerge/>
            <w:vAlign w:val="center"/>
            <w:hideMark/>
          </w:tcPr>
          <w:p w14:paraId="1887A084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26259536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GENÉRICO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0ADA075F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R$ 6,00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69597750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R$ 3,33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284333EC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R$ 4,99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352BA1E0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NT</w:t>
            </w:r>
          </w:p>
        </w:tc>
        <w:tc>
          <w:tcPr>
            <w:tcW w:w="1031" w:type="dxa"/>
          </w:tcPr>
          <w:p w14:paraId="65EDF09B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R$ 5,00</w:t>
            </w:r>
          </w:p>
        </w:tc>
        <w:tc>
          <w:tcPr>
            <w:tcW w:w="1031" w:type="dxa"/>
          </w:tcPr>
          <w:p w14:paraId="7434492A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R$ 4,00</w:t>
            </w:r>
          </w:p>
        </w:tc>
      </w:tr>
      <w:tr w:rsidR="00066796" w:rsidRPr="009C4C1C" w14:paraId="6019F393" w14:textId="77777777" w:rsidTr="00B625E6">
        <w:trPr>
          <w:trHeight w:val="286"/>
        </w:trPr>
        <w:tc>
          <w:tcPr>
            <w:tcW w:w="4521" w:type="dxa"/>
            <w:vMerge w:val="restart"/>
            <w:shd w:val="clear" w:color="8EAADB" w:fill="8EAADB"/>
            <w:noWrap/>
            <w:vAlign w:val="center"/>
            <w:hideMark/>
          </w:tcPr>
          <w:p w14:paraId="1BF5D376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METFORMINA</w:t>
            </w:r>
          </w:p>
        </w:tc>
        <w:tc>
          <w:tcPr>
            <w:tcW w:w="2932" w:type="dxa"/>
            <w:vMerge w:val="restart"/>
            <w:shd w:val="clear" w:color="auto" w:fill="auto"/>
            <w:noWrap/>
            <w:vAlign w:val="center"/>
            <w:hideMark/>
          </w:tcPr>
          <w:p w14:paraId="40BE1DCC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500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- 30 comprimidos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588A0355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GLIFAGE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41AEC71E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R$ 19,55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6919B1AC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R$ 8,70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19C20348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R$ 8,99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430494EF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NT</w:t>
            </w:r>
          </w:p>
        </w:tc>
        <w:tc>
          <w:tcPr>
            <w:tcW w:w="1031" w:type="dxa"/>
          </w:tcPr>
          <w:p w14:paraId="21D25C02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R$ 8,00</w:t>
            </w:r>
          </w:p>
        </w:tc>
        <w:tc>
          <w:tcPr>
            <w:tcW w:w="1031" w:type="dxa"/>
          </w:tcPr>
          <w:p w14:paraId="1E2081A2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NT</w:t>
            </w:r>
          </w:p>
        </w:tc>
      </w:tr>
      <w:tr w:rsidR="00066796" w:rsidRPr="009C4C1C" w14:paraId="6F1F6B9A" w14:textId="77777777" w:rsidTr="00B625E6">
        <w:trPr>
          <w:trHeight w:val="521"/>
        </w:trPr>
        <w:tc>
          <w:tcPr>
            <w:tcW w:w="4521" w:type="dxa"/>
            <w:vMerge/>
            <w:vAlign w:val="center"/>
            <w:hideMark/>
          </w:tcPr>
          <w:p w14:paraId="5EA2326E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32" w:type="dxa"/>
            <w:vMerge/>
            <w:vAlign w:val="center"/>
            <w:hideMark/>
          </w:tcPr>
          <w:p w14:paraId="0F75929C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2C862CAF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GENÉRICO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326D1063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R$ 6,10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1D1A8580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R$ 7,00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1D8049AE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R$ 6,50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5D976B4E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NT</w:t>
            </w:r>
          </w:p>
        </w:tc>
        <w:tc>
          <w:tcPr>
            <w:tcW w:w="1031" w:type="dxa"/>
          </w:tcPr>
          <w:p w14:paraId="14FC7A09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R$ 6,99</w:t>
            </w:r>
          </w:p>
        </w:tc>
        <w:tc>
          <w:tcPr>
            <w:tcW w:w="1031" w:type="dxa"/>
          </w:tcPr>
          <w:p w14:paraId="34E277EC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R$ 6,50</w:t>
            </w:r>
          </w:p>
        </w:tc>
      </w:tr>
      <w:tr w:rsidR="00066796" w:rsidRPr="009C4C1C" w14:paraId="4148625B" w14:textId="77777777" w:rsidTr="00B625E6">
        <w:trPr>
          <w:trHeight w:val="286"/>
        </w:trPr>
        <w:tc>
          <w:tcPr>
            <w:tcW w:w="4521" w:type="dxa"/>
            <w:vMerge w:val="restart"/>
            <w:shd w:val="clear" w:color="8EAADB" w:fill="8EAADB"/>
            <w:noWrap/>
            <w:vAlign w:val="center"/>
            <w:hideMark/>
          </w:tcPr>
          <w:p w14:paraId="236FEF1B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NAPROXENO SÓDICO</w:t>
            </w:r>
          </w:p>
        </w:tc>
        <w:tc>
          <w:tcPr>
            <w:tcW w:w="2932" w:type="dxa"/>
            <w:vMerge w:val="restart"/>
            <w:shd w:val="clear" w:color="auto" w:fill="auto"/>
            <w:noWrap/>
            <w:vAlign w:val="center"/>
            <w:hideMark/>
          </w:tcPr>
          <w:p w14:paraId="1834918A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550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- 10 comprimidos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33C00D7C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FLANAX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69D22A48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R$ 25,20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3EACFD00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0D72B19C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04146187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NT</w:t>
            </w:r>
          </w:p>
        </w:tc>
        <w:tc>
          <w:tcPr>
            <w:tcW w:w="1031" w:type="dxa"/>
          </w:tcPr>
          <w:p w14:paraId="1CEE1FD5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R$ 24,00</w:t>
            </w:r>
          </w:p>
        </w:tc>
        <w:tc>
          <w:tcPr>
            <w:tcW w:w="1031" w:type="dxa"/>
          </w:tcPr>
          <w:p w14:paraId="7647F329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NT</w:t>
            </w:r>
          </w:p>
        </w:tc>
      </w:tr>
      <w:tr w:rsidR="00066796" w:rsidRPr="009C4C1C" w14:paraId="2B99B583" w14:textId="77777777" w:rsidTr="00B625E6">
        <w:trPr>
          <w:trHeight w:val="286"/>
        </w:trPr>
        <w:tc>
          <w:tcPr>
            <w:tcW w:w="4521" w:type="dxa"/>
            <w:vMerge/>
            <w:vAlign w:val="center"/>
            <w:hideMark/>
          </w:tcPr>
          <w:p w14:paraId="10F21DA5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32" w:type="dxa"/>
            <w:vMerge/>
            <w:vAlign w:val="center"/>
            <w:hideMark/>
          </w:tcPr>
          <w:p w14:paraId="3367FB97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372B8F9F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GENÉRICO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1D319058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R$ 19,15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117B41AF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R$ 16,75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40939584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R$ 15,00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78DBB29B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NT</w:t>
            </w:r>
          </w:p>
        </w:tc>
        <w:tc>
          <w:tcPr>
            <w:tcW w:w="1031" w:type="dxa"/>
          </w:tcPr>
          <w:p w14:paraId="1F5FD35B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R$ 12,00</w:t>
            </w:r>
          </w:p>
        </w:tc>
        <w:tc>
          <w:tcPr>
            <w:tcW w:w="1031" w:type="dxa"/>
          </w:tcPr>
          <w:p w14:paraId="3A3C0507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R$ 17,00</w:t>
            </w:r>
          </w:p>
        </w:tc>
      </w:tr>
      <w:tr w:rsidR="00066796" w:rsidRPr="009C4C1C" w14:paraId="43F3969F" w14:textId="77777777" w:rsidTr="00B625E6">
        <w:trPr>
          <w:trHeight w:val="286"/>
        </w:trPr>
        <w:tc>
          <w:tcPr>
            <w:tcW w:w="4521" w:type="dxa"/>
            <w:vMerge w:val="restart"/>
            <w:shd w:val="clear" w:color="8EAADB" w:fill="8EAADB"/>
            <w:noWrap/>
            <w:vAlign w:val="center"/>
            <w:hideMark/>
          </w:tcPr>
          <w:p w14:paraId="42D51F82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NIMESULIDA </w:t>
            </w:r>
          </w:p>
        </w:tc>
        <w:tc>
          <w:tcPr>
            <w:tcW w:w="2932" w:type="dxa"/>
            <w:vMerge w:val="restart"/>
            <w:shd w:val="clear" w:color="auto" w:fill="auto"/>
            <w:noWrap/>
            <w:vAlign w:val="center"/>
            <w:hideMark/>
          </w:tcPr>
          <w:p w14:paraId="05268B8E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100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- 12 comprimidos 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32C48B72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NISULID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39266B7B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R$ 48,95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11F62A13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2BB8CCF5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6B9B935D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NT</w:t>
            </w:r>
          </w:p>
        </w:tc>
        <w:tc>
          <w:tcPr>
            <w:tcW w:w="1031" w:type="dxa"/>
          </w:tcPr>
          <w:p w14:paraId="4A71581C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1" w:type="dxa"/>
          </w:tcPr>
          <w:p w14:paraId="794E17CA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NT</w:t>
            </w:r>
          </w:p>
        </w:tc>
      </w:tr>
      <w:tr w:rsidR="00066796" w:rsidRPr="009C4C1C" w14:paraId="37E33587" w14:textId="77777777" w:rsidTr="00B625E6">
        <w:trPr>
          <w:trHeight w:val="286"/>
        </w:trPr>
        <w:tc>
          <w:tcPr>
            <w:tcW w:w="4521" w:type="dxa"/>
            <w:vMerge/>
            <w:vAlign w:val="center"/>
            <w:hideMark/>
          </w:tcPr>
          <w:p w14:paraId="72E61D83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32" w:type="dxa"/>
            <w:vMerge/>
            <w:vAlign w:val="center"/>
            <w:hideMark/>
          </w:tcPr>
          <w:p w14:paraId="01071CEF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08EDB77F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GENÉRICO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22A53F3C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R$ 14,10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38779356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R$ 5,00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5E5C24B7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R$ 4,99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0FF97A2B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NT</w:t>
            </w:r>
          </w:p>
        </w:tc>
        <w:tc>
          <w:tcPr>
            <w:tcW w:w="1031" w:type="dxa"/>
          </w:tcPr>
          <w:p w14:paraId="70D0767F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R$ 5,00</w:t>
            </w:r>
          </w:p>
        </w:tc>
        <w:tc>
          <w:tcPr>
            <w:tcW w:w="1031" w:type="dxa"/>
          </w:tcPr>
          <w:p w14:paraId="085ECCCB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R$ 5,00</w:t>
            </w:r>
          </w:p>
        </w:tc>
      </w:tr>
      <w:tr w:rsidR="00066796" w:rsidRPr="009C4C1C" w14:paraId="080D86A9" w14:textId="77777777" w:rsidTr="00B625E6">
        <w:trPr>
          <w:trHeight w:val="286"/>
        </w:trPr>
        <w:tc>
          <w:tcPr>
            <w:tcW w:w="4521" w:type="dxa"/>
            <w:vMerge w:val="restart"/>
            <w:shd w:val="clear" w:color="8EAADB" w:fill="8EAADB"/>
            <w:noWrap/>
            <w:vAlign w:val="center"/>
            <w:hideMark/>
          </w:tcPr>
          <w:p w14:paraId="22895536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PARACETAMOL</w:t>
            </w:r>
          </w:p>
        </w:tc>
        <w:tc>
          <w:tcPr>
            <w:tcW w:w="2932" w:type="dxa"/>
            <w:vMerge w:val="restart"/>
            <w:shd w:val="clear" w:color="auto" w:fill="auto"/>
            <w:noWrap/>
            <w:vAlign w:val="center"/>
            <w:hideMark/>
          </w:tcPr>
          <w:p w14:paraId="0996B1F1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200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/ml - gotas - 15 ml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75351C4D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TYLENOL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118BA731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R$ 21,00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3599C7F6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6798F4F1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71F9B3D0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NT</w:t>
            </w:r>
          </w:p>
        </w:tc>
        <w:tc>
          <w:tcPr>
            <w:tcW w:w="1031" w:type="dxa"/>
          </w:tcPr>
          <w:p w14:paraId="137432D8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R$ 3,00</w:t>
            </w:r>
          </w:p>
        </w:tc>
        <w:tc>
          <w:tcPr>
            <w:tcW w:w="1031" w:type="dxa"/>
          </w:tcPr>
          <w:p w14:paraId="6BCF3ABE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NT</w:t>
            </w:r>
          </w:p>
        </w:tc>
      </w:tr>
      <w:tr w:rsidR="00066796" w:rsidRPr="009C4C1C" w14:paraId="1CDD779C" w14:textId="77777777" w:rsidTr="00B625E6">
        <w:trPr>
          <w:trHeight w:val="286"/>
        </w:trPr>
        <w:tc>
          <w:tcPr>
            <w:tcW w:w="4521" w:type="dxa"/>
            <w:vMerge/>
            <w:vAlign w:val="center"/>
            <w:hideMark/>
          </w:tcPr>
          <w:p w14:paraId="09F3A9C9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32" w:type="dxa"/>
            <w:vMerge/>
            <w:vAlign w:val="center"/>
            <w:hideMark/>
          </w:tcPr>
          <w:p w14:paraId="63C533D2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1F61FB26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GENÉRICO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0CEC9DF3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R$ 6,95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6C742F25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R$ 3,50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40417D4D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R$ 4,99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2B70CB51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NT</w:t>
            </w:r>
          </w:p>
        </w:tc>
        <w:tc>
          <w:tcPr>
            <w:tcW w:w="1031" w:type="dxa"/>
          </w:tcPr>
          <w:p w14:paraId="21349BD3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R$ 7,50</w:t>
            </w:r>
          </w:p>
        </w:tc>
        <w:tc>
          <w:tcPr>
            <w:tcW w:w="1031" w:type="dxa"/>
          </w:tcPr>
          <w:p w14:paraId="7A4AA65F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R$ 3,00</w:t>
            </w:r>
          </w:p>
        </w:tc>
      </w:tr>
      <w:tr w:rsidR="00066796" w:rsidRPr="009C4C1C" w14:paraId="35CE962D" w14:textId="77777777" w:rsidTr="00B625E6">
        <w:trPr>
          <w:trHeight w:val="286"/>
        </w:trPr>
        <w:tc>
          <w:tcPr>
            <w:tcW w:w="4521" w:type="dxa"/>
            <w:vMerge w:val="restart"/>
            <w:shd w:val="clear" w:color="8EAADB" w:fill="8EAADB"/>
            <w:noWrap/>
            <w:vAlign w:val="center"/>
            <w:hideMark/>
          </w:tcPr>
          <w:p w14:paraId="77426121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PARACETAMOL</w:t>
            </w:r>
          </w:p>
        </w:tc>
        <w:tc>
          <w:tcPr>
            <w:tcW w:w="2932" w:type="dxa"/>
            <w:vMerge w:val="restart"/>
            <w:shd w:val="clear" w:color="auto" w:fill="auto"/>
            <w:noWrap/>
            <w:vAlign w:val="center"/>
            <w:hideMark/>
          </w:tcPr>
          <w:p w14:paraId="48951770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750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- 20 comprimidos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1AB1059F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TYLENOL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143167C0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R$ 19,00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4665F310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R$ 7,00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502A7D23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090F76C5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NT</w:t>
            </w:r>
          </w:p>
        </w:tc>
        <w:tc>
          <w:tcPr>
            <w:tcW w:w="1031" w:type="dxa"/>
          </w:tcPr>
          <w:p w14:paraId="314C08E2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R$ 3,00</w:t>
            </w:r>
          </w:p>
        </w:tc>
        <w:tc>
          <w:tcPr>
            <w:tcW w:w="1031" w:type="dxa"/>
          </w:tcPr>
          <w:p w14:paraId="4CFD8B1C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R$ 22,30</w:t>
            </w:r>
          </w:p>
        </w:tc>
      </w:tr>
      <w:tr w:rsidR="00066796" w:rsidRPr="009C4C1C" w14:paraId="6A3F5FDF" w14:textId="77777777" w:rsidTr="00B625E6">
        <w:trPr>
          <w:trHeight w:val="286"/>
        </w:trPr>
        <w:tc>
          <w:tcPr>
            <w:tcW w:w="4521" w:type="dxa"/>
            <w:vMerge/>
            <w:vAlign w:val="center"/>
            <w:hideMark/>
          </w:tcPr>
          <w:p w14:paraId="5164107E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32" w:type="dxa"/>
            <w:vMerge/>
            <w:vAlign w:val="center"/>
            <w:hideMark/>
          </w:tcPr>
          <w:p w14:paraId="06D98AF1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62B3F8DE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GENÉRICO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2D5F5B21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R$ 9,90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3E37CBD8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R$ 3,00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7D93E28D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R$ 2,99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2D672732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NT</w:t>
            </w:r>
          </w:p>
        </w:tc>
        <w:tc>
          <w:tcPr>
            <w:tcW w:w="1031" w:type="dxa"/>
          </w:tcPr>
          <w:p w14:paraId="69577943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R$ 22,00</w:t>
            </w:r>
          </w:p>
        </w:tc>
        <w:tc>
          <w:tcPr>
            <w:tcW w:w="1031" w:type="dxa"/>
          </w:tcPr>
          <w:p w14:paraId="5BD3DFD9" w14:textId="77777777" w:rsidR="00066796" w:rsidRPr="009C4C1C" w:rsidRDefault="00066796" w:rsidP="00B625E6">
            <w:pPr>
              <w:spacing w:after="0" w:line="240" w:lineRule="auto"/>
              <w:ind w:left="-501" w:firstLine="50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R$ 5,00</w:t>
            </w:r>
          </w:p>
        </w:tc>
      </w:tr>
      <w:tr w:rsidR="00066796" w:rsidRPr="009C4C1C" w14:paraId="54AE454C" w14:textId="77777777" w:rsidTr="00B625E6">
        <w:trPr>
          <w:trHeight w:val="286"/>
        </w:trPr>
        <w:tc>
          <w:tcPr>
            <w:tcW w:w="4521" w:type="dxa"/>
            <w:vMerge w:val="restart"/>
            <w:shd w:val="clear" w:color="8EAADB" w:fill="8EAADB"/>
            <w:noWrap/>
            <w:vAlign w:val="center"/>
            <w:hideMark/>
          </w:tcPr>
          <w:p w14:paraId="1C4DD843" w14:textId="77777777" w:rsidR="00066796" w:rsidRPr="009C4C1C" w:rsidRDefault="00066796" w:rsidP="00B625E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SIMETICONA</w:t>
            </w:r>
          </w:p>
        </w:tc>
        <w:tc>
          <w:tcPr>
            <w:tcW w:w="2932" w:type="dxa"/>
            <w:vMerge w:val="restart"/>
            <w:shd w:val="clear" w:color="auto" w:fill="auto"/>
            <w:noWrap/>
            <w:vAlign w:val="center"/>
            <w:hideMark/>
          </w:tcPr>
          <w:p w14:paraId="716E4B8B" w14:textId="77777777" w:rsidR="00066796" w:rsidRPr="009C4C1C" w:rsidRDefault="00066796" w:rsidP="00B625E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75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/ml -</w:t>
            </w:r>
          </w:p>
          <w:p w14:paraId="2F54FF18" w14:textId="77777777" w:rsidR="00066796" w:rsidRPr="009C4C1C" w:rsidRDefault="00066796" w:rsidP="00B625E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solução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oral - 15 ml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6ACB0F43" w14:textId="77777777" w:rsidR="00066796" w:rsidRPr="009C4C1C" w:rsidRDefault="00066796" w:rsidP="00B625E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LUFTAL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0B156B7D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R$ 25,55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4FC94E7C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R$ 24,20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78D4CE19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16F39A3C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NT</w:t>
            </w:r>
          </w:p>
        </w:tc>
        <w:tc>
          <w:tcPr>
            <w:tcW w:w="1031" w:type="dxa"/>
          </w:tcPr>
          <w:p w14:paraId="1A709ABC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R$ 5,00</w:t>
            </w:r>
          </w:p>
        </w:tc>
        <w:tc>
          <w:tcPr>
            <w:tcW w:w="1031" w:type="dxa"/>
          </w:tcPr>
          <w:p w14:paraId="6CECD4D8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R$ 25,30</w:t>
            </w:r>
          </w:p>
        </w:tc>
      </w:tr>
      <w:tr w:rsidR="00066796" w:rsidRPr="009C4C1C" w14:paraId="472E8987" w14:textId="77777777" w:rsidTr="00B625E6">
        <w:trPr>
          <w:trHeight w:val="286"/>
        </w:trPr>
        <w:tc>
          <w:tcPr>
            <w:tcW w:w="4521" w:type="dxa"/>
            <w:vMerge/>
            <w:vAlign w:val="center"/>
            <w:hideMark/>
          </w:tcPr>
          <w:p w14:paraId="3CA564ED" w14:textId="77777777" w:rsidR="00066796" w:rsidRPr="009C4C1C" w:rsidRDefault="00066796" w:rsidP="00B625E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32" w:type="dxa"/>
            <w:vMerge/>
            <w:shd w:val="clear" w:color="auto" w:fill="auto"/>
            <w:noWrap/>
            <w:vAlign w:val="center"/>
            <w:hideMark/>
          </w:tcPr>
          <w:p w14:paraId="301DBCA7" w14:textId="77777777" w:rsidR="00066796" w:rsidRPr="009C4C1C" w:rsidRDefault="00066796" w:rsidP="00B625E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7FDB235D" w14:textId="77777777" w:rsidR="00066796" w:rsidRPr="009C4C1C" w:rsidRDefault="00066796" w:rsidP="00B625E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GENÉRICO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14E898AE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R$ 6,90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3A360249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R$ 5,00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45027167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R$ 4,99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09C54FD1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NT</w:t>
            </w:r>
          </w:p>
        </w:tc>
        <w:tc>
          <w:tcPr>
            <w:tcW w:w="1031" w:type="dxa"/>
          </w:tcPr>
          <w:p w14:paraId="7193BEC5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1" w:type="dxa"/>
          </w:tcPr>
          <w:p w14:paraId="4C0A6E19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R$ 10,00</w:t>
            </w:r>
          </w:p>
        </w:tc>
      </w:tr>
      <w:tr w:rsidR="00066796" w:rsidRPr="009C4C1C" w14:paraId="1EA9609E" w14:textId="77777777" w:rsidTr="00B625E6">
        <w:trPr>
          <w:trHeight w:val="286"/>
        </w:trPr>
        <w:tc>
          <w:tcPr>
            <w:tcW w:w="4521" w:type="dxa"/>
            <w:vMerge w:val="restart"/>
            <w:shd w:val="clear" w:color="8EAADB" w:fill="8EAADB"/>
            <w:noWrap/>
            <w:vAlign w:val="center"/>
            <w:hideMark/>
          </w:tcPr>
          <w:p w14:paraId="5F5ECEB7" w14:textId="77777777" w:rsidR="00066796" w:rsidRPr="009C4C1C" w:rsidRDefault="00066796" w:rsidP="00B625E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SULFAMETOXAZOL +TRIMETOPRIMA</w:t>
            </w:r>
          </w:p>
        </w:tc>
        <w:tc>
          <w:tcPr>
            <w:tcW w:w="2932" w:type="dxa"/>
            <w:vMerge w:val="restart"/>
            <w:shd w:val="clear" w:color="auto" w:fill="auto"/>
            <w:noWrap/>
            <w:vAlign w:val="center"/>
            <w:hideMark/>
          </w:tcPr>
          <w:p w14:paraId="532D380B" w14:textId="77777777" w:rsidR="00066796" w:rsidRPr="009C4C1C" w:rsidRDefault="00066796" w:rsidP="00B625E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400 + 80 </w:t>
            </w: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mg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</w:t>
            </w:r>
          </w:p>
          <w:p w14:paraId="08CBD79D" w14:textId="77777777" w:rsidR="00066796" w:rsidRPr="009C4C1C" w:rsidRDefault="00066796" w:rsidP="00B625E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20 comprimidos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0F1B5ECE" w14:textId="77777777" w:rsidR="00066796" w:rsidRPr="009C4C1C" w:rsidRDefault="00066796" w:rsidP="00B625E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BACTRIM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2810C43A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R$ 30,15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2644B22C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3474184E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64D52567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NT</w:t>
            </w:r>
          </w:p>
        </w:tc>
        <w:tc>
          <w:tcPr>
            <w:tcW w:w="1031" w:type="dxa"/>
          </w:tcPr>
          <w:p w14:paraId="6008BBAE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1" w:type="dxa"/>
          </w:tcPr>
          <w:p w14:paraId="4A14E531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NT</w:t>
            </w:r>
          </w:p>
        </w:tc>
      </w:tr>
      <w:tr w:rsidR="00066796" w:rsidRPr="009C4C1C" w14:paraId="63B408EF" w14:textId="77777777" w:rsidTr="00B625E6">
        <w:trPr>
          <w:trHeight w:val="286"/>
        </w:trPr>
        <w:tc>
          <w:tcPr>
            <w:tcW w:w="4521" w:type="dxa"/>
            <w:vMerge/>
            <w:vAlign w:val="center"/>
            <w:hideMark/>
          </w:tcPr>
          <w:p w14:paraId="62EC62BD" w14:textId="77777777" w:rsidR="00066796" w:rsidRPr="009C4C1C" w:rsidRDefault="00066796" w:rsidP="00B625E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32" w:type="dxa"/>
            <w:vMerge/>
            <w:shd w:val="clear" w:color="auto" w:fill="auto"/>
            <w:noWrap/>
            <w:vAlign w:val="center"/>
            <w:hideMark/>
          </w:tcPr>
          <w:p w14:paraId="2194E898" w14:textId="77777777" w:rsidR="00066796" w:rsidRPr="009C4C1C" w:rsidRDefault="00066796" w:rsidP="00B625E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68ABD354" w14:textId="77777777" w:rsidR="00066796" w:rsidRPr="009C4C1C" w:rsidRDefault="00066796" w:rsidP="00B625E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GENÉRICO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22D71BA1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314BA85C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R$ 10,00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3E86A617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4E9EA3EF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NT</w:t>
            </w:r>
          </w:p>
        </w:tc>
        <w:tc>
          <w:tcPr>
            <w:tcW w:w="1031" w:type="dxa"/>
          </w:tcPr>
          <w:p w14:paraId="3703F106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R$ 9,00</w:t>
            </w:r>
          </w:p>
        </w:tc>
        <w:tc>
          <w:tcPr>
            <w:tcW w:w="1031" w:type="dxa"/>
          </w:tcPr>
          <w:p w14:paraId="2D424DEB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R$ 10,00</w:t>
            </w:r>
          </w:p>
        </w:tc>
      </w:tr>
      <w:tr w:rsidR="00066796" w:rsidRPr="009C4C1C" w14:paraId="3FE04B69" w14:textId="77777777" w:rsidTr="00B625E6">
        <w:trPr>
          <w:trHeight w:val="286"/>
        </w:trPr>
        <w:tc>
          <w:tcPr>
            <w:tcW w:w="4521" w:type="dxa"/>
            <w:vMerge w:val="restart"/>
            <w:shd w:val="clear" w:color="8EAADB" w:fill="8EAADB"/>
            <w:noWrap/>
            <w:vAlign w:val="center"/>
            <w:hideMark/>
          </w:tcPr>
          <w:p w14:paraId="0CC7AD7E" w14:textId="77777777" w:rsidR="00066796" w:rsidRPr="009C4C1C" w:rsidRDefault="00066796" w:rsidP="00B625E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SULFATO DE NEOMICINA +BACITRACINA ZÍNCICA</w:t>
            </w:r>
          </w:p>
        </w:tc>
        <w:tc>
          <w:tcPr>
            <w:tcW w:w="2932" w:type="dxa"/>
            <w:vMerge w:val="restart"/>
            <w:shd w:val="clear" w:color="auto" w:fill="auto"/>
            <w:noWrap/>
            <w:vAlign w:val="center"/>
            <w:hideMark/>
          </w:tcPr>
          <w:p w14:paraId="63576721" w14:textId="77777777" w:rsidR="00066796" w:rsidRPr="009C4C1C" w:rsidRDefault="00066796" w:rsidP="00B625E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mg + 250 UI</w:t>
            </w:r>
          </w:p>
          <w:p w14:paraId="2B1C4B36" w14:textId="77777777" w:rsidR="00066796" w:rsidRPr="009C4C1C" w:rsidRDefault="00066796" w:rsidP="00B625E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pom</w:t>
            </w:r>
            <w:proofErr w:type="spellEnd"/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derm</w:t>
            </w:r>
            <w:proofErr w:type="spell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bg</w:t>
            </w:r>
            <w:proofErr w:type="spell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- 15 g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777E1182" w14:textId="77777777" w:rsidR="00066796" w:rsidRPr="009C4C1C" w:rsidRDefault="00066796" w:rsidP="00B625E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NEBACETIN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3A729F97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R$ 20,60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5A6124F8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5BD41203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71C3E7B6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NT</w:t>
            </w:r>
          </w:p>
        </w:tc>
        <w:tc>
          <w:tcPr>
            <w:tcW w:w="1031" w:type="dxa"/>
          </w:tcPr>
          <w:p w14:paraId="039D1D2B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1" w:type="dxa"/>
          </w:tcPr>
          <w:p w14:paraId="3D74AB66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NT</w:t>
            </w:r>
          </w:p>
        </w:tc>
      </w:tr>
      <w:tr w:rsidR="00066796" w:rsidRPr="009C4C1C" w14:paraId="4B0935BA" w14:textId="77777777" w:rsidTr="00B625E6">
        <w:trPr>
          <w:trHeight w:val="286"/>
        </w:trPr>
        <w:tc>
          <w:tcPr>
            <w:tcW w:w="4521" w:type="dxa"/>
            <w:vMerge/>
            <w:vAlign w:val="center"/>
            <w:hideMark/>
          </w:tcPr>
          <w:p w14:paraId="1AB9CF71" w14:textId="77777777" w:rsidR="00066796" w:rsidRPr="009C4C1C" w:rsidRDefault="00066796" w:rsidP="00B625E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32" w:type="dxa"/>
            <w:vMerge/>
            <w:shd w:val="clear" w:color="auto" w:fill="auto"/>
            <w:noWrap/>
            <w:vAlign w:val="center"/>
            <w:hideMark/>
          </w:tcPr>
          <w:p w14:paraId="6557E2C9" w14:textId="77777777" w:rsidR="00066796" w:rsidRPr="009C4C1C" w:rsidRDefault="00066796" w:rsidP="00B625E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77A436D2" w14:textId="77777777" w:rsidR="00066796" w:rsidRPr="009C4C1C" w:rsidRDefault="00066796" w:rsidP="00B625E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GENÉRICO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71D81584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R$ 6,95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09BE5348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R$ 10,00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658D9B0A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R$ 6,99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0481BD15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NT</w:t>
            </w:r>
          </w:p>
        </w:tc>
        <w:tc>
          <w:tcPr>
            <w:tcW w:w="1031" w:type="dxa"/>
          </w:tcPr>
          <w:p w14:paraId="003F7812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R$ 6,00</w:t>
            </w:r>
          </w:p>
        </w:tc>
        <w:tc>
          <w:tcPr>
            <w:tcW w:w="1031" w:type="dxa"/>
          </w:tcPr>
          <w:p w14:paraId="1DEDE8D0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R$ 6,00</w:t>
            </w:r>
          </w:p>
        </w:tc>
      </w:tr>
      <w:tr w:rsidR="00066796" w:rsidRPr="009C4C1C" w14:paraId="1CCDFB29" w14:textId="77777777" w:rsidTr="00B625E6">
        <w:trPr>
          <w:trHeight w:val="286"/>
        </w:trPr>
        <w:tc>
          <w:tcPr>
            <w:tcW w:w="4521" w:type="dxa"/>
            <w:vMerge w:val="restart"/>
            <w:shd w:val="clear" w:color="8EAADB" w:fill="8EAADB"/>
            <w:noWrap/>
            <w:vAlign w:val="center"/>
            <w:hideMark/>
          </w:tcPr>
          <w:p w14:paraId="3B5EF158" w14:textId="77777777" w:rsidR="00066796" w:rsidRPr="009C4C1C" w:rsidRDefault="00066796" w:rsidP="00B625E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SULFATO DE SALBUTAMOL</w:t>
            </w:r>
          </w:p>
        </w:tc>
        <w:tc>
          <w:tcPr>
            <w:tcW w:w="2932" w:type="dxa"/>
            <w:vMerge w:val="restart"/>
            <w:shd w:val="clear" w:color="auto" w:fill="auto"/>
            <w:noWrap/>
            <w:vAlign w:val="center"/>
            <w:hideMark/>
          </w:tcPr>
          <w:p w14:paraId="445D8F77" w14:textId="77777777" w:rsidR="00066796" w:rsidRPr="009C4C1C" w:rsidRDefault="00066796" w:rsidP="00B625E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 xml:space="preserve"> mg/ml - xarope - 120 ml</w:t>
            </w: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5455A18B" w14:textId="77777777" w:rsidR="00066796" w:rsidRPr="009C4C1C" w:rsidRDefault="00066796" w:rsidP="00B625E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AEROLIN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74233F1D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073931C7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383744AF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R$ 43,00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3B52B98D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NT</w:t>
            </w:r>
          </w:p>
        </w:tc>
        <w:tc>
          <w:tcPr>
            <w:tcW w:w="1031" w:type="dxa"/>
          </w:tcPr>
          <w:p w14:paraId="6FA5371A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031" w:type="dxa"/>
          </w:tcPr>
          <w:p w14:paraId="303FDB54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NT</w:t>
            </w:r>
          </w:p>
        </w:tc>
      </w:tr>
      <w:tr w:rsidR="00066796" w:rsidRPr="009C4C1C" w14:paraId="4E50EFD1" w14:textId="77777777" w:rsidTr="00B625E6">
        <w:trPr>
          <w:trHeight w:val="286"/>
        </w:trPr>
        <w:tc>
          <w:tcPr>
            <w:tcW w:w="4521" w:type="dxa"/>
            <w:vMerge/>
            <w:vAlign w:val="center"/>
            <w:hideMark/>
          </w:tcPr>
          <w:p w14:paraId="25291EFA" w14:textId="77777777" w:rsidR="00066796" w:rsidRPr="009C4C1C" w:rsidRDefault="00066796" w:rsidP="00B625E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32" w:type="dxa"/>
            <w:vMerge/>
            <w:vAlign w:val="center"/>
            <w:hideMark/>
          </w:tcPr>
          <w:p w14:paraId="35961072" w14:textId="77777777" w:rsidR="00066796" w:rsidRPr="009C4C1C" w:rsidRDefault="00066796" w:rsidP="00B625E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54" w:type="dxa"/>
            <w:shd w:val="clear" w:color="auto" w:fill="auto"/>
            <w:noWrap/>
            <w:vAlign w:val="center"/>
            <w:hideMark/>
          </w:tcPr>
          <w:p w14:paraId="5901C505" w14:textId="77777777" w:rsidR="00066796" w:rsidRPr="009C4C1C" w:rsidRDefault="00066796" w:rsidP="00B625E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</w:pPr>
            <w:r w:rsidRPr="009C4C1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t-BR"/>
              </w:rPr>
              <w:t>GENÉRICO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14:paraId="33F04854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NT</w:t>
            </w:r>
          </w:p>
        </w:tc>
        <w:tc>
          <w:tcPr>
            <w:tcW w:w="1221" w:type="dxa"/>
            <w:shd w:val="clear" w:color="auto" w:fill="auto"/>
            <w:noWrap/>
            <w:hideMark/>
          </w:tcPr>
          <w:p w14:paraId="24138D7E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R$ 6,00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14:paraId="1D27DF7C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R$ 19,00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14:paraId="1DB5612E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NT</w:t>
            </w:r>
          </w:p>
        </w:tc>
        <w:tc>
          <w:tcPr>
            <w:tcW w:w="1031" w:type="dxa"/>
          </w:tcPr>
          <w:p w14:paraId="525DDFFA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3312">
              <w:t>R$ 7,00</w:t>
            </w:r>
          </w:p>
        </w:tc>
        <w:tc>
          <w:tcPr>
            <w:tcW w:w="1031" w:type="dxa"/>
          </w:tcPr>
          <w:p w14:paraId="7666517C" w14:textId="77777777" w:rsidR="00066796" w:rsidRPr="009C4C1C" w:rsidRDefault="00066796" w:rsidP="00B62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96F30">
              <w:t>NT</w:t>
            </w:r>
          </w:p>
        </w:tc>
      </w:tr>
    </w:tbl>
    <w:p w14:paraId="0F4C5619" w14:textId="77777777" w:rsidR="00E84CCD" w:rsidRDefault="00E84CCD">
      <w:pPr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</w:pPr>
    </w:p>
    <w:p w14:paraId="21F27E91" w14:textId="54075E29" w:rsidR="009C4C1C" w:rsidRPr="009C4C1C" w:rsidRDefault="009C4C1C" w:rsidP="00066796">
      <w:pPr>
        <w:suppressAutoHyphens/>
        <w:spacing w:after="0" w:line="240" w:lineRule="auto"/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</w:pPr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 xml:space="preserve">Dia da coleta: </w:t>
      </w:r>
      <w:r w:rsidR="00003C68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>06</w:t>
      </w:r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>/0</w:t>
      </w:r>
      <w:r w:rsidR="00003C68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>4</w:t>
      </w:r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>/2022</w:t>
      </w:r>
    </w:p>
    <w:p w14:paraId="6EEE3A71" w14:textId="77777777" w:rsidR="009C4C1C" w:rsidRPr="009C4C1C" w:rsidRDefault="009C4C1C" w:rsidP="009C4C1C">
      <w:pPr>
        <w:suppressAutoHyphens/>
        <w:spacing w:after="195" w:line="240" w:lineRule="auto"/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</w:pPr>
    </w:p>
    <w:p w14:paraId="444502FA" w14:textId="77777777" w:rsidR="009C4C1C" w:rsidRPr="009C4C1C" w:rsidRDefault="009C4C1C" w:rsidP="009C4C1C">
      <w:pPr>
        <w:suppressAutoHyphens/>
        <w:spacing w:after="195" w:line="240" w:lineRule="auto"/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</w:pPr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>NT - Não tem</w:t>
      </w:r>
    </w:p>
    <w:p w14:paraId="26900976" w14:textId="77777777" w:rsidR="009C4C1C" w:rsidRPr="009C4C1C" w:rsidRDefault="009C4C1C" w:rsidP="009C4C1C">
      <w:pPr>
        <w:suppressAutoHyphens/>
        <w:spacing w:after="195" w:line="240" w:lineRule="auto"/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</w:pPr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 xml:space="preserve">Var </w:t>
      </w:r>
      <w:proofErr w:type="spellStart"/>
      <w:proofErr w:type="gramStart"/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>menorXmaior</w:t>
      </w:r>
      <w:proofErr w:type="spellEnd"/>
      <w:proofErr w:type="gramEnd"/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 xml:space="preserve"> - Variação entre o menor e o maior preço do mesmo produto</w:t>
      </w:r>
    </w:p>
    <w:p w14:paraId="7EC7C922" w14:textId="77777777" w:rsidR="009C4C1C" w:rsidRPr="009C4C1C" w:rsidRDefault="009C4C1C" w:rsidP="009C4C1C">
      <w:pPr>
        <w:suppressAutoHyphens/>
        <w:spacing w:after="195" w:line="240" w:lineRule="auto"/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</w:pPr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 xml:space="preserve">Var </w:t>
      </w:r>
      <w:proofErr w:type="spellStart"/>
      <w:proofErr w:type="gramStart"/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>genXmarca</w:t>
      </w:r>
      <w:proofErr w:type="spellEnd"/>
      <w:proofErr w:type="gramEnd"/>
      <w:r w:rsidRPr="009C4C1C"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  <w:t xml:space="preserve"> - Variação entre o preço do produto genérico comparado com o produto de marca</w:t>
      </w:r>
    </w:p>
    <w:p w14:paraId="517C1250" w14:textId="77777777" w:rsidR="009C4C1C" w:rsidRPr="009C4C1C" w:rsidRDefault="009C4C1C" w:rsidP="009C4C1C">
      <w:pPr>
        <w:suppressAutoHyphens/>
        <w:spacing w:after="195" w:line="240" w:lineRule="auto"/>
        <w:rPr>
          <w:rFonts w:ascii="Verdana" w:eastAsia="Times New Roman" w:hAnsi="Verdana" w:cs="Times New Roman"/>
          <w:kern w:val="1"/>
          <w:sz w:val="24"/>
          <w:szCs w:val="24"/>
          <w:lang w:eastAsia="pt-BR" w:bidi="hi-IN"/>
        </w:rPr>
      </w:pPr>
    </w:p>
    <w:p w14:paraId="1FD775BC" w14:textId="77777777" w:rsidR="009C4C1C" w:rsidRPr="009C4C1C" w:rsidRDefault="009C4C1C" w:rsidP="009C4C1C"/>
    <w:p w14:paraId="02F1169D" w14:textId="77777777" w:rsidR="009C4C1C" w:rsidRDefault="009C4C1C"/>
    <w:sectPr w:rsidR="009C4C1C" w:rsidSect="00B625E6">
      <w:pgSz w:w="16838" w:h="11906" w:orient="landscape"/>
      <w:pgMar w:top="1134" w:right="1418" w:bottom="1134" w:left="90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96CD3" w14:textId="77777777" w:rsidR="00E70EAA" w:rsidRDefault="00E70EAA">
      <w:pPr>
        <w:spacing w:after="0" w:line="240" w:lineRule="auto"/>
      </w:pPr>
      <w:r>
        <w:separator/>
      </w:r>
    </w:p>
  </w:endnote>
  <w:endnote w:type="continuationSeparator" w:id="0">
    <w:p w14:paraId="2B946104" w14:textId="77777777" w:rsidR="00E70EAA" w:rsidRDefault="00E7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4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8F6DB" w14:textId="77777777" w:rsidR="00B625E6" w:rsidRPr="001E3478" w:rsidRDefault="00B625E6">
    <w:pPr>
      <w:rPr>
        <w:rFonts w:ascii="Cambria" w:eastAsia="Times New Roman" w:hAnsi="Cambria" w:cs="Times New Roman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419482" wp14:editId="4BEB0090">
              <wp:simplePos x="0" y="0"/>
              <wp:positionH relativeFrom="page">
                <wp:posOffset>3465830</wp:posOffset>
              </wp:positionH>
              <wp:positionV relativeFrom="page">
                <wp:posOffset>9972040</wp:posOffset>
              </wp:positionV>
              <wp:extent cx="626745" cy="626745"/>
              <wp:effectExtent l="0" t="0" r="0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AB07C" w14:textId="77777777" w:rsidR="00B625E6" w:rsidRPr="001E3478" w:rsidRDefault="00B625E6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1E3478"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E3478">
                            <w:rPr>
                              <w:sz w:val="22"/>
                            </w:rPr>
                            <w:fldChar w:fldCharType="separate"/>
                          </w:r>
                          <w:r w:rsidR="0082492D" w:rsidRPr="0082492D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5</w:t>
                          </w:r>
                          <w:r w:rsidRPr="001E3478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6" style="position:absolute;margin-left:272.9pt;margin-top:785.2pt;width:49.35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" fillcolor="#40618b" stroked="f">
              <v:path arrowok="t"/>
              <v:textbox inset="0,,0">
                <w:txbxContent>
                  <w:p w14:paraId="005AB07C" w14:textId="77777777" w:rsidR="00B625E6" w:rsidRPr="001E3478" w:rsidRDefault="00B625E6">
                    <w:pPr>
                      <w:pStyle w:val="Rodap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1E3478"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E3478">
                      <w:rPr>
                        <w:sz w:val="22"/>
                      </w:rPr>
                      <w:fldChar w:fldCharType="separate"/>
                    </w:r>
                    <w:r w:rsidR="0082492D" w:rsidRPr="0082492D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5</w:t>
                    </w:r>
                    <w:r w:rsidRPr="001E3478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14:paraId="5B22E821" w14:textId="77777777" w:rsidR="00B625E6" w:rsidRDefault="00B625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B1C3A" w14:textId="77777777" w:rsidR="00E70EAA" w:rsidRDefault="00E70EAA">
      <w:pPr>
        <w:spacing w:after="0" w:line="240" w:lineRule="auto"/>
      </w:pPr>
      <w:r>
        <w:separator/>
      </w:r>
    </w:p>
  </w:footnote>
  <w:footnote w:type="continuationSeparator" w:id="0">
    <w:p w14:paraId="4DCFA044" w14:textId="77777777" w:rsidR="00E70EAA" w:rsidRDefault="00E70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65A73"/>
    <w:multiLevelType w:val="hybridMultilevel"/>
    <w:tmpl w:val="713801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04592"/>
    <w:multiLevelType w:val="hybridMultilevel"/>
    <w:tmpl w:val="72466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1C"/>
    <w:rsid w:val="00003C68"/>
    <w:rsid w:val="00010DB0"/>
    <w:rsid w:val="00066796"/>
    <w:rsid w:val="000C0F3C"/>
    <w:rsid w:val="000D350E"/>
    <w:rsid w:val="00166D90"/>
    <w:rsid w:val="00190009"/>
    <w:rsid w:val="00220843"/>
    <w:rsid w:val="00266211"/>
    <w:rsid w:val="002F15FA"/>
    <w:rsid w:val="00372DC3"/>
    <w:rsid w:val="0037638E"/>
    <w:rsid w:val="003813CF"/>
    <w:rsid w:val="003A00EF"/>
    <w:rsid w:val="003D65E9"/>
    <w:rsid w:val="004D5CB7"/>
    <w:rsid w:val="004F1F82"/>
    <w:rsid w:val="00537B5B"/>
    <w:rsid w:val="00577D8F"/>
    <w:rsid w:val="005E27B1"/>
    <w:rsid w:val="00612FFD"/>
    <w:rsid w:val="0064520E"/>
    <w:rsid w:val="00665E74"/>
    <w:rsid w:val="00676D48"/>
    <w:rsid w:val="00685EB7"/>
    <w:rsid w:val="006D2DF3"/>
    <w:rsid w:val="0073748D"/>
    <w:rsid w:val="00740943"/>
    <w:rsid w:val="0082492D"/>
    <w:rsid w:val="008A46F4"/>
    <w:rsid w:val="008D2416"/>
    <w:rsid w:val="008E1356"/>
    <w:rsid w:val="008E27C4"/>
    <w:rsid w:val="00905134"/>
    <w:rsid w:val="0090517F"/>
    <w:rsid w:val="009948E2"/>
    <w:rsid w:val="009C4C1C"/>
    <w:rsid w:val="00A34C11"/>
    <w:rsid w:val="00A848A5"/>
    <w:rsid w:val="00B225B8"/>
    <w:rsid w:val="00B51B01"/>
    <w:rsid w:val="00B625E6"/>
    <w:rsid w:val="00B96006"/>
    <w:rsid w:val="00BD170D"/>
    <w:rsid w:val="00C56368"/>
    <w:rsid w:val="00D22393"/>
    <w:rsid w:val="00D25086"/>
    <w:rsid w:val="00D8795B"/>
    <w:rsid w:val="00E11424"/>
    <w:rsid w:val="00E70EAA"/>
    <w:rsid w:val="00E80314"/>
    <w:rsid w:val="00E84CCD"/>
    <w:rsid w:val="00EA4541"/>
    <w:rsid w:val="00ED3107"/>
    <w:rsid w:val="00FA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31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C4C1C"/>
    <w:pPr>
      <w:tabs>
        <w:tab w:val="center" w:pos="4252"/>
        <w:tab w:val="right" w:pos="8504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rsid w:val="009C4C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9C4C1C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C4C1C"/>
    <w:rPr>
      <w:color w:val="954F72"/>
      <w:u w:val="single"/>
    </w:rPr>
  </w:style>
  <w:style w:type="paragraph" w:customStyle="1" w:styleId="msonormal0">
    <w:name w:val="msonormal"/>
    <w:basedOn w:val="Normal"/>
    <w:rsid w:val="009C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t-BR"/>
    </w:rPr>
  </w:style>
  <w:style w:type="paragraph" w:customStyle="1" w:styleId="xl69">
    <w:name w:val="xl69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t-BR"/>
    </w:rPr>
  </w:style>
  <w:style w:type="paragraph" w:customStyle="1" w:styleId="xl70">
    <w:name w:val="xl70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ADB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xl72">
    <w:name w:val="xl72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4">
    <w:name w:val="xl74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496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t-BR"/>
    </w:rPr>
  </w:style>
  <w:style w:type="paragraph" w:customStyle="1" w:styleId="xl77">
    <w:name w:val="xl77"/>
    <w:basedOn w:val="Normal"/>
    <w:rsid w:val="009C4C1C"/>
    <w:pPr>
      <w:pBdr>
        <w:top w:val="single" w:sz="4" w:space="0" w:color="auto"/>
        <w:bottom w:val="single" w:sz="4" w:space="0" w:color="auto"/>
      </w:pBdr>
      <w:shd w:val="clear" w:color="000000" w:fill="8496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t-BR"/>
    </w:rPr>
  </w:style>
  <w:style w:type="paragraph" w:customStyle="1" w:styleId="xl78">
    <w:name w:val="xl78"/>
    <w:basedOn w:val="Normal"/>
    <w:rsid w:val="009C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496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t-BR"/>
    </w:rPr>
  </w:style>
  <w:style w:type="paragraph" w:customStyle="1" w:styleId="xl79">
    <w:name w:val="xl79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9C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9C4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ADB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xl82">
    <w:name w:val="xl82"/>
    <w:basedOn w:val="Normal"/>
    <w:rsid w:val="009C4C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ADB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7B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2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2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C4C1C"/>
    <w:pPr>
      <w:tabs>
        <w:tab w:val="center" w:pos="4252"/>
        <w:tab w:val="right" w:pos="8504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rsid w:val="009C4C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9C4C1C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C4C1C"/>
    <w:rPr>
      <w:color w:val="954F72"/>
      <w:u w:val="single"/>
    </w:rPr>
  </w:style>
  <w:style w:type="paragraph" w:customStyle="1" w:styleId="msonormal0">
    <w:name w:val="msonormal"/>
    <w:basedOn w:val="Normal"/>
    <w:rsid w:val="009C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t-BR"/>
    </w:rPr>
  </w:style>
  <w:style w:type="paragraph" w:customStyle="1" w:styleId="xl69">
    <w:name w:val="xl69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t-BR"/>
    </w:rPr>
  </w:style>
  <w:style w:type="paragraph" w:customStyle="1" w:styleId="xl70">
    <w:name w:val="xl70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ADB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xl72">
    <w:name w:val="xl72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4">
    <w:name w:val="xl74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496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t-BR"/>
    </w:rPr>
  </w:style>
  <w:style w:type="paragraph" w:customStyle="1" w:styleId="xl77">
    <w:name w:val="xl77"/>
    <w:basedOn w:val="Normal"/>
    <w:rsid w:val="009C4C1C"/>
    <w:pPr>
      <w:pBdr>
        <w:top w:val="single" w:sz="4" w:space="0" w:color="auto"/>
        <w:bottom w:val="single" w:sz="4" w:space="0" w:color="auto"/>
      </w:pBdr>
      <w:shd w:val="clear" w:color="000000" w:fill="8496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t-BR"/>
    </w:rPr>
  </w:style>
  <w:style w:type="paragraph" w:customStyle="1" w:styleId="xl78">
    <w:name w:val="xl78"/>
    <w:basedOn w:val="Normal"/>
    <w:rsid w:val="009C4C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496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t-BR"/>
    </w:rPr>
  </w:style>
  <w:style w:type="paragraph" w:customStyle="1" w:styleId="xl79">
    <w:name w:val="xl79"/>
    <w:basedOn w:val="Normal"/>
    <w:rsid w:val="009C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9C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9C4C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ADB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xl82">
    <w:name w:val="xl82"/>
    <w:basedOn w:val="Normal"/>
    <w:rsid w:val="009C4C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ADB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7B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2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16</Pages>
  <Words>3785</Words>
  <Characters>20440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RAISSA PAULINO</dc:creator>
  <cp:keywords/>
  <dc:description/>
  <cp:lastModifiedBy>KAROLINA RAMOS</cp:lastModifiedBy>
  <cp:revision>21</cp:revision>
  <dcterms:created xsi:type="dcterms:W3CDTF">2022-04-05T22:50:00Z</dcterms:created>
  <dcterms:modified xsi:type="dcterms:W3CDTF">2022-04-09T02:18:00Z</dcterms:modified>
</cp:coreProperties>
</file>